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53" w:rsidRDefault="00E17E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E17E53" w:rsidRDefault="00E17E53">
      <w:pPr>
        <w:pStyle w:val="ConsPlusNormal"/>
        <w:jc w:val="center"/>
      </w:pPr>
    </w:p>
    <w:p w:rsidR="00E17E53" w:rsidRDefault="00E17E53">
      <w:pPr>
        <w:pStyle w:val="ConsPlusTitle"/>
        <w:jc w:val="center"/>
      </w:pPr>
      <w:r>
        <w:t>МИНИСТЕРСТВО ЭНЕРГЕТИКИ РОССИЙСКОЙ ФЕДЕРАЦИИ</w:t>
      </w:r>
    </w:p>
    <w:p w:rsidR="00E17E53" w:rsidRDefault="00E17E53">
      <w:pPr>
        <w:pStyle w:val="ConsPlusTitle"/>
        <w:jc w:val="center"/>
      </w:pPr>
    </w:p>
    <w:p w:rsidR="00E17E53" w:rsidRDefault="00E17E53">
      <w:pPr>
        <w:pStyle w:val="ConsPlusTitle"/>
        <w:jc w:val="center"/>
      </w:pPr>
      <w:r>
        <w:t>ПРИКАЗ</w:t>
      </w:r>
    </w:p>
    <w:p w:rsidR="00E17E53" w:rsidRDefault="00E17E53">
      <w:pPr>
        <w:pStyle w:val="ConsPlusTitle"/>
        <w:jc w:val="center"/>
      </w:pPr>
      <w:r>
        <w:t>от 30 декабря 2008 г. N 326</w:t>
      </w:r>
    </w:p>
    <w:p w:rsidR="00E17E53" w:rsidRDefault="00E17E53">
      <w:pPr>
        <w:pStyle w:val="ConsPlusTitle"/>
        <w:jc w:val="center"/>
      </w:pPr>
    </w:p>
    <w:p w:rsidR="00E17E53" w:rsidRDefault="00E17E53">
      <w:pPr>
        <w:pStyle w:val="ConsPlusTitle"/>
        <w:jc w:val="center"/>
      </w:pPr>
      <w:r>
        <w:t>ОБ ОРГАНИЗАЦИИ В МИНИСТЕРСТВЕ ЭНЕРГЕТИКИ</w:t>
      </w:r>
    </w:p>
    <w:p w:rsidR="00E17E53" w:rsidRDefault="00E17E53">
      <w:pPr>
        <w:pStyle w:val="ConsPlusTitle"/>
        <w:jc w:val="center"/>
      </w:pPr>
      <w:r>
        <w:t>РОССИЙСКОЙ ФЕДЕРАЦИИ РАБОТЫ ПО УТВЕРЖДЕНИЮ НОРМАТИВОВ</w:t>
      </w:r>
    </w:p>
    <w:p w:rsidR="00E17E53" w:rsidRDefault="00E17E53">
      <w:pPr>
        <w:pStyle w:val="ConsPlusTitle"/>
        <w:jc w:val="center"/>
      </w:pPr>
      <w:r>
        <w:t>ТЕХНОЛОГИЧЕСКИХ ПОТЕРЬ ЭЛЕКТРОЭНЕРГИИ ПРИ ЕЕ ПЕРЕДАЧЕ</w:t>
      </w:r>
    </w:p>
    <w:p w:rsidR="00E17E53" w:rsidRDefault="00E17E53">
      <w:pPr>
        <w:pStyle w:val="ConsPlusTitle"/>
        <w:jc w:val="center"/>
      </w:pPr>
      <w:r>
        <w:t>ПО ЭЛЕКТРИЧЕСКИМ СЕТЯМ</w:t>
      </w:r>
    </w:p>
    <w:p w:rsidR="00E17E53" w:rsidRDefault="00E17E53">
      <w:pPr>
        <w:pStyle w:val="ConsPlusNormal"/>
        <w:jc w:val="center"/>
      </w:pPr>
    </w:p>
    <w:p w:rsidR="00E17E53" w:rsidRDefault="00E17E53">
      <w:pPr>
        <w:pStyle w:val="ConsPlusNormal"/>
        <w:jc w:val="center"/>
      </w:pPr>
      <w:r>
        <w:t>Список изменяющих документов</w:t>
      </w:r>
    </w:p>
    <w:p w:rsidR="00E17E53" w:rsidRDefault="00E17E53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Минэнерго РФ от 01.02.2010 N 36)</w:t>
      </w:r>
    </w:p>
    <w:p w:rsidR="00E17E53" w:rsidRDefault="00E17E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7E53" w:rsidRDefault="00E17E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7E53" w:rsidRDefault="00E17E5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4.2.4</w:t>
        </w:r>
      </w:hyperlink>
      <w:r>
        <w:t xml:space="preserve"> Положения о Министерстве энергетики Российской Федерации, утвержденного Постановлением Правительства Российской Федерации от 28 мая 2008 г. N 400 (Собрание законодательства Российской Федерации, 2008, N 22, ст. 2577; N 42, ст. 4825; N 46, ст. 5337), приказываю:</w:t>
      </w:r>
    </w:p>
    <w:p w:rsidR="00E17E53" w:rsidRDefault="00E17E53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7" w:history="1">
        <w:r>
          <w:rPr>
            <w:color w:val="0000FF"/>
          </w:rPr>
          <w:t>Инструкцию</w:t>
        </w:r>
      </w:hyperlink>
      <w:r>
        <w:t xml:space="preserve"> по организации в Министерстве энергетики Российской Федерации работы по расчету и обоснованию нормативов технологических потерь электроэнергии при ее передаче по электрическим сетям.</w:t>
      </w:r>
    </w:p>
    <w:p w:rsidR="00E17E53" w:rsidRDefault="00E17E53">
      <w:pPr>
        <w:pStyle w:val="ConsPlusNormal"/>
        <w:ind w:firstLine="540"/>
        <w:jc w:val="both"/>
      </w:pPr>
      <w:r>
        <w:t>2. Признать утратившим силу:</w:t>
      </w:r>
    </w:p>
    <w:p w:rsidR="00E17E53" w:rsidRDefault="00E17E53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промышленности и энергетики Российской Федерации от 4 октября 2005 г. N 267 "Об организации в Министерстве промышленности и энергетики Российской Федерации работы по утверждению нормативов технологических потерь электроэнергии при ее передаче по электрическим сетям" (зарегистрирован в Минюсте России 28 октября 2005 г. N 7122).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right"/>
      </w:pPr>
      <w:r>
        <w:t>Министр</w:t>
      </w:r>
    </w:p>
    <w:p w:rsidR="00E17E53" w:rsidRDefault="00E17E53">
      <w:pPr>
        <w:pStyle w:val="ConsPlusNormal"/>
        <w:jc w:val="right"/>
      </w:pPr>
      <w:r>
        <w:t>С.И.ШМАТКО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right"/>
        <w:outlineLvl w:val="0"/>
      </w:pPr>
      <w:r>
        <w:t>Утверждена</w:t>
      </w:r>
    </w:p>
    <w:p w:rsidR="00E17E53" w:rsidRDefault="00E17E53">
      <w:pPr>
        <w:pStyle w:val="ConsPlusNormal"/>
        <w:jc w:val="right"/>
      </w:pPr>
      <w:r>
        <w:t>приказом Минэнерго России</w:t>
      </w:r>
    </w:p>
    <w:p w:rsidR="00E17E53" w:rsidRDefault="00E17E53">
      <w:pPr>
        <w:pStyle w:val="ConsPlusNormal"/>
        <w:jc w:val="right"/>
      </w:pPr>
      <w:r>
        <w:t>от 30 декабря 2008 г. N 326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Title"/>
        <w:jc w:val="center"/>
      </w:pPr>
      <w:bookmarkStart w:id="1" w:name="P37"/>
      <w:bookmarkEnd w:id="1"/>
      <w:r>
        <w:t>ИНСТРУКЦИЯ</w:t>
      </w:r>
    </w:p>
    <w:p w:rsidR="00E17E53" w:rsidRDefault="00E17E53">
      <w:pPr>
        <w:pStyle w:val="ConsPlusTitle"/>
        <w:jc w:val="center"/>
      </w:pPr>
      <w:r>
        <w:t>ПО ОРГАНИЗАЦИИ В МИНИСТЕРСТВЕ ЭНЕРГЕТИКИ</w:t>
      </w:r>
    </w:p>
    <w:p w:rsidR="00E17E53" w:rsidRDefault="00E17E53">
      <w:pPr>
        <w:pStyle w:val="ConsPlusTitle"/>
        <w:jc w:val="center"/>
      </w:pPr>
      <w:r>
        <w:t>РОССИЙСКОЙ ФЕДЕРАЦИИ РАБОТЫ ПО РАСЧЕТУ И ОБОСНОВАНИЮ</w:t>
      </w:r>
    </w:p>
    <w:p w:rsidR="00E17E53" w:rsidRDefault="00E17E53">
      <w:pPr>
        <w:pStyle w:val="ConsPlusTitle"/>
        <w:jc w:val="center"/>
      </w:pPr>
      <w:r>
        <w:t>НОРМАТИВОВ ТЕХНОЛОГИЧЕСКИХ ПОТЕРЬ ЭЛЕКТРОЭНЕРГИИ</w:t>
      </w:r>
    </w:p>
    <w:p w:rsidR="00E17E53" w:rsidRDefault="00E17E53">
      <w:pPr>
        <w:pStyle w:val="ConsPlusTitle"/>
        <w:jc w:val="center"/>
      </w:pPr>
      <w:r>
        <w:t>ПРИ ЕЕ ПЕРЕДАЧЕ ПО ЭЛЕКТРИЧЕСКИМ СЕТЯМ</w:t>
      </w:r>
    </w:p>
    <w:p w:rsidR="00E17E53" w:rsidRDefault="00E17E53">
      <w:pPr>
        <w:pStyle w:val="ConsPlusNormal"/>
        <w:jc w:val="center"/>
      </w:pPr>
    </w:p>
    <w:p w:rsidR="00E17E53" w:rsidRDefault="00E17E53">
      <w:pPr>
        <w:pStyle w:val="ConsPlusNormal"/>
        <w:jc w:val="center"/>
      </w:pPr>
      <w:r>
        <w:t>Список изменяющих документов</w:t>
      </w:r>
    </w:p>
    <w:p w:rsidR="00E17E53" w:rsidRDefault="00E17E53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Минэнерго РФ от 01.02.2010 N 36)</w:t>
      </w:r>
    </w:p>
    <w:p w:rsidR="00E17E53" w:rsidRDefault="00E17E53">
      <w:pPr>
        <w:pStyle w:val="ConsPlusNormal"/>
        <w:jc w:val="center"/>
      </w:pPr>
    </w:p>
    <w:p w:rsidR="00E17E53" w:rsidRDefault="00E17E53">
      <w:pPr>
        <w:pStyle w:val="ConsPlusNormal"/>
        <w:jc w:val="center"/>
        <w:outlineLvl w:val="1"/>
      </w:pPr>
      <w:r>
        <w:t>I. Общие положения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1. Настоящая Инструкция разработана в целях организации в Минэнерго России работы по расчету и обоснованию нормативов технологических потерь электроэнергии и их снижения в электрических сетях организаций, осуществляющих услуги по передаче электроэнергии, в том числе территориальных сетевых организаций (далее - ТСО), федеральной сетевой компании (далее - ФСК) и магистральных сетевых компаний (далее - </w:t>
      </w:r>
      <w:proofErr w:type="gramStart"/>
      <w:r>
        <w:t>МСК</w:t>
      </w:r>
      <w:proofErr w:type="gramEnd"/>
      <w:r>
        <w:t>).</w:t>
      </w:r>
    </w:p>
    <w:p w:rsidR="00E17E53" w:rsidRDefault="00E17E53">
      <w:pPr>
        <w:pStyle w:val="ConsPlusNormal"/>
        <w:ind w:firstLine="540"/>
        <w:jc w:val="both"/>
      </w:pPr>
      <w:r>
        <w:t>2. Технологические потери электроэнергии при ее передаче по электрическим сетям на регулируемый период рассчитываются как в целом, так и с разбивкой по уровням напряжения:</w:t>
      </w:r>
    </w:p>
    <w:p w:rsidR="00E17E53" w:rsidRDefault="00E17E53">
      <w:pPr>
        <w:pStyle w:val="ConsPlusNormal"/>
        <w:ind w:firstLine="540"/>
        <w:jc w:val="both"/>
      </w:pPr>
      <w:r>
        <w:lastRenderedPageBreak/>
        <w:t xml:space="preserve">на высоком напряжении - 110 </w:t>
      </w:r>
      <w:proofErr w:type="spellStart"/>
      <w:r>
        <w:t>кВ</w:t>
      </w:r>
      <w:proofErr w:type="spellEnd"/>
      <w:r>
        <w:t xml:space="preserve"> и выше (ВН);</w:t>
      </w:r>
    </w:p>
    <w:p w:rsidR="00E17E53" w:rsidRDefault="00E17E53">
      <w:pPr>
        <w:pStyle w:val="ConsPlusNormal"/>
        <w:ind w:firstLine="540"/>
        <w:jc w:val="both"/>
      </w:pPr>
      <w:r>
        <w:t xml:space="preserve">на среднем первом напряжении - 27,5 - 60 </w:t>
      </w:r>
      <w:proofErr w:type="spellStart"/>
      <w:r>
        <w:t>кВ</w:t>
      </w:r>
      <w:proofErr w:type="spellEnd"/>
      <w:r>
        <w:t xml:space="preserve"> (СН</w:t>
      </w:r>
      <w:proofErr w:type="gramStart"/>
      <w:r>
        <w:t>I</w:t>
      </w:r>
      <w:proofErr w:type="gramEnd"/>
      <w:r>
        <w:t>);</w:t>
      </w:r>
    </w:p>
    <w:p w:rsidR="00E17E53" w:rsidRDefault="00E17E53">
      <w:pPr>
        <w:pStyle w:val="ConsPlusNormal"/>
        <w:ind w:firstLine="540"/>
        <w:jc w:val="both"/>
      </w:pPr>
      <w:r>
        <w:t xml:space="preserve">на среднем втором напряжении - 1 - 20 </w:t>
      </w:r>
      <w:proofErr w:type="spellStart"/>
      <w:r>
        <w:t>кВ</w:t>
      </w:r>
      <w:proofErr w:type="spellEnd"/>
      <w:r>
        <w:t xml:space="preserve"> (СН</w:t>
      </w:r>
      <w:proofErr w:type="gramStart"/>
      <w:r>
        <w:t>II</w:t>
      </w:r>
      <w:proofErr w:type="gramEnd"/>
      <w:r>
        <w:t>);</w:t>
      </w:r>
    </w:p>
    <w:p w:rsidR="00E17E53" w:rsidRDefault="00E17E53">
      <w:pPr>
        <w:pStyle w:val="ConsPlusNormal"/>
        <w:ind w:firstLine="540"/>
        <w:jc w:val="both"/>
      </w:pPr>
      <w:r>
        <w:t xml:space="preserve">на низком напряжении - 0,4 </w:t>
      </w:r>
      <w:proofErr w:type="spellStart"/>
      <w:r>
        <w:t>кВ</w:t>
      </w:r>
      <w:proofErr w:type="spellEnd"/>
      <w:r>
        <w:t xml:space="preserve"> и ниже (НН).</w:t>
      </w:r>
    </w:p>
    <w:p w:rsidR="00E17E53" w:rsidRDefault="00E17E53">
      <w:pPr>
        <w:pStyle w:val="ConsPlusNormal"/>
        <w:ind w:firstLine="540"/>
        <w:jc w:val="both"/>
      </w:pPr>
      <w:r>
        <w:t>2.1. Величины поэтапного снижения технологических потерь электроэнергии при ее передаче по электрическим сетям рассчитываются на основании данных о фактических потерях электрической энергии за базовый период, полученных на основании показаний приборов учета.</w:t>
      </w:r>
    </w:p>
    <w:p w:rsidR="00E17E53" w:rsidRDefault="00E17E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Минэнерго РФ от 01.02.2010 N 36)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  <w:outlineLvl w:val="1"/>
      </w:pPr>
      <w:r>
        <w:t>II. Структура технологических потерь электроэнергии</w:t>
      </w:r>
    </w:p>
    <w:p w:rsidR="00E17E53" w:rsidRDefault="00E17E53">
      <w:pPr>
        <w:pStyle w:val="ConsPlusNormal"/>
        <w:jc w:val="center"/>
      </w:pPr>
      <w:r>
        <w:t>при ее передаче по электрическим сетям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3. Технологические потери электроэнергии (далее - ТПЭ) при ее передаче по электрическим сетям ТСО, ФСК и </w:t>
      </w:r>
      <w:proofErr w:type="gramStart"/>
      <w:r>
        <w:t>МСК</w:t>
      </w:r>
      <w:proofErr w:type="gramEnd"/>
      <w:r>
        <w:t xml:space="preserve"> включают в себя технические потери в линиях и оборудовании электрических сетей, обусловленных физическими процессами, происходящими при передаче электроэнергии в соответствии с техническими характеристиками и режимами работы линий и оборудования, с учетом расхода электроэнергии на собственные нужды подстанций и потери, обусловленные допустимыми погрешностями системы учета электроэнергии. Объем (количество) технологических потерь электроэнергии в целях определения норматива технологических потерь электроэнергии при ее передаче по электрическим сетям рассчитывается в соответствии с Методикой расчета технологических потерь электроэнергии при ее передаче по электрическим сетям в базовом периоде (</w:t>
      </w:r>
      <w:hyperlink w:anchor="P196" w:history="1">
        <w:r>
          <w:rPr>
            <w:color w:val="0000FF"/>
          </w:rPr>
          <w:t>приложение 1</w:t>
        </w:r>
      </w:hyperlink>
      <w:r>
        <w:t xml:space="preserve"> к настоящей Инструкции).</w:t>
      </w:r>
    </w:p>
    <w:p w:rsidR="00E17E53" w:rsidRDefault="00E17E53">
      <w:pPr>
        <w:pStyle w:val="ConsPlusNormal"/>
        <w:ind w:firstLine="540"/>
        <w:jc w:val="both"/>
      </w:pPr>
      <w:r>
        <w:t>4. Технические потери электроэнергии в электрических сетях, возникающие при ее передаче по электрическим сетям, состоят из потерь, не зависящих от величины передаваемой мощности (нагрузки), - условно-постоянных потерь, и потерь, объем которых зависит от величины передаваемой мощности (нагрузки), - нагрузочных (переменных) потерь.</w:t>
      </w:r>
    </w:p>
    <w:p w:rsidR="00E17E53" w:rsidRDefault="00E17E53">
      <w:pPr>
        <w:pStyle w:val="ConsPlusNormal"/>
        <w:ind w:firstLine="540"/>
        <w:jc w:val="both"/>
      </w:pPr>
      <w:r>
        <w:t xml:space="preserve">5. Потери, обусловленные допустимыми погрешностями системы учета, определяются в соответствии с </w:t>
      </w:r>
      <w:hyperlink w:anchor="P196" w:history="1">
        <w:r>
          <w:rPr>
            <w:color w:val="0000FF"/>
          </w:rPr>
          <w:t>приложением 1</w:t>
        </w:r>
      </w:hyperlink>
      <w:r>
        <w:t xml:space="preserve"> к настоящей Инструкции.</w:t>
      </w:r>
    </w:p>
    <w:p w:rsidR="00E17E53" w:rsidRDefault="00E17E53">
      <w:pPr>
        <w:pStyle w:val="ConsPlusNormal"/>
        <w:ind w:firstLine="540"/>
        <w:jc w:val="both"/>
      </w:pPr>
      <w:r>
        <w:t xml:space="preserve">6. Расход электроэнергии на собственные нужды определяется в соответствии с приборами учета. Номенклатура элементов расхода электроэнергии на собственные нужды приведена в </w:t>
      </w:r>
      <w:hyperlink w:anchor="P1137" w:history="1">
        <w:r>
          <w:rPr>
            <w:color w:val="0000FF"/>
          </w:rPr>
          <w:t>приложении 2</w:t>
        </w:r>
      </w:hyperlink>
      <w:r>
        <w:t xml:space="preserve"> к настоящей Инструкции.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  <w:outlineLvl w:val="1"/>
      </w:pPr>
      <w:r>
        <w:t>III. Общие принципы нормирования технологических потерь</w:t>
      </w:r>
    </w:p>
    <w:p w:rsidR="00E17E53" w:rsidRDefault="00E17E53">
      <w:pPr>
        <w:pStyle w:val="ConsPlusNormal"/>
        <w:jc w:val="center"/>
      </w:pPr>
      <w:r>
        <w:t>электроэнергии при ее передаче по электрическим сетям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bookmarkStart w:id="2" w:name="P68"/>
      <w:bookmarkEnd w:id="2"/>
      <w:r>
        <w:t>7. Технологические потери электроэнергии при ее передаче по электрическим сетям рассчитываются за базовый (отчетный год, предшествующий году расчета) и на регулируемый периоды (год) по фактическим и прогнозным показателям баланса электроэнергии.</w:t>
      </w:r>
    </w:p>
    <w:p w:rsidR="00E17E53" w:rsidRDefault="00E17E53">
      <w:pPr>
        <w:pStyle w:val="ConsPlusNormal"/>
        <w:ind w:firstLine="540"/>
        <w:jc w:val="both"/>
      </w:pPr>
      <w:proofErr w:type="gramStart"/>
      <w:r>
        <w:t xml:space="preserve">Для расчета норматива технологических потерь при передаче электрической энергии на регулируемый период допускается учитывать данные текущего периода, полученные в процессе сбора информации о фактической загрузке сетей (изменения схемы </w:t>
      </w:r>
      <w:proofErr w:type="spellStart"/>
      <w:r>
        <w:t>потокораспределения</w:t>
      </w:r>
      <w:proofErr w:type="spellEnd"/>
      <w:r>
        <w:t xml:space="preserve"> электрической энергии и мощности), и данные фактических потерь электроэнергии на основе показаний приборов учета, в случае чрезвычайных ситуаций, вызванных техногенными авариями на сетевом и генерирующем оборудовании, если неоптимальное функционирование сетей будет</w:t>
      </w:r>
      <w:proofErr w:type="gramEnd"/>
      <w:r>
        <w:t xml:space="preserve"> распространятся и на период регулирования.</w:t>
      </w:r>
    </w:p>
    <w:p w:rsidR="00E17E53" w:rsidRDefault="00E17E53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Минэнерго РФ от 01.02.2010 N 36)</w:t>
      </w:r>
    </w:p>
    <w:p w:rsidR="00E17E53" w:rsidRDefault="00E17E53">
      <w:pPr>
        <w:pStyle w:val="ConsPlusNormal"/>
        <w:ind w:firstLine="540"/>
        <w:jc w:val="both"/>
      </w:pPr>
      <w:r>
        <w:t xml:space="preserve">8. </w:t>
      </w:r>
      <w:proofErr w:type="gramStart"/>
      <w:r>
        <w:t>Технологические потери электроэнергии при ее передаче по электрическим сетям на регулируемый период определяются в зависимости от расчетного значения ТПЭ за базовый период и показателей баланса электроэнергии за базовый и на регулируемый периоды.</w:t>
      </w:r>
      <w:proofErr w:type="gramEnd"/>
    </w:p>
    <w:p w:rsidR="00E17E53" w:rsidRDefault="00E17E53">
      <w:pPr>
        <w:pStyle w:val="ConsPlusNormal"/>
        <w:ind w:firstLine="540"/>
        <w:jc w:val="both"/>
      </w:pPr>
      <w:r>
        <w:t xml:space="preserve">9. Технологические потери электроэнергии при ее передаче по электрическим сетям ТСО, ФСК и </w:t>
      </w:r>
      <w:proofErr w:type="gramStart"/>
      <w:r>
        <w:t>МСК</w:t>
      </w:r>
      <w:proofErr w:type="gramEnd"/>
      <w:r>
        <w:t xml:space="preserve"> рассчитываются раздельно по составляющим: условно-постоянные, нагрузочные и потери, обусловленные допустимыми погрешностями системы учета.</w:t>
      </w:r>
    </w:p>
    <w:p w:rsidR="00E17E53" w:rsidRDefault="00E17E53">
      <w:pPr>
        <w:pStyle w:val="ConsPlusNormal"/>
        <w:ind w:firstLine="540"/>
        <w:jc w:val="both"/>
      </w:pPr>
      <w:bookmarkStart w:id="3" w:name="P73"/>
      <w:bookmarkEnd w:id="3"/>
      <w:r>
        <w:t>10. Условно-постоянные потери электроэнергии на регулируемый период принимаются по результатам их расчетов за базовый период и корректируются в соответствии с изменением состава оборудования на регулируемый период.</w:t>
      </w:r>
    </w:p>
    <w:p w:rsidR="00E17E53" w:rsidRDefault="00E17E53">
      <w:pPr>
        <w:pStyle w:val="ConsPlusNormal"/>
        <w:ind w:firstLine="540"/>
        <w:jc w:val="both"/>
      </w:pPr>
      <w:r>
        <w:lastRenderedPageBreak/>
        <w:t>11. Нагрузочные потери электроэнергии при ее передаче по электрическим сетям ТСО на регулируемый период определяются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bookmarkStart w:id="4" w:name="P76"/>
      <w:bookmarkEnd w:id="4"/>
      <w:r w:rsidRPr="00DA3A62">
        <w:rPr>
          <w:position w:val="-32"/>
        </w:rPr>
        <w:pict>
          <v:shape id="_x0000_i1025" style="width:152.75pt;height:43.85pt" coordsize="" o:spt="100" adj="0,,0" path="" filled="f" stroked="f">
            <v:stroke joinstyle="miter"/>
            <v:imagedata r:id="rId11" o:title="base_1_98060_335"/>
            <v:formulas/>
            <v:path o:connecttype="segments"/>
          </v:shape>
        </w:pict>
      </w:r>
      <w:r>
        <w:t>, (1)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026" style="width:37.55pt;height:20.05pt" coordsize="" o:spt="100" adj="0,,0" path="" filled="f" stroked="f">
            <v:stroke joinstyle="miter"/>
            <v:imagedata r:id="rId12" o:title="base_1_98060_336"/>
            <v:formulas/>
            <v:path o:connecttype="segments"/>
          </v:shape>
        </w:pict>
      </w:r>
      <w:r>
        <w:t xml:space="preserve">, </w:t>
      </w:r>
      <w:r w:rsidRPr="00DA3A62">
        <w:rPr>
          <w:position w:val="-12"/>
        </w:rPr>
        <w:pict>
          <v:shape id="_x0000_i1027" style="width:37.55pt;height:20.05pt" coordsize="" o:spt="100" adj="0,,0" path="" filled="f" stroked="f">
            <v:stroke joinstyle="miter"/>
            <v:imagedata r:id="rId13" o:title="base_1_98060_337"/>
            <v:formulas/>
            <v:path o:connecttype="segments"/>
          </v:shape>
        </w:pict>
      </w:r>
      <w:r>
        <w:t xml:space="preserve"> - нагрузочные потери электроэнергии за </w:t>
      </w:r>
      <w:proofErr w:type="gramStart"/>
      <w:r>
        <w:t>базовый</w:t>
      </w:r>
      <w:proofErr w:type="gramEnd"/>
      <w:r>
        <w:t xml:space="preserve"> и на регулируемый периоды соответственно;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028" style="width:33.2pt;height:20.05pt" coordsize="" o:spt="100" adj="0,,0" path="" filled="f" stroked="f">
            <v:stroke joinstyle="miter"/>
            <v:imagedata r:id="rId14" o:title="base_1_98060_338"/>
            <v:formulas/>
            <v:path o:connecttype="segments"/>
          </v:shape>
        </w:pict>
      </w:r>
      <w:r>
        <w:t xml:space="preserve">, </w:t>
      </w:r>
      <w:r w:rsidRPr="00DA3A62">
        <w:rPr>
          <w:position w:val="-12"/>
        </w:rPr>
        <w:pict>
          <v:shape id="_x0000_i1029" style="width:33.2pt;height:20.05pt" coordsize="" o:spt="100" adj="0,,0" path="" filled="f" stroked="f">
            <v:stroke joinstyle="miter"/>
            <v:imagedata r:id="rId15" o:title="base_1_98060_339"/>
            <v:formulas/>
            <v:path o:connecttype="segments"/>
          </v:shape>
        </w:pict>
      </w:r>
      <w:r>
        <w:t xml:space="preserve"> - отпуск электроэнергии в сеть в базовом и регулируемом периодах соответственно.</w:t>
      </w:r>
    </w:p>
    <w:p w:rsidR="00E17E53" w:rsidRDefault="00E17E53">
      <w:pPr>
        <w:pStyle w:val="ConsPlusNormal"/>
        <w:ind w:firstLine="540"/>
        <w:jc w:val="both"/>
      </w:pPr>
      <w:r>
        <w:t>В случае принятия на обслуживание сетевого оборудования в регулируемом периоде, не учтенного при расчете нагрузочных потерь базового периода, нагрузочные потери электроэнергии в таком оборудовании на регулируемый период рассчитываются дополнительно. В случае демонтажа сетевого оборудования в регулируемом периоде, учтенного при расчете нагрузочных потерь базового периода, нагрузочные потери в таком оборудовании на регулируемый период исключаются из расчетов.</w:t>
      </w:r>
    </w:p>
    <w:p w:rsidR="00E17E53" w:rsidRDefault="00E17E53">
      <w:pPr>
        <w:pStyle w:val="ConsPlusNormal"/>
        <w:ind w:firstLine="540"/>
        <w:jc w:val="both"/>
      </w:pPr>
      <w:r>
        <w:t xml:space="preserve">12. Нагрузочные потери электроэнергии при ее передаче по электрическим сетям ФСК и </w:t>
      </w:r>
      <w:proofErr w:type="gramStart"/>
      <w:r>
        <w:t>МСК</w:t>
      </w:r>
      <w:proofErr w:type="gramEnd"/>
      <w:r>
        <w:t xml:space="preserve"> на регулируемый период определяются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2"/>
        </w:rPr>
        <w:pict>
          <v:shape id="_x0000_i1030" style="width:154pt;height:43.85pt" coordsize="" o:spt="100" adj="0,,0" path="" filled="f" stroked="f">
            <v:stroke joinstyle="miter"/>
            <v:imagedata r:id="rId16" o:title="base_1_98060_340"/>
            <v:formulas/>
            <v:path o:connecttype="segments"/>
          </v:shape>
        </w:pict>
      </w:r>
      <w:r>
        <w:t>, (2)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031" style="width:33.2pt;height:20.05pt" coordsize="" o:spt="100" adj="0,,0" path="" filled="f" stroked="f">
            <v:stroke joinstyle="miter"/>
            <v:imagedata r:id="rId17" o:title="base_1_98060_341"/>
            <v:formulas/>
            <v:path o:connecttype="segments"/>
          </v:shape>
        </w:pict>
      </w:r>
      <w:r>
        <w:t xml:space="preserve">, </w:t>
      </w:r>
      <w:r w:rsidRPr="00DA3A62">
        <w:rPr>
          <w:position w:val="-12"/>
        </w:rPr>
        <w:pict>
          <v:shape id="_x0000_i1032" style="width:33.2pt;height:20.05pt" coordsize="" o:spt="100" adj="0,,0" path="" filled="f" stroked="f">
            <v:stroke joinstyle="miter"/>
            <v:imagedata r:id="rId18" o:title="base_1_98060_342"/>
            <v:formulas/>
            <v:path o:connecttype="segments"/>
          </v:shape>
        </w:pict>
      </w:r>
      <w:r>
        <w:t xml:space="preserve"> - отпуск электроэнергии из сети в базовом и регулируемом периодах соответственно.</w:t>
      </w:r>
    </w:p>
    <w:p w:rsidR="00E17E53" w:rsidRDefault="00E17E53">
      <w:pPr>
        <w:pStyle w:val="ConsPlusNormal"/>
        <w:ind w:firstLine="540"/>
        <w:jc w:val="both"/>
      </w:pPr>
      <w:r>
        <w:t>13. Потери электроэнергии, обусловленные допустимыми погрешностями системы учета электроэнергии, на регулируемый период для ТСО определяются: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bookmarkStart w:id="5" w:name="P88"/>
      <w:bookmarkEnd w:id="5"/>
      <w:r w:rsidRPr="00DA3A62">
        <w:rPr>
          <w:position w:val="-24"/>
        </w:rPr>
        <w:pict>
          <v:shape id="_x0000_i1033" style="width:164.65pt;height:36.3pt" coordsize="" o:spt="100" adj="0,,0" path="" filled="f" stroked="f">
            <v:stroke joinstyle="miter"/>
            <v:imagedata r:id="rId19" o:title="base_1_98060_343"/>
            <v:formulas/>
            <v:path o:connecttype="segments"/>
          </v:shape>
        </w:pict>
      </w:r>
      <w:r>
        <w:t>, (3)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4"/>
        </w:rPr>
        <w:pict>
          <v:shape id="_x0000_i1034" style="width:56.35pt;height:21.3pt" coordsize="" o:spt="100" adj="0,,0" path="" filled="f" stroked="f">
            <v:stroke joinstyle="miter"/>
            <v:imagedata r:id="rId20" o:title="base_1_98060_344"/>
            <v:formulas/>
            <v:path o:connecttype="segments"/>
          </v:shape>
        </w:pict>
      </w:r>
      <w:r>
        <w:t xml:space="preserve"> - потери электроэнергии, обусловленные допустимыми погрешностями системы учета электроэнергии, за базовый период в относительных единицах (Методика расчета приведена в </w:t>
      </w:r>
      <w:hyperlink w:anchor="P196" w:history="1">
        <w:r>
          <w:rPr>
            <w:color w:val="0000FF"/>
          </w:rPr>
          <w:t>приложении 1</w:t>
        </w:r>
      </w:hyperlink>
      <w:r>
        <w:t xml:space="preserve"> к настоящей Инструкции).</w:t>
      </w:r>
    </w:p>
    <w:p w:rsidR="00E17E53" w:rsidRDefault="00E17E53">
      <w:pPr>
        <w:pStyle w:val="ConsPlusNormal"/>
        <w:ind w:firstLine="540"/>
        <w:jc w:val="both"/>
      </w:pPr>
      <w:r>
        <w:t xml:space="preserve">14. Потери электроэнергии, обусловленные допустимыми погрешностями системы учета электроэнергии, на регулируемый период для ФСК и </w:t>
      </w:r>
      <w:proofErr w:type="gramStart"/>
      <w:r>
        <w:t>МСК</w:t>
      </w:r>
      <w:proofErr w:type="gramEnd"/>
      <w:r>
        <w:t xml:space="preserve"> определяются: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24"/>
        </w:rPr>
        <w:pict>
          <v:shape id="_x0000_i1035" style="width:167.15pt;height:36.3pt" coordsize="" o:spt="100" adj="0,,0" path="" filled="f" stroked="f">
            <v:stroke joinstyle="miter"/>
            <v:imagedata r:id="rId21" o:title="base_1_98060_345"/>
            <v:formulas/>
            <v:path o:connecttype="segments"/>
          </v:shape>
        </w:pict>
      </w:r>
      <w:r>
        <w:t>. (4)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15. Технологические потери электроэнергии при ее передаче по электрическим сетям ТСО, ФСК и </w:t>
      </w:r>
      <w:proofErr w:type="gramStart"/>
      <w:r>
        <w:t>МСК</w:t>
      </w:r>
      <w:proofErr w:type="gramEnd"/>
      <w:r>
        <w:t xml:space="preserve"> по абсолютной величине (</w:t>
      </w:r>
      <w:r w:rsidRPr="00DA3A62">
        <w:rPr>
          <w:position w:val="-12"/>
        </w:rPr>
        <w:pict>
          <v:shape id="_x0000_i1036" style="width:44.45pt;height:20.05pt" coordsize="" o:spt="100" adj="0,,0" path="" filled="f" stroked="f">
            <v:stroke joinstyle="miter"/>
            <v:imagedata r:id="rId22" o:title="base_1_98060_346"/>
            <v:formulas/>
            <v:path o:connecttype="segments"/>
          </v:shape>
        </w:pict>
      </w:r>
      <w:r>
        <w:t>) на регулируемый период определяются: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bookmarkStart w:id="6" w:name="P97"/>
      <w:bookmarkEnd w:id="6"/>
      <w:r w:rsidRPr="00DA3A62">
        <w:rPr>
          <w:position w:val="-14"/>
        </w:rPr>
        <w:pict>
          <v:shape id="_x0000_i1037" style="width:202.25pt;height:21.3pt" coordsize="" o:spt="100" adj="0,,0" path="" filled="f" stroked="f">
            <v:stroke joinstyle="miter"/>
            <v:imagedata r:id="rId23" o:title="base_1_98060_347"/>
            <v:formulas/>
            <v:path o:connecttype="segments"/>
          </v:shape>
        </w:pict>
      </w:r>
      <w:r>
        <w:t>, (5)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4"/>
        </w:rPr>
        <w:pict>
          <v:shape id="_x0000_i1038" style="width:40.05pt;height:20.65pt" coordsize="" o:spt="100" adj="0,,0" path="" filled="f" stroked="f">
            <v:stroke joinstyle="miter"/>
            <v:imagedata r:id="rId24" o:title="base_1_98060_348"/>
            <v:formulas/>
            <v:path o:connecttype="segments"/>
          </v:shape>
        </w:pict>
      </w:r>
      <w:r>
        <w:t xml:space="preserve"> - условно-постоянные потери электроэнергии на регулируемый период.</w:t>
      </w:r>
    </w:p>
    <w:p w:rsidR="00E17E53" w:rsidRDefault="00E17E53">
      <w:pPr>
        <w:pStyle w:val="ConsPlusNormal"/>
        <w:ind w:firstLine="540"/>
        <w:jc w:val="both"/>
      </w:pPr>
      <w:r>
        <w:t>16. Норматив технологических потерь электроэнергии при ее передаче по электрическим сетям (далее - НТПЭ) определяется в процентах по электрической сети в целом и рассчитывается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0"/>
        </w:rPr>
        <w:pict>
          <v:shape id="_x0000_i1039" style="width:140.25pt;height:37.55pt" coordsize="" o:spt="100" adj="0,,0" path="" filled="f" stroked="f">
            <v:stroke joinstyle="miter"/>
            <v:imagedata r:id="rId25" o:title="base_1_98060_349"/>
            <v:formulas/>
            <v:path o:connecttype="segments"/>
          </v:shape>
        </w:pict>
      </w:r>
      <w:r>
        <w:t>, (6)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040" style="width:33.2pt;height:20.05pt" coordsize="" o:spt="100" adj="0,,0" path="" filled="f" stroked="f">
            <v:stroke joinstyle="miter"/>
            <v:imagedata r:id="rId26" o:title="base_1_98060_350"/>
            <v:formulas/>
            <v:path o:connecttype="segments"/>
          </v:shape>
        </w:pict>
      </w:r>
      <w:r>
        <w:t xml:space="preserve"> - отпуск электроэнергии в сеть ТСО в регулируемом периоде (для ФСК и </w:t>
      </w:r>
      <w:proofErr w:type="gramStart"/>
      <w:r>
        <w:t>МСК</w:t>
      </w:r>
      <w:proofErr w:type="gramEnd"/>
      <w:r>
        <w:t xml:space="preserve"> - отпуск электроэнергии из сети своей компании).</w:t>
      </w:r>
    </w:p>
    <w:p w:rsidR="00E17E53" w:rsidRDefault="00E17E53">
      <w:pPr>
        <w:pStyle w:val="ConsPlusNormal"/>
        <w:ind w:firstLine="540"/>
        <w:jc w:val="both"/>
      </w:pPr>
      <w:bookmarkStart w:id="7" w:name="P105"/>
      <w:bookmarkEnd w:id="7"/>
      <w:r>
        <w:t>17. Определение технологических потерь электроэнергии в электрических сетях ТСО в целом и по уровням напряжения осуществляется в следующем порядке:</w:t>
      </w:r>
    </w:p>
    <w:p w:rsidR="00E17E53" w:rsidRDefault="00E17E53">
      <w:pPr>
        <w:pStyle w:val="ConsPlusNormal"/>
        <w:ind w:firstLine="540"/>
        <w:jc w:val="both"/>
      </w:pPr>
      <w:r>
        <w:t>В базовом периоде:</w:t>
      </w:r>
    </w:p>
    <w:p w:rsidR="00E17E53" w:rsidRDefault="00E17E53">
      <w:pPr>
        <w:pStyle w:val="ConsPlusNormal"/>
        <w:ind w:firstLine="540"/>
        <w:jc w:val="both"/>
      </w:pPr>
      <w:r>
        <w:t>определяется на каждом уровне напряжения сети отпуск электроэнергии в сеть (с учетом приема электроэнергии из сети смежного напряжения);</w:t>
      </w:r>
    </w:p>
    <w:p w:rsidR="00E17E53" w:rsidRDefault="00E17E53">
      <w:pPr>
        <w:pStyle w:val="ConsPlusNormal"/>
        <w:ind w:firstLine="540"/>
        <w:jc w:val="both"/>
      </w:pPr>
      <w:r>
        <w:t>определяются условно-постоянные потери электроэнергии в целом и по уровням напряжения;</w:t>
      </w:r>
    </w:p>
    <w:p w:rsidR="00E17E53" w:rsidRDefault="00E17E53">
      <w:pPr>
        <w:pStyle w:val="ConsPlusNormal"/>
        <w:ind w:firstLine="540"/>
        <w:jc w:val="both"/>
      </w:pPr>
      <w:r>
        <w:t>определяются нагрузочные потери электроэнергии в целом и по уровням напряжения;</w:t>
      </w:r>
    </w:p>
    <w:p w:rsidR="00E17E53" w:rsidRDefault="00E17E53">
      <w:pPr>
        <w:pStyle w:val="ConsPlusNormal"/>
        <w:ind w:firstLine="540"/>
        <w:jc w:val="both"/>
      </w:pPr>
      <w:r>
        <w:t>определяются потери электроэнергии, обусловленные допустимыми погрешностями системы учета электроэнергии, в целом и по уровням напряжения.</w:t>
      </w:r>
    </w:p>
    <w:p w:rsidR="00E17E53" w:rsidRDefault="00E17E53">
      <w:pPr>
        <w:pStyle w:val="ConsPlusNormal"/>
        <w:ind w:firstLine="540"/>
        <w:jc w:val="both"/>
      </w:pPr>
      <w:r>
        <w:t>В регулируемом периоде:</w:t>
      </w:r>
    </w:p>
    <w:p w:rsidR="00E17E53" w:rsidRDefault="00E17E53">
      <w:pPr>
        <w:pStyle w:val="ConsPlusNormal"/>
        <w:ind w:firstLine="540"/>
        <w:jc w:val="both"/>
      </w:pPr>
      <w:r>
        <w:t>определяется на каждом уровне напряжения сети прогнозное значение отпуска электроэнергии в сеть (с учетом приема электроэнергии из сети смежного напряжения);</w:t>
      </w:r>
    </w:p>
    <w:p w:rsidR="00E17E53" w:rsidRDefault="00E17E53">
      <w:pPr>
        <w:pStyle w:val="ConsPlusNormal"/>
        <w:ind w:firstLine="540"/>
        <w:jc w:val="both"/>
      </w:pPr>
      <w:r>
        <w:t xml:space="preserve">нагрузочные потери электроэнергии по уровням напряжения определяются в соответствии с </w:t>
      </w:r>
      <w:hyperlink w:anchor="P76" w:history="1">
        <w:r>
          <w:rPr>
            <w:color w:val="0000FF"/>
          </w:rPr>
          <w:t>формулой (1)</w:t>
        </w:r>
      </w:hyperlink>
      <w:r>
        <w:t>;</w:t>
      </w:r>
    </w:p>
    <w:p w:rsidR="00E17E53" w:rsidRDefault="00E17E53">
      <w:pPr>
        <w:pStyle w:val="ConsPlusNormal"/>
        <w:ind w:firstLine="540"/>
        <w:jc w:val="both"/>
      </w:pPr>
      <w:r>
        <w:t>нагрузочные потери электроэнергии в целом определяются как сумма нагрузочных потерь электроэнергии по уровням напряжения;</w:t>
      </w:r>
    </w:p>
    <w:p w:rsidR="00E17E53" w:rsidRDefault="00E17E53">
      <w:pPr>
        <w:pStyle w:val="ConsPlusNormal"/>
        <w:ind w:firstLine="540"/>
        <w:jc w:val="both"/>
      </w:pPr>
      <w:r>
        <w:t xml:space="preserve">условно-постоянные потери электроэнергии принимаются в соответствии с </w:t>
      </w:r>
      <w:hyperlink w:anchor="P73" w:history="1">
        <w:r>
          <w:rPr>
            <w:color w:val="0000FF"/>
          </w:rPr>
          <w:t>пунктом 10</w:t>
        </w:r>
      </w:hyperlink>
      <w:r>
        <w:t xml:space="preserve"> в целом и по уровням напряжения;</w:t>
      </w:r>
    </w:p>
    <w:p w:rsidR="00E17E53" w:rsidRDefault="00E17E53">
      <w:pPr>
        <w:pStyle w:val="ConsPlusNormal"/>
        <w:ind w:firstLine="540"/>
        <w:jc w:val="both"/>
      </w:pPr>
      <w:r>
        <w:t xml:space="preserve">потери электроэнергии, обусловленные допустимыми погрешностями системы учета электроэнергии, определяются в соответствии с </w:t>
      </w:r>
      <w:hyperlink w:anchor="P88" w:history="1">
        <w:r>
          <w:rPr>
            <w:color w:val="0000FF"/>
          </w:rPr>
          <w:t>формулой (3)</w:t>
        </w:r>
      </w:hyperlink>
      <w:r>
        <w:t xml:space="preserve"> и распределяются по уровням напряжения в соответствии с </w:t>
      </w:r>
      <w:hyperlink w:anchor="P1089" w:history="1">
        <w:r>
          <w:rPr>
            <w:color w:val="0000FF"/>
          </w:rPr>
          <w:t>разделом IV приложения 1</w:t>
        </w:r>
      </w:hyperlink>
      <w:r>
        <w:t>;</w:t>
      </w:r>
    </w:p>
    <w:p w:rsidR="00E17E53" w:rsidRDefault="00E17E53">
      <w:pPr>
        <w:pStyle w:val="ConsPlusNormal"/>
        <w:ind w:firstLine="540"/>
        <w:jc w:val="both"/>
      </w:pPr>
      <w:r>
        <w:t xml:space="preserve">технологические потери электроэнергии определяются в соответствии с </w:t>
      </w:r>
      <w:hyperlink w:anchor="P97" w:history="1">
        <w:r>
          <w:rPr>
            <w:color w:val="0000FF"/>
          </w:rPr>
          <w:t>формулой (5)</w:t>
        </w:r>
      </w:hyperlink>
      <w:r>
        <w:t xml:space="preserve"> в целом и по уровням напряжения.</w:t>
      </w:r>
    </w:p>
    <w:p w:rsidR="00E17E53" w:rsidRDefault="00E17E53">
      <w:pPr>
        <w:pStyle w:val="ConsPlusNormal"/>
        <w:ind w:firstLine="540"/>
        <w:jc w:val="both"/>
      </w:pPr>
      <w:bookmarkStart w:id="8" w:name="P118"/>
      <w:bookmarkEnd w:id="8"/>
      <w:r>
        <w:t>18. Нормирование потерь электроэнергии в электрических сетях ТСО, для которых передача электроэнергии не является основным видом деятельности (далее - предприятия), оказывающих услуги по передаче электроэнергии потребителям (</w:t>
      </w:r>
      <w:proofErr w:type="spellStart"/>
      <w:r>
        <w:t>субабонентам</w:t>
      </w:r>
      <w:proofErr w:type="spellEnd"/>
      <w:r>
        <w:t>), подключенным к электрической сети предприятия, выполняется в соответствии с общими принципами нормирования технологических потерь электроэнергии (</w:t>
      </w:r>
      <w:hyperlink w:anchor="P68" w:history="1">
        <w:r>
          <w:rPr>
            <w:color w:val="0000FF"/>
          </w:rPr>
          <w:t>пункты 7</w:t>
        </w:r>
      </w:hyperlink>
      <w:r>
        <w:t xml:space="preserve"> - </w:t>
      </w:r>
      <w:hyperlink w:anchor="P105" w:history="1">
        <w:r>
          <w:rPr>
            <w:color w:val="0000FF"/>
          </w:rPr>
          <w:t>17</w:t>
        </w:r>
      </w:hyperlink>
      <w:r>
        <w:t xml:space="preserve"> настоящей главы).</w:t>
      </w:r>
    </w:p>
    <w:p w:rsidR="00E17E53" w:rsidRDefault="00E17E53">
      <w:pPr>
        <w:pStyle w:val="ConsPlusNormal"/>
        <w:ind w:firstLine="540"/>
        <w:jc w:val="both"/>
      </w:pPr>
      <w:r>
        <w:t xml:space="preserve">19. Расчет технологических потерь электроэнергии для предприятий за базовый период должен выполняться в соответствии с </w:t>
      </w:r>
      <w:hyperlink w:anchor="P196" w:history="1">
        <w:r>
          <w:rPr>
            <w:color w:val="0000FF"/>
          </w:rPr>
          <w:t>приложением 1</w:t>
        </w:r>
      </w:hyperlink>
      <w:r>
        <w:t xml:space="preserve"> к настоящей Инструкции.</w:t>
      </w:r>
    </w:p>
    <w:p w:rsidR="00E17E53" w:rsidRDefault="00E17E53">
      <w:pPr>
        <w:pStyle w:val="ConsPlusNormal"/>
        <w:ind w:firstLine="540"/>
        <w:jc w:val="both"/>
      </w:pPr>
      <w:bookmarkStart w:id="9" w:name="P120"/>
      <w:bookmarkEnd w:id="9"/>
      <w:r>
        <w:t xml:space="preserve">20. Формы обосновывающих материалов заполняются для электрической сети, участвующей в процессе передачи электроэнергии </w:t>
      </w:r>
      <w:proofErr w:type="spellStart"/>
      <w:r>
        <w:t>субабонентам</w:t>
      </w:r>
      <w:proofErr w:type="spellEnd"/>
      <w:r>
        <w:t>.</w:t>
      </w:r>
    </w:p>
    <w:p w:rsidR="00E17E53" w:rsidRDefault="00E17E53">
      <w:pPr>
        <w:pStyle w:val="ConsPlusNormal"/>
        <w:ind w:firstLine="540"/>
        <w:jc w:val="both"/>
      </w:pPr>
      <w:r>
        <w:t>21. Оборудование электрической сети предприятия, используемое только для собственного потребления электроэнергии, из расчета исключается.</w:t>
      </w:r>
    </w:p>
    <w:p w:rsidR="00E17E53" w:rsidRDefault="00E17E53">
      <w:pPr>
        <w:pStyle w:val="ConsPlusNormal"/>
        <w:ind w:firstLine="540"/>
        <w:jc w:val="both"/>
      </w:pPr>
      <w:r>
        <w:t xml:space="preserve">22. В случае отсутствия собственного потребления в электрической сети, участвующей в процессе передачи электроэнергии </w:t>
      </w:r>
      <w:proofErr w:type="spellStart"/>
      <w:r>
        <w:t>субабонентам</w:t>
      </w:r>
      <w:proofErr w:type="spellEnd"/>
      <w:r>
        <w:t>, нормирование потерь электроэнергии осуществляется с учетом следующих особенностей:</w:t>
      </w:r>
    </w:p>
    <w:p w:rsidR="00E17E53" w:rsidRDefault="00E17E53">
      <w:pPr>
        <w:pStyle w:val="ConsPlusNormal"/>
        <w:ind w:firstLine="540"/>
        <w:jc w:val="both"/>
      </w:pPr>
      <w:proofErr w:type="gramStart"/>
      <w:r>
        <w:t xml:space="preserve">баланс электроэнергии составляется для выделенной электрической сети, участвующей только в процессе передачи электроэнергии </w:t>
      </w:r>
      <w:proofErr w:type="spellStart"/>
      <w:r>
        <w:t>субабонентам</w:t>
      </w:r>
      <w:proofErr w:type="spellEnd"/>
      <w:r>
        <w:t xml:space="preserve"> за базовый и на регулируемый периоды;</w:t>
      </w:r>
      <w:proofErr w:type="gramEnd"/>
    </w:p>
    <w:p w:rsidR="00E17E53" w:rsidRDefault="00E17E53">
      <w:pPr>
        <w:pStyle w:val="ConsPlusNormal"/>
        <w:ind w:firstLine="540"/>
        <w:jc w:val="both"/>
      </w:pPr>
      <w:r>
        <w:t xml:space="preserve">норматив технологических потерь электроэнергии на регулируемый период определяется по </w:t>
      </w:r>
      <w:hyperlink w:anchor="P76" w:history="1">
        <w:r>
          <w:rPr>
            <w:color w:val="0000FF"/>
          </w:rPr>
          <w:t>формулам (1)</w:t>
        </w:r>
      </w:hyperlink>
      <w:r>
        <w:t xml:space="preserve"> - </w:t>
      </w:r>
      <w:hyperlink w:anchor="P97" w:history="1">
        <w:r>
          <w:rPr>
            <w:color w:val="0000FF"/>
          </w:rPr>
          <w:t>(5)</w:t>
        </w:r>
      </w:hyperlink>
      <w:r>
        <w:t xml:space="preserve"> настоящей главы. При этом в </w:t>
      </w:r>
      <w:hyperlink w:anchor="P76" w:history="1">
        <w:r>
          <w:rPr>
            <w:color w:val="0000FF"/>
          </w:rPr>
          <w:t>формуле (1)</w:t>
        </w:r>
      </w:hyperlink>
      <w:r>
        <w:t xml:space="preserve"> принимается отпуск в сеть, участвующий в процессе передачи электроэнергии только для </w:t>
      </w:r>
      <w:proofErr w:type="spellStart"/>
      <w:r>
        <w:t>субабонентов</w:t>
      </w:r>
      <w:proofErr w:type="spellEnd"/>
      <w:r>
        <w:t>.</w:t>
      </w:r>
    </w:p>
    <w:p w:rsidR="00E17E53" w:rsidRDefault="00E17E53">
      <w:pPr>
        <w:pStyle w:val="ConsPlusNormal"/>
        <w:ind w:firstLine="540"/>
        <w:jc w:val="both"/>
      </w:pPr>
      <w:bookmarkStart w:id="10" w:name="P125"/>
      <w:bookmarkEnd w:id="10"/>
      <w:r>
        <w:t xml:space="preserve">23. В случае наличия объемов электроэнергии для собственного потребления в электрической сети, участвующей в процессе передачи электроэнергии </w:t>
      </w:r>
      <w:proofErr w:type="spellStart"/>
      <w:r>
        <w:t>субабонентам</w:t>
      </w:r>
      <w:proofErr w:type="spellEnd"/>
      <w:r>
        <w:t>, нормирование потерь электроэнергии осуществляется с учетом следующих особенностей:</w:t>
      </w:r>
    </w:p>
    <w:p w:rsidR="00E17E53" w:rsidRDefault="00E17E53">
      <w:pPr>
        <w:pStyle w:val="ConsPlusNormal"/>
        <w:ind w:firstLine="540"/>
        <w:jc w:val="both"/>
      </w:pPr>
      <w:proofErr w:type="gramStart"/>
      <w:r>
        <w:t xml:space="preserve">баланс электроэнергии составляется для выделенной электрической сети, участвующей в </w:t>
      </w:r>
      <w:r>
        <w:lastRenderedPageBreak/>
        <w:t xml:space="preserve">процессе передачи электроэнергии </w:t>
      </w:r>
      <w:proofErr w:type="spellStart"/>
      <w:r>
        <w:t>субабонентам</w:t>
      </w:r>
      <w:proofErr w:type="spellEnd"/>
      <w:r>
        <w:t xml:space="preserve">, с учетом собственного потребления и потребления </w:t>
      </w:r>
      <w:proofErr w:type="spellStart"/>
      <w:r>
        <w:t>субабонентами</w:t>
      </w:r>
      <w:proofErr w:type="spellEnd"/>
      <w:r>
        <w:t xml:space="preserve"> за базовый и на регулируемый периоды;</w:t>
      </w:r>
      <w:proofErr w:type="gramEnd"/>
    </w:p>
    <w:p w:rsidR="00E17E53" w:rsidRDefault="00E17E53">
      <w:pPr>
        <w:pStyle w:val="ConsPlusNormal"/>
        <w:ind w:firstLine="540"/>
        <w:jc w:val="both"/>
      </w:pPr>
      <w:r>
        <w:t>баланс формируется с учетом суммарного отпуска электроэнергии в сеть предприятия;</w:t>
      </w:r>
    </w:p>
    <w:p w:rsidR="00E17E53" w:rsidRDefault="00E17E53">
      <w:pPr>
        <w:pStyle w:val="ConsPlusNormal"/>
        <w:ind w:firstLine="540"/>
        <w:jc w:val="both"/>
      </w:pPr>
      <w:r>
        <w:t xml:space="preserve">расчет технологических потерь электроэнергии за базовый период выполняется в оборудовании, участвующем в процессе передачи электроэнергии </w:t>
      </w:r>
      <w:proofErr w:type="spellStart"/>
      <w:r>
        <w:t>субабонентам</w:t>
      </w:r>
      <w:proofErr w:type="spellEnd"/>
      <w:r>
        <w:t xml:space="preserve">, с учетом нагрузок, обусловленных собственным потреблением и потреблением </w:t>
      </w:r>
      <w:proofErr w:type="spellStart"/>
      <w:r>
        <w:t>субабонентов</w:t>
      </w:r>
      <w:proofErr w:type="spellEnd"/>
      <w:r>
        <w:t>;</w:t>
      </w:r>
    </w:p>
    <w:p w:rsidR="00E17E53" w:rsidRDefault="00E17E53">
      <w:pPr>
        <w:pStyle w:val="ConsPlusNormal"/>
        <w:ind w:firstLine="540"/>
        <w:jc w:val="both"/>
      </w:pPr>
      <w:r>
        <w:t xml:space="preserve">технологические потери электроэнергии на регулируемый период выделенного участка сети определяются по </w:t>
      </w:r>
      <w:hyperlink w:anchor="P76" w:history="1">
        <w:r>
          <w:rPr>
            <w:color w:val="0000FF"/>
          </w:rPr>
          <w:t>формулам (1)</w:t>
        </w:r>
      </w:hyperlink>
      <w:r>
        <w:t xml:space="preserve"> - </w:t>
      </w:r>
      <w:hyperlink w:anchor="P97" w:history="1">
        <w:r>
          <w:rPr>
            <w:color w:val="0000FF"/>
          </w:rPr>
          <w:t>(5)</w:t>
        </w:r>
      </w:hyperlink>
      <w:r>
        <w:t xml:space="preserve"> настоящей главы. При этом в </w:t>
      </w:r>
      <w:hyperlink w:anchor="P76" w:history="1">
        <w:r>
          <w:rPr>
            <w:color w:val="0000FF"/>
          </w:rPr>
          <w:t>формуле (1)</w:t>
        </w:r>
      </w:hyperlink>
      <w:r>
        <w:t xml:space="preserve"> принимается суммарный отпуск в сеть предприятия;</w:t>
      </w:r>
    </w:p>
    <w:p w:rsidR="00E17E53" w:rsidRDefault="00E17E53">
      <w:pPr>
        <w:pStyle w:val="ConsPlusNormal"/>
        <w:ind w:firstLine="540"/>
        <w:jc w:val="both"/>
      </w:pPr>
      <w:r>
        <w:t>технологические потери электроэнергии на регулируемый период</w:t>
      </w:r>
      <w:proofErr w:type="gramStart"/>
      <w:r>
        <w:t xml:space="preserve"> (</w:t>
      </w:r>
      <w:r w:rsidRPr="00DA3A62">
        <w:rPr>
          <w:position w:val="-12"/>
        </w:rPr>
        <w:pict>
          <v:shape id="_x0000_i1041" style="width:57.6pt;height:20.05pt" coordsize="" o:spt="100" adj="0,,0" path="" filled="f" stroked="f">
            <v:stroke joinstyle="miter"/>
            <v:imagedata r:id="rId27" o:title="base_1_98060_351"/>
            <v:formulas/>
            <v:path o:connecttype="segments"/>
          </v:shape>
        </w:pict>
      </w:r>
      <w:r>
        <w:t xml:space="preserve">) </w:t>
      </w:r>
      <w:proofErr w:type="gramEnd"/>
      <w:r>
        <w:t xml:space="preserve">для </w:t>
      </w:r>
      <w:proofErr w:type="spellStart"/>
      <w:r>
        <w:t>субабонентов</w:t>
      </w:r>
      <w:proofErr w:type="spellEnd"/>
      <w:r>
        <w:t xml:space="preserve"> определяются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0"/>
        </w:rPr>
        <w:pict>
          <v:shape id="_x0000_i1042" style="width:232.9pt;height:37.55pt" coordsize="" o:spt="100" adj="0,,0" path="" filled="f" stroked="f">
            <v:stroke joinstyle="miter"/>
            <v:imagedata r:id="rId28" o:title="base_1_98060_352"/>
            <v:formulas/>
            <v:path o:connecttype="segments"/>
          </v:shape>
        </w:pict>
      </w:r>
      <w:r>
        <w:t>, (7)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043" style="width:51.35pt;height:20.05pt" coordsize="" o:spt="100" adj="0,,0" path="" filled="f" stroked="f">
            <v:stroke joinstyle="miter"/>
            <v:imagedata r:id="rId29" o:title="base_1_98060_353"/>
            <v:formulas/>
            <v:path o:connecttype="segments"/>
          </v:shape>
        </w:pict>
      </w:r>
      <w:r>
        <w:t xml:space="preserve"> - технологические потери электроэнергии на регулируемый период, определяемые для выделенного участка сети, участвующего в процессе передачи электроэнергии </w:t>
      </w:r>
      <w:proofErr w:type="spellStart"/>
      <w:r>
        <w:t>субабонентам</w:t>
      </w:r>
      <w:proofErr w:type="spellEnd"/>
      <w:r>
        <w:t xml:space="preserve"> и на собственное потребление;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044" style="width:39.45pt;height:20.05pt" coordsize="" o:spt="100" adj="0,,0" path="" filled="f" stroked="f">
            <v:stroke joinstyle="miter"/>
            <v:imagedata r:id="rId30" o:title="base_1_98060_354"/>
            <v:formulas/>
            <v:path o:connecttype="segments"/>
          </v:shape>
        </w:pict>
      </w:r>
      <w:r>
        <w:t xml:space="preserve"> - объем переданной электроэнергии для </w:t>
      </w:r>
      <w:proofErr w:type="spellStart"/>
      <w:r>
        <w:t>субабонентов</w:t>
      </w:r>
      <w:proofErr w:type="spellEnd"/>
      <w:r>
        <w:t xml:space="preserve"> на регулируемый период;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045" style="width:41.3pt;height:20.05pt" coordsize="" o:spt="100" adj="0,,0" path="" filled="f" stroked="f">
            <v:stroke joinstyle="miter"/>
            <v:imagedata r:id="rId31" o:title="base_1_98060_355"/>
            <v:formulas/>
            <v:path o:connecttype="segments"/>
          </v:shape>
        </w:pict>
      </w:r>
      <w:r>
        <w:t xml:space="preserve"> - объем переданной электроэнергии для собственного потребления предприятия по электрической сети, участвующей в процессе передачи электроэнергии </w:t>
      </w:r>
      <w:proofErr w:type="spellStart"/>
      <w:r>
        <w:t>субабонентам</w:t>
      </w:r>
      <w:proofErr w:type="spellEnd"/>
      <w:r>
        <w:t>;</w:t>
      </w:r>
    </w:p>
    <w:p w:rsidR="00E17E53" w:rsidRDefault="00E17E53">
      <w:pPr>
        <w:pStyle w:val="ConsPlusNormal"/>
        <w:ind w:firstLine="540"/>
        <w:jc w:val="both"/>
      </w:pPr>
      <w:r>
        <w:t xml:space="preserve">отпуск в сеть для </w:t>
      </w:r>
      <w:proofErr w:type="spellStart"/>
      <w:r>
        <w:t>субабонентов</w:t>
      </w:r>
      <w:proofErr w:type="spellEnd"/>
      <w:r>
        <w:t xml:space="preserve"> на регулируемый период</w:t>
      </w:r>
      <w:proofErr w:type="gramStart"/>
      <w:r>
        <w:t xml:space="preserve"> (</w:t>
      </w:r>
      <w:r w:rsidRPr="00DA3A62">
        <w:rPr>
          <w:position w:val="-12"/>
        </w:rPr>
        <w:pict>
          <v:shape id="_x0000_i1046" style="width:46.35pt;height:20.05pt" coordsize="" o:spt="100" adj="0,,0" path="" filled="f" stroked="f">
            <v:stroke joinstyle="miter"/>
            <v:imagedata r:id="rId32" o:title="base_1_98060_356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12"/>
        </w:rPr>
        <w:pict>
          <v:shape id="_x0000_i1047" style="width:165.9pt;height:20.05pt" coordsize="" o:spt="100" adj="0,,0" path="" filled="f" stroked="f">
            <v:stroke joinstyle="miter"/>
            <v:imagedata r:id="rId33" o:title="base_1_98060_357"/>
            <v:formulas/>
            <v:path o:connecttype="segments"/>
          </v:shape>
        </w:pict>
      </w:r>
      <w:r>
        <w:t>; (8)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нормативные технологические потери электроэнергии на регулируемый период для </w:t>
      </w:r>
      <w:proofErr w:type="spellStart"/>
      <w:r>
        <w:t>субабонентов</w:t>
      </w:r>
      <w:proofErr w:type="spellEnd"/>
      <w:r>
        <w:t xml:space="preserve"> определяются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0"/>
        </w:rPr>
        <w:pict>
          <v:shape id="_x0000_i1048" style="width:177.2pt;height:37.55pt" coordsize="" o:spt="100" adj="0,,0" path="" filled="f" stroked="f">
            <v:stroke joinstyle="miter"/>
            <v:imagedata r:id="rId34" o:title="base_1_98060_358"/>
            <v:formulas/>
            <v:path o:connecttype="segments"/>
          </v:shape>
        </w:pict>
      </w:r>
      <w:r>
        <w:t>. (9)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24. В случае </w:t>
      </w:r>
      <w:proofErr w:type="gramStart"/>
      <w:r>
        <w:t>невозможности разделения оборудования электрической сети предприятия</w:t>
      </w:r>
      <w:proofErr w:type="gramEnd"/>
      <w:r>
        <w:t xml:space="preserve"> на оборудование, используемое только для собственного потребления электроэнергии, и оборудование, участвующее в процессе передачи электроэнергии </w:t>
      </w:r>
      <w:proofErr w:type="spellStart"/>
      <w:r>
        <w:t>субабонентам</w:t>
      </w:r>
      <w:proofErr w:type="spellEnd"/>
      <w:r>
        <w:t xml:space="preserve">, допускается расчет технологических потерь электроэнергии за базовый период проводить в целом по электрической сети предприятия. Расчет выполняется в соответствии с </w:t>
      </w:r>
      <w:hyperlink w:anchor="P118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120" w:history="1">
        <w:r>
          <w:rPr>
            <w:color w:val="0000FF"/>
          </w:rPr>
          <w:t>20</w:t>
        </w:r>
      </w:hyperlink>
      <w:r>
        <w:t xml:space="preserve">, </w:t>
      </w:r>
      <w:hyperlink w:anchor="P125" w:history="1">
        <w:r>
          <w:rPr>
            <w:color w:val="0000FF"/>
          </w:rPr>
          <w:t>23</w:t>
        </w:r>
      </w:hyperlink>
      <w:r>
        <w:t xml:space="preserve"> настоящей главы.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  <w:outlineLvl w:val="1"/>
      </w:pPr>
      <w:r>
        <w:t>IV. Требования к оформлению и составу</w:t>
      </w:r>
    </w:p>
    <w:p w:rsidR="00E17E53" w:rsidRDefault="00E17E53">
      <w:pPr>
        <w:pStyle w:val="ConsPlusNormal"/>
        <w:jc w:val="center"/>
      </w:pPr>
      <w:r>
        <w:t>обосновывающей документации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25. </w:t>
      </w:r>
      <w:proofErr w:type="gramStart"/>
      <w:r>
        <w:t>Обосновывающая документация брошюруется в отдельную книгу и включает: пояснительную записку с обоснованием значений нормативов технологических потерь электроэнергии на период регулирования, результаты расчета ТПЭ и НТПЭ на регулируемый и базовый периоды.</w:t>
      </w:r>
      <w:proofErr w:type="gramEnd"/>
    </w:p>
    <w:p w:rsidR="00E17E53" w:rsidRDefault="00E17E53">
      <w:pPr>
        <w:pStyle w:val="ConsPlusNormal"/>
        <w:ind w:firstLine="540"/>
        <w:jc w:val="both"/>
      </w:pPr>
      <w:r>
        <w:t xml:space="preserve">26. В состав обосновывающих материалов входят данные о балансах и потерях электроэнергии, а также других показателях электрических сетей ТСО, ФСК и </w:t>
      </w:r>
      <w:proofErr w:type="gramStart"/>
      <w:r>
        <w:t>МСК</w:t>
      </w:r>
      <w:proofErr w:type="gramEnd"/>
      <w:r>
        <w:t xml:space="preserve"> (</w:t>
      </w:r>
      <w:hyperlink w:anchor="P1177" w:history="1">
        <w:r>
          <w:rPr>
            <w:color w:val="0000FF"/>
          </w:rPr>
          <w:t>приложения 3</w:t>
        </w:r>
      </w:hyperlink>
      <w:r>
        <w:t xml:space="preserve">, </w:t>
      </w:r>
      <w:hyperlink w:anchor="P2214" w:history="1">
        <w:r>
          <w:rPr>
            <w:color w:val="0000FF"/>
          </w:rPr>
          <w:t>4</w:t>
        </w:r>
      </w:hyperlink>
      <w:r>
        <w:t xml:space="preserve">, </w:t>
      </w:r>
      <w:hyperlink w:anchor="P2898" w:history="1">
        <w:r>
          <w:rPr>
            <w:color w:val="0000FF"/>
          </w:rPr>
          <w:t>5</w:t>
        </w:r>
      </w:hyperlink>
      <w:r>
        <w:t xml:space="preserve"> &lt;*&gt; к настоящей Инструкции):</w:t>
      </w:r>
    </w:p>
    <w:p w:rsidR="00E17E53" w:rsidRDefault="00E17E53">
      <w:pPr>
        <w:pStyle w:val="ConsPlusNormal"/>
        <w:ind w:firstLine="540"/>
        <w:jc w:val="both"/>
      </w:pPr>
      <w:r>
        <w:t>--------------------------------</w:t>
      </w:r>
    </w:p>
    <w:p w:rsidR="00E17E53" w:rsidRDefault="00E17E53">
      <w:pPr>
        <w:pStyle w:val="ConsPlusNormal"/>
        <w:ind w:firstLine="540"/>
        <w:jc w:val="both"/>
      </w:pPr>
      <w:r>
        <w:t xml:space="preserve">&lt;*&gt; ТСО представляют информацию согласно </w:t>
      </w:r>
      <w:hyperlink w:anchor="P1177" w:history="1">
        <w:r>
          <w:rPr>
            <w:color w:val="0000FF"/>
          </w:rPr>
          <w:t>Приложению 3</w:t>
        </w:r>
      </w:hyperlink>
      <w:r>
        <w:t xml:space="preserve">. ФСК и </w:t>
      </w:r>
      <w:proofErr w:type="gramStart"/>
      <w:r>
        <w:t>МСК</w:t>
      </w:r>
      <w:proofErr w:type="gramEnd"/>
      <w:r>
        <w:t xml:space="preserve"> - согласно </w:t>
      </w:r>
      <w:hyperlink w:anchor="P2214" w:history="1">
        <w:r>
          <w:rPr>
            <w:color w:val="0000FF"/>
          </w:rPr>
          <w:t>Приложению 4</w:t>
        </w:r>
      </w:hyperlink>
      <w:r>
        <w:t xml:space="preserve">, предприятия (ТСО, для которых передача электроэнергии не является основным видом деятельности) - согласно </w:t>
      </w:r>
      <w:hyperlink w:anchor="P2898" w:history="1">
        <w:r>
          <w:rPr>
            <w:color w:val="0000FF"/>
          </w:rPr>
          <w:t>Приложению 5</w:t>
        </w:r>
      </w:hyperlink>
      <w:r>
        <w:t>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>За базовый период:</w:t>
      </w:r>
    </w:p>
    <w:p w:rsidR="00E17E53" w:rsidRDefault="00E17E53">
      <w:pPr>
        <w:pStyle w:val="ConsPlusNormal"/>
        <w:ind w:firstLine="540"/>
        <w:jc w:val="both"/>
      </w:pPr>
      <w:r>
        <w:t>показатели баланса электроэнергии в целом по электрическим сетям (</w:t>
      </w:r>
      <w:hyperlink w:anchor="P1183" w:history="1">
        <w:r>
          <w:rPr>
            <w:color w:val="0000FF"/>
          </w:rPr>
          <w:t>таблица 1 приложений 3</w:t>
        </w:r>
      </w:hyperlink>
      <w:r>
        <w:t xml:space="preserve">, </w:t>
      </w:r>
      <w:hyperlink w:anchor="P2223" w:history="1">
        <w:r>
          <w:rPr>
            <w:color w:val="0000FF"/>
          </w:rPr>
          <w:t>4</w:t>
        </w:r>
      </w:hyperlink>
      <w:r>
        <w:t xml:space="preserve">, </w:t>
      </w:r>
      <w:hyperlink w:anchor="P2904" w:history="1">
        <w:r>
          <w:rPr>
            <w:color w:val="0000FF"/>
          </w:rPr>
          <w:t>5</w:t>
        </w:r>
      </w:hyperlink>
      <w:r>
        <w:t>);</w:t>
      </w:r>
    </w:p>
    <w:p w:rsidR="00E17E53" w:rsidRDefault="00E17E53">
      <w:pPr>
        <w:pStyle w:val="ConsPlusNormal"/>
        <w:ind w:firstLine="540"/>
        <w:jc w:val="both"/>
      </w:pPr>
      <w:r>
        <w:t>структура баланса электроэнергии по уровням напряжения (</w:t>
      </w:r>
      <w:hyperlink w:anchor="P1293" w:history="1">
        <w:r>
          <w:rPr>
            <w:color w:val="0000FF"/>
          </w:rPr>
          <w:t>таблица 2 приложений 3</w:t>
        </w:r>
      </w:hyperlink>
      <w:r>
        <w:t xml:space="preserve">, </w:t>
      </w:r>
      <w:hyperlink w:anchor="P2321" w:history="1">
        <w:r>
          <w:rPr>
            <w:color w:val="0000FF"/>
          </w:rPr>
          <w:t>4</w:t>
        </w:r>
      </w:hyperlink>
      <w:r>
        <w:t xml:space="preserve">, </w:t>
      </w:r>
      <w:hyperlink w:anchor="P3023" w:history="1">
        <w:r>
          <w:rPr>
            <w:color w:val="0000FF"/>
          </w:rPr>
          <w:t>5</w:t>
        </w:r>
      </w:hyperlink>
      <w:r>
        <w:t>);</w:t>
      </w:r>
    </w:p>
    <w:p w:rsidR="00E17E53" w:rsidRDefault="00E17E53">
      <w:pPr>
        <w:pStyle w:val="ConsPlusNormal"/>
        <w:ind w:firstLine="540"/>
        <w:jc w:val="both"/>
      </w:pPr>
      <w:r>
        <w:t xml:space="preserve">структура </w:t>
      </w:r>
      <w:proofErr w:type="spellStart"/>
      <w:r>
        <w:t>перетоков</w:t>
      </w:r>
      <w:proofErr w:type="spellEnd"/>
      <w:r>
        <w:t xml:space="preserve"> электроэнергии (</w:t>
      </w:r>
      <w:hyperlink w:anchor="P1593" w:history="1">
        <w:r>
          <w:rPr>
            <w:color w:val="0000FF"/>
          </w:rPr>
          <w:t>таблица 3 приложений 3</w:t>
        </w:r>
      </w:hyperlink>
      <w:r>
        <w:t xml:space="preserve">, </w:t>
      </w:r>
      <w:hyperlink w:anchor="P1593" w:history="1">
        <w:r>
          <w:rPr>
            <w:color w:val="0000FF"/>
          </w:rPr>
          <w:t>4</w:t>
        </w:r>
      </w:hyperlink>
      <w:r>
        <w:t xml:space="preserve">, </w:t>
      </w:r>
      <w:hyperlink w:anchor="P1593" w:history="1">
        <w:r>
          <w:rPr>
            <w:color w:val="0000FF"/>
          </w:rPr>
          <w:t>5</w:t>
        </w:r>
      </w:hyperlink>
      <w:r>
        <w:t>);</w:t>
      </w:r>
    </w:p>
    <w:p w:rsidR="00E17E53" w:rsidRDefault="00E17E53">
      <w:pPr>
        <w:pStyle w:val="ConsPlusNormal"/>
        <w:ind w:firstLine="540"/>
        <w:jc w:val="both"/>
      </w:pPr>
      <w:r>
        <w:t>структура технологических потерь электроэнергии (</w:t>
      </w:r>
      <w:hyperlink w:anchor="P1618" w:history="1">
        <w:r>
          <w:rPr>
            <w:color w:val="0000FF"/>
          </w:rPr>
          <w:t>таблица 4 приложений 3</w:t>
        </w:r>
      </w:hyperlink>
      <w:r>
        <w:t xml:space="preserve">, </w:t>
      </w:r>
      <w:hyperlink w:anchor="P2584" w:history="1">
        <w:r>
          <w:rPr>
            <w:color w:val="0000FF"/>
          </w:rPr>
          <w:t>4</w:t>
        </w:r>
      </w:hyperlink>
      <w:r>
        <w:t xml:space="preserve">, </w:t>
      </w:r>
      <w:hyperlink w:anchor="P1618" w:history="1">
        <w:r>
          <w:rPr>
            <w:color w:val="0000FF"/>
          </w:rPr>
          <w:t>5</w:t>
        </w:r>
      </w:hyperlink>
      <w:r>
        <w:t>);</w:t>
      </w:r>
    </w:p>
    <w:p w:rsidR="00E17E53" w:rsidRDefault="00E17E53">
      <w:pPr>
        <w:pStyle w:val="ConsPlusNormal"/>
        <w:ind w:firstLine="540"/>
        <w:jc w:val="both"/>
      </w:pPr>
      <w:r>
        <w:t>программа снижения потерь (</w:t>
      </w:r>
      <w:hyperlink w:anchor="P1826" w:history="1">
        <w:r>
          <w:rPr>
            <w:color w:val="0000FF"/>
          </w:rPr>
          <w:t>таблица 5 приложений 3</w:t>
        </w:r>
      </w:hyperlink>
      <w:r>
        <w:t xml:space="preserve">, </w:t>
      </w:r>
      <w:hyperlink w:anchor="P1826" w:history="1">
        <w:r>
          <w:rPr>
            <w:color w:val="0000FF"/>
          </w:rPr>
          <w:t>4</w:t>
        </w:r>
      </w:hyperlink>
      <w:r>
        <w:t xml:space="preserve">, </w:t>
      </w:r>
      <w:hyperlink w:anchor="P1826" w:history="1">
        <w:r>
          <w:rPr>
            <w:color w:val="0000FF"/>
          </w:rPr>
          <w:t>5</w:t>
        </w:r>
      </w:hyperlink>
      <w:r>
        <w:t>);</w:t>
      </w:r>
    </w:p>
    <w:p w:rsidR="00E17E53" w:rsidRDefault="00E17E53">
      <w:pPr>
        <w:pStyle w:val="ConsPlusNormal"/>
        <w:ind w:firstLine="540"/>
        <w:jc w:val="both"/>
      </w:pPr>
      <w:r>
        <w:t>сводный баланс электроэнергии по уровням напряжения (</w:t>
      </w:r>
      <w:hyperlink w:anchor="P1884" w:history="1">
        <w:r>
          <w:rPr>
            <w:color w:val="0000FF"/>
          </w:rPr>
          <w:t>таблица 6 приложений 3</w:t>
        </w:r>
      </w:hyperlink>
      <w:r>
        <w:t xml:space="preserve">, </w:t>
      </w:r>
      <w:hyperlink w:anchor="P2806" w:history="1">
        <w:r>
          <w:rPr>
            <w:color w:val="0000FF"/>
          </w:rPr>
          <w:t>4</w:t>
        </w:r>
      </w:hyperlink>
      <w:r>
        <w:t xml:space="preserve">, </w:t>
      </w:r>
      <w:hyperlink w:anchor="P3360" w:history="1">
        <w:r>
          <w:rPr>
            <w:color w:val="0000FF"/>
          </w:rPr>
          <w:t>5</w:t>
        </w:r>
      </w:hyperlink>
      <w:r>
        <w:t>);</w:t>
      </w:r>
    </w:p>
    <w:p w:rsidR="00E17E53" w:rsidRDefault="00E17E53">
      <w:pPr>
        <w:pStyle w:val="ConsPlusNormal"/>
        <w:ind w:firstLine="540"/>
        <w:jc w:val="both"/>
      </w:pPr>
      <w:r>
        <w:t>количество и установленная мощность трансформаторов (</w:t>
      </w:r>
      <w:hyperlink w:anchor="P1962" w:history="1">
        <w:r>
          <w:rPr>
            <w:color w:val="0000FF"/>
          </w:rPr>
          <w:t>таблица 7 приложений 3</w:t>
        </w:r>
      </w:hyperlink>
      <w:r>
        <w:t xml:space="preserve">, </w:t>
      </w:r>
      <w:hyperlink w:anchor="P1962" w:history="1">
        <w:r>
          <w:rPr>
            <w:color w:val="0000FF"/>
          </w:rPr>
          <w:t>4</w:t>
        </w:r>
      </w:hyperlink>
      <w:r>
        <w:t xml:space="preserve">, </w:t>
      </w:r>
      <w:hyperlink w:anchor="P3450" w:history="1">
        <w:r>
          <w:rPr>
            <w:color w:val="0000FF"/>
          </w:rPr>
          <w:t>5</w:t>
        </w:r>
      </w:hyperlink>
      <w:r>
        <w:t>);</w:t>
      </w:r>
    </w:p>
    <w:p w:rsidR="00E17E53" w:rsidRDefault="00E17E53">
      <w:pPr>
        <w:pStyle w:val="ConsPlusNormal"/>
        <w:ind w:firstLine="540"/>
        <w:jc w:val="both"/>
      </w:pPr>
      <w:r>
        <w:t>количество и мощность устройств компенсации реактивной мощности (</w:t>
      </w:r>
      <w:hyperlink w:anchor="P2023" w:history="1">
        <w:r>
          <w:rPr>
            <w:color w:val="0000FF"/>
          </w:rPr>
          <w:t>таблица 8 приложений 3</w:t>
        </w:r>
      </w:hyperlink>
      <w:r>
        <w:t xml:space="preserve">, </w:t>
      </w:r>
      <w:hyperlink w:anchor="P2023" w:history="1">
        <w:r>
          <w:rPr>
            <w:color w:val="0000FF"/>
          </w:rPr>
          <w:t>4</w:t>
        </w:r>
      </w:hyperlink>
      <w:r>
        <w:t xml:space="preserve">, </w:t>
      </w:r>
      <w:hyperlink w:anchor="P3516" w:history="1">
        <w:r>
          <w:rPr>
            <w:color w:val="0000FF"/>
          </w:rPr>
          <w:t>5</w:t>
        </w:r>
      </w:hyperlink>
      <w:r>
        <w:t>);</w:t>
      </w:r>
    </w:p>
    <w:p w:rsidR="00E17E53" w:rsidRDefault="00E17E53">
      <w:pPr>
        <w:pStyle w:val="ConsPlusNormal"/>
        <w:ind w:firstLine="540"/>
        <w:jc w:val="both"/>
      </w:pPr>
      <w:r>
        <w:t xml:space="preserve">протяженность (по цепям) воздушных и кабельных линий электропередачи и </w:t>
      </w:r>
      <w:proofErr w:type="spellStart"/>
      <w:r>
        <w:t>шинопроводов</w:t>
      </w:r>
      <w:proofErr w:type="spellEnd"/>
      <w:r>
        <w:t xml:space="preserve"> (</w:t>
      </w:r>
      <w:hyperlink w:anchor="P2080" w:history="1">
        <w:r>
          <w:rPr>
            <w:color w:val="0000FF"/>
          </w:rPr>
          <w:t>таблица 9 приложений 3</w:t>
        </w:r>
      </w:hyperlink>
      <w:r>
        <w:t xml:space="preserve">, </w:t>
      </w:r>
      <w:hyperlink w:anchor="P2080" w:history="1">
        <w:r>
          <w:rPr>
            <w:color w:val="0000FF"/>
          </w:rPr>
          <w:t>4</w:t>
        </w:r>
      </w:hyperlink>
      <w:r>
        <w:t xml:space="preserve">, </w:t>
      </w:r>
      <w:hyperlink w:anchor="P3580" w:history="1">
        <w:r>
          <w:rPr>
            <w:color w:val="0000FF"/>
          </w:rPr>
          <w:t>5</w:t>
        </w:r>
      </w:hyperlink>
      <w:r>
        <w:t>).</w:t>
      </w:r>
    </w:p>
    <w:p w:rsidR="00E17E53" w:rsidRDefault="00E17E53">
      <w:pPr>
        <w:pStyle w:val="ConsPlusNormal"/>
        <w:ind w:firstLine="540"/>
        <w:jc w:val="both"/>
      </w:pPr>
      <w:r>
        <w:t>На регулируемый период:</w:t>
      </w:r>
    </w:p>
    <w:p w:rsidR="00E17E53" w:rsidRDefault="00E17E53">
      <w:pPr>
        <w:pStyle w:val="ConsPlusNormal"/>
        <w:ind w:firstLine="540"/>
        <w:jc w:val="both"/>
      </w:pPr>
      <w:r>
        <w:t>показатели баланса электроэнергии в целом по электрическим сетям (</w:t>
      </w:r>
      <w:hyperlink w:anchor="P1183" w:history="1">
        <w:r>
          <w:rPr>
            <w:color w:val="0000FF"/>
          </w:rPr>
          <w:t>таблица 1 приложений 3</w:t>
        </w:r>
      </w:hyperlink>
      <w:r>
        <w:t xml:space="preserve">, </w:t>
      </w:r>
      <w:hyperlink w:anchor="P2223" w:history="1">
        <w:r>
          <w:rPr>
            <w:color w:val="0000FF"/>
          </w:rPr>
          <w:t>4</w:t>
        </w:r>
      </w:hyperlink>
      <w:r>
        <w:t xml:space="preserve">, </w:t>
      </w:r>
      <w:hyperlink w:anchor="P2904" w:history="1">
        <w:r>
          <w:rPr>
            <w:color w:val="0000FF"/>
          </w:rPr>
          <w:t>5</w:t>
        </w:r>
      </w:hyperlink>
      <w:r>
        <w:t>);</w:t>
      </w:r>
    </w:p>
    <w:p w:rsidR="00E17E53" w:rsidRDefault="00E17E53">
      <w:pPr>
        <w:pStyle w:val="ConsPlusNormal"/>
        <w:ind w:firstLine="540"/>
        <w:jc w:val="both"/>
      </w:pPr>
      <w:r>
        <w:t>структура баланса электроэнергии по уровням напряжения (</w:t>
      </w:r>
      <w:hyperlink w:anchor="P1443" w:history="1">
        <w:r>
          <w:rPr>
            <w:color w:val="0000FF"/>
          </w:rPr>
          <w:t>таблица 2А приложений 3</w:t>
        </w:r>
      </w:hyperlink>
      <w:r>
        <w:t xml:space="preserve">, </w:t>
      </w:r>
      <w:hyperlink w:anchor="P2449" w:history="1">
        <w:r>
          <w:rPr>
            <w:color w:val="0000FF"/>
          </w:rPr>
          <w:t>4</w:t>
        </w:r>
      </w:hyperlink>
      <w:r>
        <w:t xml:space="preserve">, </w:t>
      </w:r>
      <w:hyperlink w:anchor="P3197" w:history="1">
        <w:r>
          <w:rPr>
            <w:color w:val="0000FF"/>
          </w:rPr>
          <w:t>5</w:t>
        </w:r>
      </w:hyperlink>
      <w:r>
        <w:t>);</w:t>
      </w:r>
    </w:p>
    <w:p w:rsidR="00E17E53" w:rsidRDefault="00E17E53">
      <w:pPr>
        <w:pStyle w:val="ConsPlusNormal"/>
        <w:ind w:firstLine="540"/>
        <w:jc w:val="both"/>
      </w:pPr>
      <w:r>
        <w:t>структура технологических потерь электроэнергии (</w:t>
      </w:r>
      <w:hyperlink w:anchor="P1728" w:history="1">
        <w:r>
          <w:rPr>
            <w:color w:val="0000FF"/>
          </w:rPr>
          <w:t>таблица 4А приложений 3</w:t>
        </w:r>
      </w:hyperlink>
      <w:r>
        <w:t xml:space="preserve">, </w:t>
      </w:r>
      <w:hyperlink w:anchor="P2696" w:history="1">
        <w:r>
          <w:rPr>
            <w:color w:val="0000FF"/>
          </w:rPr>
          <w:t>4</w:t>
        </w:r>
      </w:hyperlink>
      <w:r>
        <w:t xml:space="preserve">, </w:t>
      </w:r>
      <w:hyperlink w:anchor="P1728" w:history="1">
        <w:r>
          <w:rPr>
            <w:color w:val="0000FF"/>
          </w:rPr>
          <w:t>5</w:t>
        </w:r>
      </w:hyperlink>
      <w:r>
        <w:t>);</w:t>
      </w:r>
    </w:p>
    <w:p w:rsidR="00E17E53" w:rsidRDefault="00E17E53">
      <w:pPr>
        <w:pStyle w:val="ConsPlusNormal"/>
        <w:ind w:firstLine="540"/>
        <w:jc w:val="both"/>
      </w:pPr>
      <w:r>
        <w:t>программа снижения потерь (</w:t>
      </w:r>
      <w:hyperlink w:anchor="P1826" w:history="1">
        <w:r>
          <w:rPr>
            <w:color w:val="0000FF"/>
          </w:rPr>
          <w:t>таблица 5 приложений 3</w:t>
        </w:r>
      </w:hyperlink>
      <w:r>
        <w:t xml:space="preserve">, </w:t>
      </w:r>
      <w:hyperlink w:anchor="P1826" w:history="1">
        <w:r>
          <w:rPr>
            <w:color w:val="0000FF"/>
          </w:rPr>
          <w:t>4</w:t>
        </w:r>
      </w:hyperlink>
      <w:r>
        <w:t xml:space="preserve">, </w:t>
      </w:r>
      <w:hyperlink w:anchor="P1826" w:history="1">
        <w:r>
          <w:rPr>
            <w:color w:val="0000FF"/>
          </w:rPr>
          <w:t>5</w:t>
        </w:r>
      </w:hyperlink>
      <w:r>
        <w:t>);</w:t>
      </w:r>
    </w:p>
    <w:p w:rsidR="00E17E53" w:rsidRDefault="00E17E53">
      <w:pPr>
        <w:pStyle w:val="ConsPlusNormal"/>
        <w:ind w:firstLine="540"/>
        <w:jc w:val="both"/>
      </w:pPr>
      <w:r>
        <w:t>сводный баланс электроэнергии по уровням напряжения (</w:t>
      </w:r>
      <w:hyperlink w:anchor="P1884" w:history="1">
        <w:r>
          <w:rPr>
            <w:color w:val="0000FF"/>
          </w:rPr>
          <w:t>таблица 6 приложений 3</w:t>
        </w:r>
      </w:hyperlink>
      <w:r>
        <w:t xml:space="preserve">, </w:t>
      </w:r>
      <w:hyperlink w:anchor="P2806" w:history="1">
        <w:r>
          <w:rPr>
            <w:color w:val="0000FF"/>
          </w:rPr>
          <w:t>4</w:t>
        </w:r>
      </w:hyperlink>
      <w:r>
        <w:t xml:space="preserve">, </w:t>
      </w:r>
      <w:hyperlink w:anchor="P3360" w:history="1">
        <w:r>
          <w:rPr>
            <w:color w:val="0000FF"/>
          </w:rPr>
          <w:t>5</w:t>
        </w:r>
      </w:hyperlink>
      <w:r>
        <w:t>);</w:t>
      </w:r>
    </w:p>
    <w:p w:rsidR="00E17E53" w:rsidRDefault="00E17E53">
      <w:pPr>
        <w:pStyle w:val="ConsPlusNormal"/>
        <w:ind w:firstLine="540"/>
        <w:jc w:val="both"/>
      </w:pPr>
      <w:r>
        <w:t>количество и установленная мощность трансформаторов (</w:t>
      </w:r>
      <w:hyperlink w:anchor="P1962" w:history="1">
        <w:r>
          <w:rPr>
            <w:color w:val="0000FF"/>
          </w:rPr>
          <w:t>таблица 7 приложений 3</w:t>
        </w:r>
      </w:hyperlink>
      <w:r>
        <w:t xml:space="preserve">, </w:t>
      </w:r>
      <w:hyperlink w:anchor="P1962" w:history="1">
        <w:r>
          <w:rPr>
            <w:color w:val="0000FF"/>
          </w:rPr>
          <w:t>4</w:t>
        </w:r>
      </w:hyperlink>
      <w:r>
        <w:t xml:space="preserve">, </w:t>
      </w:r>
      <w:hyperlink w:anchor="P3450" w:history="1">
        <w:r>
          <w:rPr>
            <w:color w:val="0000FF"/>
          </w:rPr>
          <w:t>5</w:t>
        </w:r>
      </w:hyperlink>
      <w:r>
        <w:t>);</w:t>
      </w:r>
    </w:p>
    <w:p w:rsidR="00E17E53" w:rsidRDefault="00E17E53">
      <w:pPr>
        <w:pStyle w:val="ConsPlusNormal"/>
        <w:ind w:firstLine="540"/>
        <w:jc w:val="both"/>
      </w:pPr>
      <w:r>
        <w:t>количество и мощность устройств компенсации реактивной мощности (</w:t>
      </w:r>
      <w:hyperlink w:anchor="P2023" w:history="1">
        <w:r>
          <w:rPr>
            <w:color w:val="0000FF"/>
          </w:rPr>
          <w:t>таблица 8 приложений 3</w:t>
        </w:r>
      </w:hyperlink>
      <w:r>
        <w:t xml:space="preserve">, </w:t>
      </w:r>
      <w:hyperlink w:anchor="P2023" w:history="1">
        <w:r>
          <w:rPr>
            <w:color w:val="0000FF"/>
          </w:rPr>
          <w:t>4</w:t>
        </w:r>
      </w:hyperlink>
      <w:r>
        <w:t xml:space="preserve">, </w:t>
      </w:r>
      <w:hyperlink w:anchor="P3516" w:history="1">
        <w:r>
          <w:rPr>
            <w:color w:val="0000FF"/>
          </w:rPr>
          <w:t>5</w:t>
        </w:r>
      </w:hyperlink>
      <w:r>
        <w:t>);</w:t>
      </w:r>
    </w:p>
    <w:p w:rsidR="00E17E53" w:rsidRDefault="00E17E53">
      <w:pPr>
        <w:pStyle w:val="ConsPlusNormal"/>
        <w:ind w:firstLine="540"/>
        <w:jc w:val="both"/>
      </w:pPr>
      <w:r>
        <w:t xml:space="preserve">протяженность (по цепям) воздушных и кабельных линий электропередачи и </w:t>
      </w:r>
      <w:proofErr w:type="spellStart"/>
      <w:r>
        <w:t>шинопроводов</w:t>
      </w:r>
      <w:proofErr w:type="spellEnd"/>
      <w:r>
        <w:t xml:space="preserve"> (</w:t>
      </w:r>
      <w:hyperlink w:anchor="P2080" w:history="1">
        <w:r>
          <w:rPr>
            <w:color w:val="0000FF"/>
          </w:rPr>
          <w:t>таблица 9 приложений 3</w:t>
        </w:r>
      </w:hyperlink>
      <w:r>
        <w:t xml:space="preserve">, </w:t>
      </w:r>
      <w:hyperlink w:anchor="P2080" w:history="1">
        <w:r>
          <w:rPr>
            <w:color w:val="0000FF"/>
          </w:rPr>
          <w:t>4</w:t>
        </w:r>
      </w:hyperlink>
      <w:r>
        <w:t xml:space="preserve">, </w:t>
      </w:r>
      <w:hyperlink w:anchor="P3580" w:history="1">
        <w:r>
          <w:rPr>
            <w:color w:val="0000FF"/>
          </w:rPr>
          <w:t>5</w:t>
        </w:r>
      </w:hyperlink>
      <w:r>
        <w:t>).</w:t>
      </w:r>
    </w:p>
    <w:p w:rsidR="00E17E53" w:rsidRDefault="00E17E53">
      <w:pPr>
        <w:pStyle w:val="ConsPlusNormal"/>
        <w:ind w:firstLine="540"/>
        <w:jc w:val="both"/>
      </w:pPr>
      <w:r>
        <w:t xml:space="preserve">27. Все результаты расчетов НТПЭ за </w:t>
      </w:r>
      <w:proofErr w:type="gramStart"/>
      <w:r>
        <w:t>базовый</w:t>
      </w:r>
      <w:proofErr w:type="gramEnd"/>
      <w:r>
        <w:t xml:space="preserve"> и на регулируемый периоды Минэнерго России получает на бумажном носителе и в электронном виде:</w:t>
      </w:r>
    </w:p>
    <w:p w:rsidR="00E17E53" w:rsidRDefault="00E17E53">
      <w:pPr>
        <w:pStyle w:val="ConsPlusNormal"/>
        <w:ind w:firstLine="540"/>
        <w:jc w:val="both"/>
      </w:pPr>
      <w:r>
        <w:t>пояснительная записка - в формате текстового процессора;</w:t>
      </w:r>
    </w:p>
    <w:p w:rsidR="00E17E53" w:rsidRDefault="00E17E53">
      <w:pPr>
        <w:pStyle w:val="ConsPlusNormal"/>
        <w:ind w:firstLine="540"/>
        <w:jc w:val="both"/>
      </w:pPr>
      <w:r>
        <w:t>базы данных (при использовании программного обеспечения);</w:t>
      </w:r>
    </w:p>
    <w:p w:rsidR="00E17E53" w:rsidRDefault="00E17E53">
      <w:pPr>
        <w:pStyle w:val="ConsPlusNormal"/>
        <w:ind w:firstLine="540"/>
        <w:jc w:val="both"/>
      </w:pPr>
      <w:r>
        <w:t>расчеты в формате табличного процессора (в случае отсутствия программного обеспечения);</w:t>
      </w:r>
    </w:p>
    <w:p w:rsidR="00E17E53" w:rsidRDefault="00E17E53">
      <w:pPr>
        <w:pStyle w:val="ConsPlusNormal"/>
        <w:ind w:firstLine="540"/>
        <w:jc w:val="both"/>
      </w:pPr>
      <w:r>
        <w:t xml:space="preserve">таблицы </w:t>
      </w:r>
      <w:hyperlink w:anchor="P1177" w:history="1">
        <w:r>
          <w:rPr>
            <w:color w:val="0000FF"/>
          </w:rPr>
          <w:t>приложений 3</w:t>
        </w:r>
      </w:hyperlink>
      <w:r>
        <w:t xml:space="preserve">, </w:t>
      </w:r>
      <w:hyperlink w:anchor="P2214" w:history="1">
        <w:r>
          <w:rPr>
            <w:color w:val="0000FF"/>
          </w:rPr>
          <w:t>4</w:t>
        </w:r>
      </w:hyperlink>
      <w:r>
        <w:t xml:space="preserve">, </w:t>
      </w:r>
      <w:hyperlink w:anchor="P2898" w:history="1">
        <w:r>
          <w:rPr>
            <w:color w:val="0000FF"/>
          </w:rPr>
          <w:t>5</w:t>
        </w:r>
      </w:hyperlink>
      <w:r>
        <w:t xml:space="preserve"> в формате табличного процессора или в формате текстового процессора.</w:t>
      </w:r>
    </w:p>
    <w:p w:rsidR="00E17E53" w:rsidRDefault="00E17E53">
      <w:pPr>
        <w:pStyle w:val="ConsPlusNormal"/>
        <w:ind w:firstLine="540"/>
        <w:jc w:val="both"/>
      </w:pPr>
      <w:r>
        <w:t>28. Программные комплексы по расчету потерь основываются на методах расчета потерь, установленных настоящей Инструкцией, и имеют сертификат соответствия.</w:t>
      </w:r>
    </w:p>
    <w:p w:rsidR="00E17E53" w:rsidRDefault="00E17E53">
      <w:pPr>
        <w:pStyle w:val="ConsPlusNormal"/>
        <w:ind w:firstLine="540"/>
        <w:jc w:val="both"/>
      </w:pPr>
      <w:r>
        <w:t>29. В пояснительной записке указываются сведения об используемых программах расчета технологических потерь электроэнергии в электрических сетях (наименование программы, наименование разработчика, номер и год разработки используемой версии, копия сертификата соответствия и др.).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right"/>
        <w:outlineLvl w:val="1"/>
      </w:pPr>
      <w:r>
        <w:t>Приложение 1</w:t>
      </w:r>
    </w:p>
    <w:p w:rsidR="00E17E53" w:rsidRDefault="00E17E53">
      <w:pPr>
        <w:pStyle w:val="ConsPlusNormal"/>
        <w:jc w:val="right"/>
      </w:pPr>
      <w:r>
        <w:t>к Инструкции по организации</w:t>
      </w:r>
    </w:p>
    <w:p w:rsidR="00E17E53" w:rsidRDefault="00E17E53">
      <w:pPr>
        <w:pStyle w:val="ConsPlusNormal"/>
        <w:jc w:val="right"/>
      </w:pPr>
      <w:r>
        <w:t>в Министерстве энергетики</w:t>
      </w:r>
    </w:p>
    <w:p w:rsidR="00E17E53" w:rsidRDefault="00E17E53">
      <w:pPr>
        <w:pStyle w:val="ConsPlusNormal"/>
        <w:jc w:val="right"/>
      </w:pPr>
      <w:r>
        <w:t>Российской Федерации</w:t>
      </w:r>
    </w:p>
    <w:p w:rsidR="00E17E53" w:rsidRDefault="00E17E53">
      <w:pPr>
        <w:pStyle w:val="ConsPlusNormal"/>
        <w:jc w:val="right"/>
      </w:pPr>
      <w:r>
        <w:t>работы по расчету</w:t>
      </w:r>
    </w:p>
    <w:p w:rsidR="00E17E53" w:rsidRDefault="00E17E53">
      <w:pPr>
        <w:pStyle w:val="ConsPlusNormal"/>
        <w:jc w:val="right"/>
      </w:pPr>
      <w:r>
        <w:t>и обоснованию нормативов</w:t>
      </w:r>
    </w:p>
    <w:p w:rsidR="00E17E53" w:rsidRDefault="00E17E53">
      <w:pPr>
        <w:pStyle w:val="ConsPlusNormal"/>
        <w:jc w:val="right"/>
      </w:pPr>
      <w:r>
        <w:t>технологических потерь</w:t>
      </w:r>
    </w:p>
    <w:p w:rsidR="00E17E53" w:rsidRDefault="00E17E53">
      <w:pPr>
        <w:pStyle w:val="ConsPlusNormal"/>
        <w:jc w:val="right"/>
      </w:pPr>
      <w:r>
        <w:t>электроэнергии при ее передаче</w:t>
      </w:r>
    </w:p>
    <w:p w:rsidR="00E17E53" w:rsidRDefault="00E17E53">
      <w:pPr>
        <w:pStyle w:val="ConsPlusNormal"/>
        <w:jc w:val="right"/>
      </w:pPr>
      <w:r>
        <w:t>по электрическим сетям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bookmarkStart w:id="11" w:name="P196"/>
      <w:bookmarkEnd w:id="11"/>
      <w:r>
        <w:t>МЕТОДИКА</w:t>
      </w:r>
    </w:p>
    <w:p w:rsidR="00E17E53" w:rsidRDefault="00E17E53">
      <w:pPr>
        <w:pStyle w:val="ConsPlusNormal"/>
        <w:jc w:val="center"/>
      </w:pPr>
      <w:r>
        <w:t>РАСЧЕТА ТЕХНОЛОГИЧЕСКИХ ПОТЕРЬ ЭЛЕКТРОЭНЕРГИИ</w:t>
      </w:r>
    </w:p>
    <w:p w:rsidR="00E17E53" w:rsidRDefault="00E17E53">
      <w:pPr>
        <w:pStyle w:val="ConsPlusNormal"/>
        <w:jc w:val="center"/>
      </w:pPr>
      <w:r>
        <w:t>ПРИ ЕЕ ПЕРЕДАЧЕ ПО ЭЛЕКТРИЧЕСКИМ СЕТЯМ В БАЗОВОМ ПЕРИОДЕ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  <w:outlineLvl w:val="2"/>
      </w:pPr>
      <w:r>
        <w:t>I. Методы расчета условно-постоянных потерь</w:t>
      </w:r>
    </w:p>
    <w:p w:rsidR="00E17E53" w:rsidRDefault="00E17E53">
      <w:pPr>
        <w:pStyle w:val="ConsPlusNormal"/>
        <w:jc w:val="center"/>
      </w:pPr>
      <w:r>
        <w:t xml:space="preserve">(не </w:t>
      </w:r>
      <w:proofErr w:type="gramStart"/>
      <w:r>
        <w:t>зависящих</w:t>
      </w:r>
      <w:proofErr w:type="gramEnd"/>
      <w:r>
        <w:t xml:space="preserve"> от нагрузки)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>1. Условно-постоянные потери включают:</w:t>
      </w:r>
    </w:p>
    <w:p w:rsidR="00E17E53" w:rsidRDefault="00E17E53">
      <w:pPr>
        <w:pStyle w:val="ConsPlusNormal"/>
        <w:ind w:firstLine="540"/>
        <w:jc w:val="both"/>
      </w:pPr>
      <w:r>
        <w:t>потери на холостой ход силовых трансформаторов (автотрансформаторов);</w:t>
      </w:r>
    </w:p>
    <w:p w:rsidR="00E17E53" w:rsidRDefault="00E17E53">
      <w:pPr>
        <w:pStyle w:val="ConsPlusNormal"/>
        <w:ind w:firstLine="540"/>
        <w:jc w:val="both"/>
      </w:pPr>
      <w:r>
        <w:t xml:space="preserve">потери на корону в воздушных линиях (далее - </w:t>
      </w:r>
      <w:proofErr w:type="gramStart"/>
      <w:r>
        <w:t>ВЛ</w:t>
      </w:r>
      <w:proofErr w:type="gramEnd"/>
      <w:r>
        <w:t xml:space="preserve">) 110 </w:t>
      </w:r>
      <w:proofErr w:type="spellStart"/>
      <w:r>
        <w:t>кВ</w:t>
      </w:r>
      <w:proofErr w:type="spellEnd"/>
      <w:r>
        <w:t xml:space="preserve"> и выше;</w:t>
      </w:r>
    </w:p>
    <w:p w:rsidR="00E17E53" w:rsidRDefault="00E17E53">
      <w:pPr>
        <w:pStyle w:val="ConsPlusNormal"/>
        <w:ind w:firstLine="540"/>
        <w:jc w:val="both"/>
      </w:pPr>
      <w:r>
        <w:t xml:space="preserve">потери в синхронных компенсаторах, батареях статических конденсаторов, статических </w:t>
      </w:r>
      <w:proofErr w:type="spellStart"/>
      <w:r>
        <w:t>тиристорных</w:t>
      </w:r>
      <w:proofErr w:type="spellEnd"/>
      <w:r>
        <w:t xml:space="preserve"> компенсаторах, шунтирующих реакторах (далее - ШР);</w:t>
      </w:r>
    </w:p>
    <w:p w:rsidR="00E17E53" w:rsidRDefault="00E17E53">
      <w:pPr>
        <w:pStyle w:val="ConsPlusNormal"/>
        <w:ind w:firstLine="540"/>
        <w:jc w:val="both"/>
      </w:pPr>
      <w:r>
        <w:t>потери в соединительных проводах и сборных шинах распределительных устройств подстанций (далее - СППС);</w:t>
      </w:r>
    </w:p>
    <w:p w:rsidR="00E17E53" w:rsidRDefault="00E17E53">
      <w:pPr>
        <w:pStyle w:val="ConsPlusNormal"/>
        <w:ind w:firstLine="540"/>
        <w:jc w:val="both"/>
      </w:pPr>
      <w:r>
        <w:t xml:space="preserve">потери в системе учета электроэнергии (трансформаторах тока (далее - </w:t>
      </w:r>
      <w:proofErr w:type="gramStart"/>
      <w:r>
        <w:t>ТТ</w:t>
      </w:r>
      <w:proofErr w:type="gramEnd"/>
      <w:r>
        <w:t>), трансформаторах напряжения (далее - ТН), счетчиках и соединительных проводах);</w:t>
      </w:r>
    </w:p>
    <w:p w:rsidR="00E17E53" w:rsidRDefault="00E17E53">
      <w:pPr>
        <w:pStyle w:val="ConsPlusNormal"/>
        <w:ind w:firstLine="540"/>
        <w:jc w:val="both"/>
      </w:pPr>
      <w:r>
        <w:t>потери в вентильных разрядниках, ограничителях перенапряжений;</w:t>
      </w:r>
    </w:p>
    <w:p w:rsidR="00E17E53" w:rsidRDefault="00E17E53">
      <w:pPr>
        <w:pStyle w:val="ConsPlusNormal"/>
        <w:ind w:firstLine="540"/>
        <w:jc w:val="both"/>
      </w:pPr>
      <w:r>
        <w:t>потери в устройствах присоединений высокочастотной связи (далее - ВЧ связи);</w:t>
      </w:r>
    </w:p>
    <w:p w:rsidR="00E17E53" w:rsidRDefault="00E17E53">
      <w:pPr>
        <w:pStyle w:val="ConsPlusNormal"/>
        <w:ind w:firstLine="540"/>
        <w:jc w:val="both"/>
      </w:pPr>
      <w:r>
        <w:t>потери в изоляции кабелей;</w:t>
      </w:r>
    </w:p>
    <w:p w:rsidR="00E17E53" w:rsidRDefault="00E17E53">
      <w:pPr>
        <w:pStyle w:val="ConsPlusNormal"/>
        <w:ind w:firstLine="540"/>
        <w:jc w:val="both"/>
      </w:pPr>
      <w:r>
        <w:t xml:space="preserve">потери от токов утечки по изоляторам </w:t>
      </w:r>
      <w:proofErr w:type="gramStart"/>
      <w:r>
        <w:t>ВЛ</w:t>
      </w:r>
      <w:proofErr w:type="gramEnd"/>
      <w:r>
        <w:t>;</w:t>
      </w:r>
    </w:p>
    <w:p w:rsidR="00E17E53" w:rsidRDefault="00E17E53">
      <w:pPr>
        <w:pStyle w:val="ConsPlusNormal"/>
        <w:ind w:firstLine="540"/>
        <w:jc w:val="both"/>
      </w:pPr>
      <w:r>
        <w:t>расход электроэнергии на собственные нужды (далее - СН) подстанций (далее - ПС);</w:t>
      </w:r>
    </w:p>
    <w:p w:rsidR="00E17E53" w:rsidRDefault="00E17E53">
      <w:pPr>
        <w:pStyle w:val="ConsPlusNormal"/>
        <w:ind w:firstLine="540"/>
        <w:jc w:val="both"/>
      </w:pPr>
      <w:r>
        <w:t>расход электроэнергии на плавку гололеда.</w:t>
      </w:r>
    </w:p>
    <w:p w:rsidR="00E17E53" w:rsidRDefault="00E17E53">
      <w:pPr>
        <w:pStyle w:val="ConsPlusNormal"/>
        <w:ind w:firstLine="540"/>
        <w:jc w:val="both"/>
      </w:pPr>
      <w:r>
        <w:t xml:space="preserve">2. Потери электроэнергии холостого хода (далее - ХХ) в силовом трансформаторе (автотрансформаторе) определяются на основе приведенных в паспортных данных оборудования потерь мощности холостого хода </w:t>
      </w:r>
      <w:r w:rsidRPr="00DA3A62">
        <w:rPr>
          <w:position w:val="-12"/>
        </w:rPr>
        <w:pict>
          <v:shape id="_x0000_i1049" style="width:23.15pt;height:20.05pt" coordsize="" o:spt="100" adj="0,,0" path="" filled="f" stroked="f">
            <v:stroke joinstyle="miter"/>
            <v:imagedata r:id="rId35" o:title="base_1_98060_359"/>
            <v:formulas/>
            <v:path o:connecttype="segments"/>
          </v:shape>
        </w:pict>
      </w:r>
      <w:r>
        <w:t>,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bookmarkStart w:id="12" w:name="P217"/>
      <w:bookmarkEnd w:id="12"/>
      <w:r w:rsidRPr="00DA3A62">
        <w:rPr>
          <w:position w:val="-32"/>
        </w:rPr>
        <w:pict>
          <v:shape id="_x0000_i1050" style="width:148.4pt;height:43.85pt" coordsize="" o:spt="100" adj="0,,0" path="" filled="f" stroked="f">
            <v:stroke joinstyle="miter"/>
            <v:imagedata r:id="rId36" o:title="base_1_98060_360"/>
            <v:formulas/>
            <v:path o:connecttype="segments"/>
          </v:shape>
        </w:pict>
      </w:r>
      <w:r>
        <w:t xml:space="preserve">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, (1)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4"/>
        </w:rPr>
        <w:pict>
          <v:shape id="_x0000_i1051" style="width:18.8pt;height:21.3pt" coordsize="" o:spt="100" adj="0,,0" path="" filled="f" stroked="f">
            <v:stroke joinstyle="miter"/>
            <v:imagedata r:id="rId37" o:title="base_1_98060_361"/>
            <v:formulas/>
            <v:path o:connecttype="segments"/>
          </v:shape>
        </w:pict>
      </w:r>
      <w:r>
        <w:t xml:space="preserve"> - число часов работы трансформатора (автотрансформатора) в i-м режиме, </w:t>
      </w:r>
      <w:proofErr w:type="gramStart"/>
      <w:r>
        <w:t>ч</w:t>
      </w:r>
      <w:proofErr w:type="gram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052" style="width:16.3pt;height:20.05pt" coordsize="" o:spt="100" adj="0,,0" path="" filled="f" stroked="f">
            <v:stroke joinstyle="miter"/>
            <v:imagedata r:id="rId38" o:title="base_1_98060_362"/>
            <v:formulas/>
            <v:path o:connecttype="segments"/>
          </v:shape>
        </w:pict>
      </w:r>
      <w:r>
        <w:t xml:space="preserve"> - напряжение на высшей стороне трансформатора (автотрансформатора) в i-м режиме, </w:t>
      </w:r>
      <w:proofErr w:type="spellStart"/>
      <w:r>
        <w:t>кВ</w:t>
      </w:r>
      <w:proofErr w:type="spell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053" style="width:28.15pt;height:20.05pt" coordsize="" o:spt="100" adj="0,,0" path="" filled="f" stroked="f">
            <v:stroke joinstyle="miter"/>
            <v:imagedata r:id="rId39" o:title="base_1_98060_363"/>
            <v:formulas/>
            <v:path o:connecttype="segments"/>
          </v:shape>
        </w:pict>
      </w:r>
      <w:r>
        <w:t xml:space="preserve"> - номинальное напряжение высшей обмотки трансформатора (автотрансформатора), </w:t>
      </w:r>
      <w:proofErr w:type="spellStart"/>
      <w:r>
        <w:t>кВ.</w:t>
      </w:r>
      <w:proofErr w:type="spellEnd"/>
    </w:p>
    <w:p w:rsidR="00E17E53" w:rsidRDefault="00E17E53">
      <w:pPr>
        <w:pStyle w:val="ConsPlusNormal"/>
        <w:ind w:firstLine="540"/>
        <w:jc w:val="both"/>
      </w:pPr>
      <w:r>
        <w:t>Напряжение на трансформаторе (автотрансформаторе) определяется с помощью измерений или с помощью расчета установившегося режима сети в соответствии с законами электротехники.</w:t>
      </w:r>
    </w:p>
    <w:p w:rsidR="00E17E53" w:rsidRDefault="00E17E53">
      <w:pPr>
        <w:pStyle w:val="ConsPlusNormal"/>
        <w:ind w:firstLine="540"/>
        <w:jc w:val="both"/>
      </w:pPr>
      <w:r>
        <w:t>Допускается для силовых трансформаторов (автотрансформаторов) потери мощности XX определять с учетом их технического состояния и срока службы путем измерений этих потерь методами, применяемыми на заводах-изготовителях при установлении паспортных данных трансформаторов (автотрансформаторов). При этом в обосновывающие материалы целесообразно включать официально заверенные в установленном порядке протоколы измерений потерь мощности XX.</w:t>
      </w:r>
    </w:p>
    <w:p w:rsidR="00E17E53" w:rsidRDefault="00E17E53">
      <w:pPr>
        <w:pStyle w:val="ConsPlusNormal"/>
        <w:ind w:firstLine="540"/>
        <w:jc w:val="both"/>
      </w:pPr>
      <w:r>
        <w:t xml:space="preserve">3. Потери электроэнергии в ШР определяются по </w:t>
      </w:r>
      <w:hyperlink w:anchor="P217" w:history="1">
        <w:r>
          <w:rPr>
            <w:color w:val="0000FF"/>
          </w:rPr>
          <w:t>формуле (1)</w:t>
        </w:r>
      </w:hyperlink>
      <w:r>
        <w:t xml:space="preserve"> на основе приведенных в паспортных данных оборудования потерь мощности </w:t>
      </w:r>
      <w:r w:rsidRPr="00DA3A62">
        <w:rPr>
          <w:position w:val="-14"/>
        </w:rPr>
        <w:pict>
          <v:shape id="_x0000_i1054" style="width:23.15pt;height:20.65pt" coordsize="" o:spt="100" adj="0,,0" path="" filled="f" stroked="f">
            <v:stroke joinstyle="miter"/>
            <v:imagedata r:id="rId40" o:title="base_1_98060_364"/>
            <v:formulas/>
            <v:path o:connecttype="segments"/>
          </v:shape>
        </w:pict>
      </w:r>
      <w:r>
        <w:t>. Допускается определять потери в ШР на основе данных таблицы 1. Потери электроэнергии в сборных шинах распределительных устройств подстанций определяются на основе данных таблицы 1.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right"/>
        <w:outlineLvl w:val="3"/>
      </w:pPr>
      <w:r>
        <w:t>Таблица 1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>
        <w:t>Потери электроэнергии в шунтирующих реакторах (ШР)</w:t>
      </w:r>
    </w:p>
    <w:p w:rsidR="00E17E53" w:rsidRDefault="00E17E53">
      <w:pPr>
        <w:pStyle w:val="ConsPlusNormal"/>
        <w:jc w:val="center"/>
      </w:pPr>
      <w:r>
        <w:lastRenderedPageBreak/>
        <w:t xml:space="preserve">и соединительных </w:t>
      </w:r>
      <w:proofErr w:type="gramStart"/>
      <w:r>
        <w:t>проводах</w:t>
      </w:r>
      <w:proofErr w:type="gramEnd"/>
      <w:r>
        <w:t xml:space="preserve"> и сборных шинах распределительных</w:t>
      </w:r>
    </w:p>
    <w:p w:rsidR="00E17E53" w:rsidRDefault="00E17E53">
      <w:pPr>
        <w:pStyle w:val="ConsPlusNormal"/>
        <w:jc w:val="center"/>
      </w:pPr>
      <w:r>
        <w:t>устройств подстанций (СППС)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t>┌────────────────┬────────────────────────────────────────────────────────┐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t xml:space="preserve">│Вид оборудования│    Удельные потери электроэнергии при напряжении, </w:t>
      </w:r>
      <w:proofErr w:type="spellStart"/>
      <w:r>
        <w:t>кВ</w:t>
      </w:r>
      <w:proofErr w:type="spellEnd"/>
      <w:r>
        <w:t xml:space="preserve">   │</w:t>
      </w:r>
    </w:p>
    <w:p w:rsidR="00E17E53" w:rsidRDefault="00E17E53">
      <w:pPr>
        <w:pStyle w:val="ConsPlusCell"/>
        <w:jc w:val="both"/>
      </w:pPr>
      <w:r>
        <w:t>│                ├────┬────┬────┬───┬────┬────┬───┬────┬────┬────┬───┬────┤</w:t>
      </w:r>
    </w:p>
    <w:p w:rsidR="00E17E53" w:rsidRDefault="00E17E53">
      <w:pPr>
        <w:pStyle w:val="ConsPlusCell"/>
        <w:jc w:val="both"/>
      </w:pPr>
      <w:r>
        <w:t>│                │ 6  │ 10 │ 15 │20 │ 35 │ 60 │110│154 │220 │330 │500│ 750│</w:t>
      </w:r>
    </w:p>
    <w:p w:rsidR="00E17E53" w:rsidRDefault="00E17E53">
      <w:pPr>
        <w:pStyle w:val="ConsPlusCell"/>
        <w:jc w:val="both"/>
      </w:pPr>
      <w:r>
        <w:t>├────────────────┼────┼────┼────┼───┼────┼────┼───┼────┼────┼────┼───┼────┤</w:t>
      </w:r>
    </w:p>
    <w:p w:rsidR="00E17E53" w:rsidRDefault="00E17E53">
      <w:pPr>
        <w:pStyle w:val="ConsPlusCell"/>
        <w:jc w:val="both"/>
      </w:pPr>
      <w:r>
        <w:t>│ШР, тыс.        │ 84 │ 84 │ 74 │65 │ 36 │ 35 │32 │ 31 │ 29 │ 26 │20 │ 19 │</w:t>
      </w:r>
    </w:p>
    <w:p w:rsidR="00E17E53" w:rsidRDefault="00E17E53">
      <w:pPr>
        <w:pStyle w:val="ConsPlusCell"/>
        <w:jc w:val="both"/>
      </w:pPr>
      <w:r>
        <w:t>│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/МВ·А      │    │    │    │   │    │    │   │    │    │    │   │    │</w:t>
      </w:r>
    </w:p>
    <w:p w:rsidR="00E17E53" w:rsidRDefault="00E17E53">
      <w:pPr>
        <w:pStyle w:val="ConsPlusCell"/>
        <w:jc w:val="both"/>
      </w:pPr>
      <w:r>
        <w:t>│в год           │    │    │    │   │    │    │   │    │    │    │   │    │</w:t>
      </w:r>
    </w:p>
    <w:p w:rsidR="00E17E53" w:rsidRDefault="00E17E53">
      <w:pPr>
        <w:pStyle w:val="ConsPlusCell"/>
        <w:jc w:val="both"/>
      </w:pPr>
      <w:r>
        <w:t>├────────────────┼────┼────┼────┼───┼────┼────┼───┼────┼────┼────┼───┼────┤</w:t>
      </w:r>
    </w:p>
    <w:p w:rsidR="00E17E53" w:rsidRDefault="00E17E53">
      <w:pPr>
        <w:pStyle w:val="ConsPlusCell"/>
        <w:jc w:val="both"/>
      </w:pPr>
      <w:r>
        <w:t>│СППС, тыс. кВт</w:t>
      </w:r>
      <w:proofErr w:type="gramStart"/>
      <w:r>
        <w:t>.ч</w:t>
      </w:r>
      <w:proofErr w:type="gramEnd"/>
      <w:r>
        <w:t>│1,3 │1,3 │1,3 │1,3│ 3  │ 6  │11 │ 18 │ 31 │ 99 │415│ 737│</w:t>
      </w:r>
    </w:p>
    <w:p w:rsidR="00E17E53" w:rsidRDefault="00E17E53">
      <w:pPr>
        <w:pStyle w:val="ConsPlusCell"/>
        <w:jc w:val="both"/>
      </w:pPr>
      <w:r>
        <w:t>│на ПС в год     │    │    │    │   │    │    │   │    │    │    │   │    │</w:t>
      </w:r>
    </w:p>
    <w:p w:rsidR="00E17E53" w:rsidRDefault="00E17E53">
      <w:pPr>
        <w:pStyle w:val="ConsPlusCell"/>
        <w:jc w:val="both"/>
      </w:pPr>
      <w:r>
        <w:t>├────────────────┴────┴────┴────┴───┴────┴────┴───┴────┴────┴────┴───┴────┤</w:t>
      </w:r>
    </w:p>
    <w:p w:rsidR="00E17E53" w:rsidRDefault="00E17E53">
      <w:pPr>
        <w:pStyle w:val="ConsPlusCell"/>
        <w:jc w:val="both"/>
      </w:pPr>
      <w:r>
        <w:t>│    Примечание - Значения  потерь,  приведенные в таблице,  соответствуют│</w:t>
      </w:r>
    </w:p>
    <w:p w:rsidR="00E17E53" w:rsidRDefault="00E17E53">
      <w:pPr>
        <w:pStyle w:val="ConsPlusCell"/>
        <w:jc w:val="both"/>
      </w:pPr>
      <w:r>
        <w:t>│году с числом дней 365. При расчете потерь в високосном году применяется │</w:t>
      </w:r>
    </w:p>
    <w:p w:rsidR="00E17E53" w:rsidRDefault="00E17E53">
      <w:pPr>
        <w:pStyle w:val="ConsPlusCell"/>
        <w:jc w:val="both"/>
      </w:pPr>
      <w:r>
        <w:t>│коэффициент k = 366/365.                                                 │</w:t>
      </w:r>
    </w:p>
    <w:p w:rsidR="00E17E53" w:rsidRDefault="00E17E53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Потери электроэнергии в соединительных проводах и сборных шинах распределительных устройств ТП 6-20/0,4 </w:t>
      </w:r>
      <w:proofErr w:type="spellStart"/>
      <w:r>
        <w:t>кВ</w:t>
      </w:r>
      <w:proofErr w:type="spellEnd"/>
      <w:r>
        <w:t xml:space="preserve"> не рассчитываются.</w:t>
      </w:r>
    </w:p>
    <w:p w:rsidR="00E17E53" w:rsidRDefault="00E17E53">
      <w:pPr>
        <w:pStyle w:val="ConsPlusNormal"/>
        <w:ind w:firstLine="540"/>
        <w:jc w:val="both"/>
      </w:pPr>
      <w:r>
        <w:t xml:space="preserve">Если при определении нормативных технологических потерь электроэнергии выполнялись расчеты потерь электроэнергии в </w:t>
      </w:r>
      <w:proofErr w:type="spellStart"/>
      <w:r>
        <w:t>шинопроводах</w:t>
      </w:r>
      <w:proofErr w:type="spellEnd"/>
      <w:r>
        <w:t xml:space="preserve"> подстанций, потери электроэнергии в соединительных проводах и сборных шинах распределительных устройств не рассчитываются.</w:t>
      </w:r>
    </w:p>
    <w:p w:rsidR="00E17E53" w:rsidRDefault="00E17E53">
      <w:pPr>
        <w:pStyle w:val="ConsPlusNormal"/>
        <w:ind w:firstLine="540"/>
        <w:jc w:val="both"/>
      </w:pPr>
      <w:r>
        <w:t>4. Потери электроэнергии в синхронном компенсаторе (далее - СК) или генераторе, переведенном в режим СК, определяются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16"/>
        </w:rPr>
        <w:pict>
          <v:shape id="_x0000_i1055" style="width:180.3pt;height:24.4pt" coordsize="" o:spt="100" adj="0,,0" path="" filled="f" stroked="f">
            <v:stroke joinstyle="miter"/>
            <v:imagedata r:id="rId41" o:title="base_1_98060_365"/>
            <v:formulas/>
            <v:path o:connecttype="segments"/>
          </v:shape>
        </w:pict>
      </w:r>
      <w:r>
        <w:t xml:space="preserve">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, (2)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4"/>
        </w:rPr>
        <w:pict>
          <v:shape id="_x0000_i1056" style="width:16.3pt;height:21.3pt" coordsize="" o:spt="100" adj="0,,0" path="" filled="f" stroked="f">
            <v:stroke joinstyle="miter"/>
            <v:imagedata r:id="rId42" o:title="base_1_98060_366"/>
            <v:formulas/>
            <v:path o:connecttype="segments"/>
          </v:shape>
        </w:pict>
      </w:r>
      <w:r>
        <w:t xml:space="preserve"> - коэффициент максимальной нагрузки СК в базовом периоде;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057" style="width:30.7pt;height:20.05pt" coordsize="" o:spt="100" adj="0,,0" path="" filled="f" stroked="f">
            <v:stroke joinstyle="miter"/>
            <v:imagedata r:id="rId43" o:title="base_1_98060_367"/>
            <v:formulas/>
            <v:path o:connecttype="segments"/>
          </v:shape>
        </w:pict>
      </w:r>
      <w:r>
        <w:t xml:space="preserve"> - потери мощности в режиме номинальной загрузки СК в соответствии с паспортными данными, кВт.</w:t>
      </w:r>
    </w:p>
    <w:p w:rsidR="00E17E53" w:rsidRDefault="00E17E53">
      <w:pPr>
        <w:pStyle w:val="ConsPlusNormal"/>
        <w:ind w:firstLine="540"/>
        <w:jc w:val="both"/>
      </w:pPr>
      <w:r>
        <w:t>Допускается определять потери в СК на основе данных таблицы 2.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right"/>
        <w:outlineLvl w:val="3"/>
      </w:pPr>
      <w:r>
        <w:t>Таблица 2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>
        <w:t>Потери электроэнергии в синхронных компенсаторах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t>┌───────────────┬─────────────────────────────────────────────────────────┐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t xml:space="preserve">│      Вид      │ Потери электроэнергии, 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 xml:space="preserve"> в год, при номинальной│</w:t>
      </w:r>
    </w:p>
    <w:p w:rsidR="00E17E53" w:rsidRDefault="00E17E53">
      <w:pPr>
        <w:pStyle w:val="ConsPlusCell"/>
        <w:jc w:val="both"/>
      </w:pPr>
      <w:r>
        <w:t>│ оборудования  │                   мощности СК, МВ·А                     │</w:t>
      </w:r>
    </w:p>
    <w:p w:rsidR="00E17E53" w:rsidRDefault="00E17E53">
      <w:pPr>
        <w:pStyle w:val="ConsPlusCell"/>
        <w:jc w:val="both"/>
      </w:pPr>
      <w:r>
        <w:t>│               ├──────┬─────┬──────┬─────┬──────┬─────┬─────┬──────┬─────┤</w:t>
      </w:r>
    </w:p>
    <w:p w:rsidR="00E17E53" w:rsidRDefault="00E17E53">
      <w:pPr>
        <w:pStyle w:val="ConsPlusCell"/>
        <w:jc w:val="both"/>
      </w:pPr>
      <w:r>
        <w:t>│               │  5   │ 7,5 │  10  │ 15  │  30  │ 50  │ 100 │ 160  │ 320 │</w:t>
      </w:r>
    </w:p>
    <w:p w:rsidR="00E17E53" w:rsidRDefault="00E17E53">
      <w:pPr>
        <w:pStyle w:val="ConsPlusCell"/>
        <w:jc w:val="both"/>
      </w:pPr>
      <w:r>
        <w:t>├───────────────┼──────┼─────┼──────┼─────┼──────┼─────┼─────┼──────┼─────┤</w:t>
      </w:r>
    </w:p>
    <w:p w:rsidR="00E17E53" w:rsidRDefault="00E17E53">
      <w:pPr>
        <w:pStyle w:val="ConsPlusCell"/>
        <w:jc w:val="both"/>
      </w:pPr>
      <w:r>
        <w:t>│      СК       │ 400  │ 540 │ 675  │ 970 │ 1570 │2160 │3645 │ 4725 │10260│</w:t>
      </w:r>
    </w:p>
    <w:p w:rsidR="00E17E53" w:rsidRDefault="00E17E53">
      <w:pPr>
        <w:pStyle w:val="ConsPlusCell"/>
        <w:jc w:val="both"/>
      </w:pPr>
      <w:r>
        <w:t>├───────────────┴──────┴─────┴──────┴─────┴──────┴─────┴─────┴──────┴─────┤</w:t>
      </w:r>
    </w:p>
    <w:p w:rsidR="00E17E53" w:rsidRDefault="00E17E53">
      <w:pPr>
        <w:pStyle w:val="ConsPlusCell"/>
        <w:jc w:val="both"/>
      </w:pPr>
      <w:r>
        <w:t>│    Примечания:                                                          │</w:t>
      </w:r>
    </w:p>
    <w:p w:rsidR="00E17E53" w:rsidRDefault="00E17E53">
      <w:pPr>
        <w:pStyle w:val="ConsPlusCell"/>
        <w:jc w:val="both"/>
      </w:pPr>
      <w:r>
        <w:t>│    1. При мощности СК, отличной от приведенной в таблице, потери        │</w:t>
      </w:r>
    </w:p>
    <w:p w:rsidR="00E17E53" w:rsidRDefault="00E17E53">
      <w:pPr>
        <w:pStyle w:val="ConsPlusCell"/>
        <w:jc w:val="both"/>
      </w:pPr>
      <w:r>
        <w:t>│электроэнергии определяются с помощью линейной интерполяции.             │</w:t>
      </w:r>
    </w:p>
    <w:p w:rsidR="00E17E53" w:rsidRDefault="00E17E53">
      <w:pPr>
        <w:pStyle w:val="ConsPlusCell"/>
        <w:jc w:val="both"/>
      </w:pPr>
      <w:r>
        <w:t xml:space="preserve">│    2. Значения потерь, приведенные в таблице, соответствуют году </w:t>
      </w:r>
      <w:proofErr w:type="gramStart"/>
      <w:r>
        <w:t>с</w:t>
      </w:r>
      <w:proofErr w:type="gramEnd"/>
      <w:r>
        <w:t xml:space="preserve">      │</w:t>
      </w:r>
    </w:p>
    <w:p w:rsidR="00E17E53" w:rsidRDefault="00E17E53">
      <w:pPr>
        <w:pStyle w:val="ConsPlusCell"/>
        <w:jc w:val="both"/>
      </w:pPr>
      <w:r>
        <w:t>│числом дней 365. При расчете потерь в високосном году применяется        │</w:t>
      </w:r>
    </w:p>
    <w:p w:rsidR="00E17E53" w:rsidRDefault="00E17E53">
      <w:pPr>
        <w:pStyle w:val="ConsPlusCell"/>
        <w:jc w:val="both"/>
      </w:pPr>
      <w:r>
        <w:t>│коэффициент k = 366/365.                                                 │</w:t>
      </w:r>
    </w:p>
    <w:p w:rsidR="00E17E53" w:rsidRDefault="00E17E53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5. Потери электроэнергии в статических компенсирующих устройствах - батареях статических конденсаторов (далее - БК) и статических </w:t>
      </w:r>
      <w:proofErr w:type="spellStart"/>
      <w:r>
        <w:t>тиристорных</w:t>
      </w:r>
      <w:proofErr w:type="spellEnd"/>
      <w:r>
        <w:t xml:space="preserve"> компенсаторах (далее - СТК) - определяются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14"/>
        </w:rPr>
        <w:pict>
          <v:shape id="_x0000_i1058" style="width:127.7pt;height:21.3pt" coordsize="" o:spt="100" adj="0,,0" path="" filled="f" stroked="f">
            <v:stroke joinstyle="miter"/>
            <v:imagedata r:id="rId44" o:title="base_1_98060_368"/>
            <v:formulas/>
            <v:path o:connecttype="segments"/>
          </v:shape>
        </w:pict>
      </w:r>
      <w:r>
        <w:t xml:space="preserve">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, (3)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059" style="width:29.45pt;height:20.05pt" coordsize="" o:spt="100" adj="0,,0" path="" filled="f" stroked="f">
            <v:stroke joinstyle="miter"/>
            <v:imagedata r:id="rId45" o:title="base_1_98060_369"/>
            <v:formulas/>
            <v:path o:connecttype="segments"/>
          </v:shape>
        </w:pict>
      </w:r>
      <w:r>
        <w:t xml:space="preserve"> - удельные потери мощности в соответствии с паспортными данными КУ, кВт/</w:t>
      </w:r>
      <w:proofErr w:type="spellStart"/>
      <w:r>
        <w:t>квар</w:t>
      </w:r>
      <w:proofErr w:type="spell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060" style="width:21.3pt;height:20.05pt" coordsize="" o:spt="100" adj="0,,0" path="" filled="f" stroked="f">
            <v:stroke joinstyle="miter"/>
            <v:imagedata r:id="rId46" o:title="base_1_98060_370"/>
            <v:formulas/>
            <v:path o:connecttype="segments"/>
          </v:shape>
        </w:pict>
      </w:r>
      <w:r>
        <w:t xml:space="preserve"> - мощность КУ (для СТК принимается по емкостной составляющей), </w:t>
      </w:r>
      <w:proofErr w:type="spellStart"/>
      <w:r>
        <w:t>квар</w:t>
      </w:r>
      <w:proofErr w:type="spellEnd"/>
      <w:r>
        <w:t>.</w:t>
      </w:r>
    </w:p>
    <w:p w:rsidR="00E17E53" w:rsidRDefault="00E17E53">
      <w:pPr>
        <w:pStyle w:val="ConsPlusNormal"/>
        <w:ind w:firstLine="540"/>
        <w:jc w:val="both"/>
      </w:pPr>
      <w:r>
        <w:t xml:space="preserve">При отсутствии паспортных данных оборудования значение </w:t>
      </w:r>
      <w:r w:rsidRPr="00DA3A62">
        <w:rPr>
          <w:position w:val="-12"/>
        </w:rPr>
        <w:pict>
          <v:shape id="_x0000_i1061" style="width:29.45pt;height:20.05pt" coordsize="" o:spt="100" adj="0,,0" path="" filled="f" stroked="f">
            <v:stroke joinstyle="miter"/>
            <v:imagedata r:id="rId45" o:title="base_1_98060_371"/>
            <v:formulas/>
            <v:path o:connecttype="segments"/>
          </v:shape>
        </w:pict>
      </w:r>
      <w:r>
        <w:t xml:space="preserve"> принимается равным: для БК - 0,003 кВт/</w:t>
      </w:r>
      <w:proofErr w:type="spellStart"/>
      <w:r>
        <w:t>квар</w:t>
      </w:r>
      <w:proofErr w:type="spellEnd"/>
      <w:r>
        <w:t>, для СТК - 0,006 кВт/</w:t>
      </w:r>
      <w:proofErr w:type="spellStart"/>
      <w:r>
        <w:t>квар</w:t>
      </w:r>
      <w:proofErr w:type="spellEnd"/>
      <w:r>
        <w:t>.</w:t>
      </w:r>
    </w:p>
    <w:p w:rsidR="00E17E53" w:rsidRDefault="00E17E53">
      <w:pPr>
        <w:pStyle w:val="ConsPlusNormal"/>
        <w:ind w:firstLine="540"/>
        <w:jc w:val="both"/>
      </w:pPr>
      <w:r>
        <w:t xml:space="preserve">6. Потери электроэнергии в вентильных разрядниках, ограничителях перенапряжений, устройствах присоединения ВЧ связи, измерительных трансформаторах напряжения, электрических счетчиках 0,22 - 0,66 </w:t>
      </w:r>
      <w:proofErr w:type="spellStart"/>
      <w:r>
        <w:t>кВ</w:t>
      </w:r>
      <w:proofErr w:type="spellEnd"/>
      <w:r>
        <w:t xml:space="preserve"> принимаются в соответствии с данными заводов - изготовителей оборудования. При отсутствии данных завода-изготовителя расчетные потери принимаются в соответствии с таблицей 3.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right"/>
        <w:outlineLvl w:val="3"/>
      </w:pPr>
      <w:r>
        <w:t>Таблица 3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>
        <w:t xml:space="preserve">Потери электроэнергии в </w:t>
      </w:r>
      <w:proofErr w:type="gramStart"/>
      <w:r>
        <w:t>вентильных</w:t>
      </w:r>
      <w:proofErr w:type="gramEnd"/>
    </w:p>
    <w:p w:rsidR="00E17E53" w:rsidRDefault="00E17E53">
      <w:pPr>
        <w:pStyle w:val="ConsPlusNormal"/>
        <w:jc w:val="center"/>
      </w:pPr>
      <w:proofErr w:type="gramStart"/>
      <w:r>
        <w:t>разрядниках</w:t>
      </w:r>
      <w:proofErr w:type="gramEnd"/>
      <w:r>
        <w:t xml:space="preserve"> (РВ), ограничителях перенапряжений (ОПН),</w:t>
      </w:r>
    </w:p>
    <w:p w:rsidR="00E17E53" w:rsidRDefault="00E17E53">
      <w:pPr>
        <w:pStyle w:val="ConsPlusNormal"/>
        <w:jc w:val="center"/>
      </w:pPr>
      <w:r>
        <w:t>измерительных трансформаторах тока (</w:t>
      </w:r>
      <w:proofErr w:type="gramStart"/>
      <w:r>
        <w:t>ТТ</w:t>
      </w:r>
      <w:proofErr w:type="gramEnd"/>
      <w:r>
        <w:t>) и напряжения (ТН)</w:t>
      </w:r>
    </w:p>
    <w:p w:rsidR="00E17E53" w:rsidRDefault="00E17E53">
      <w:pPr>
        <w:pStyle w:val="ConsPlusNormal"/>
        <w:jc w:val="center"/>
      </w:pPr>
      <w:r>
        <w:t xml:space="preserve">и </w:t>
      </w:r>
      <w:proofErr w:type="gramStart"/>
      <w:r>
        <w:t>устройствах</w:t>
      </w:r>
      <w:proofErr w:type="gramEnd"/>
      <w:r>
        <w:t xml:space="preserve"> присоединения ВЧ связи (УПВЧ)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t>┌─────────────┬───────────────────────────────────────────────────────────┐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t xml:space="preserve">│    Класс    │     Потери электроэнергии, 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 xml:space="preserve"> в год, по видам     │</w:t>
      </w:r>
    </w:p>
    <w:p w:rsidR="00E17E53" w:rsidRDefault="00E17E53">
      <w:pPr>
        <w:pStyle w:val="ConsPlusCell"/>
        <w:jc w:val="both"/>
      </w:pPr>
      <w:r>
        <w:t>│ напряжения, │                       оборудования                        │</w:t>
      </w:r>
    </w:p>
    <w:p w:rsidR="00E17E53" w:rsidRDefault="00E17E53">
      <w:pPr>
        <w:pStyle w:val="ConsPlusCell"/>
        <w:jc w:val="both"/>
      </w:pPr>
      <w:r>
        <w:t xml:space="preserve">│     </w:t>
      </w:r>
      <w:proofErr w:type="spellStart"/>
      <w:r>
        <w:t>кВ</w:t>
      </w:r>
      <w:proofErr w:type="spellEnd"/>
      <w:r>
        <w:t xml:space="preserve">      ├────────────┬───────────┬───────────┬───────────┬──────────┤</w:t>
      </w:r>
    </w:p>
    <w:p w:rsidR="00E17E53" w:rsidRDefault="00E17E53">
      <w:pPr>
        <w:pStyle w:val="ConsPlusCell"/>
        <w:jc w:val="both"/>
      </w:pPr>
      <w:r>
        <w:t xml:space="preserve">│             │     РВ     │    ОПН    │    </w:t>
      </w:r>
      <w:proofErr w:type="gramStart"/>
      <w:r>
        <w:t>ТТ</w:t>
      </w:r>
      <w:proofErr w:type="gramEnd"/>
      <w:r>
        <w:t xml:space="preserve">     │    ТН     │   УПВЧ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├─────────────┼────────────┼───────────┼───────────┼───────────┼──────────┤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  6      │   0,009    │   0,001   │   0,06    │   1,54    │   0,01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├─────────────┼────────────┼───────────┼───────────┼───────────┼──────────┤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 10      │   0,021    │   0,001   │    0,1    │    1,9    │   0,01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├─────────────┼────────────┼───────────┼───────────┼───────────┼──────────┤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 15      │   0,033    │   0,002   │   0,15    │   2,35    │   0,01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├─────────────┼────────────┼───────────┼───────────┼───────────┼──────────┤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 20      │   0,047    │   0,004   │    0,2    │    2,7    │   0,02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├─────────────┼────────────┼───────────┼───────────┼───────────┼──────────┤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 35      │   0,091    │   0,013   │    0,4    │    3,6    │   0,02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├─────────────┼────────────┼───────────┼───────────┼───────────┼──────────┤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 110     │    0,60    │   0,22    │    1,1    │   11,0    │   0,22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├─────────────┼────────────┼───────────┼───────────┼───────────┼──────────┤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 154     │    1,05    │   0,40    │    1,5    │   11,8    │   0,30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├─────────────┼────────────┼───────────┼───────────┼───────────┼──────────┤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 220     │    1,59    │   0,74    │    2,2    │   13,1    │   0,43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├─────────────┼────────────┼───────────┼───────────┼───────────┼──────────┤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 330     │    3,32    │   1,80    │    3,3    │   18,4    │   2,12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├─────────────┼────────────┼───────────┼───────────┼───────────┼──────────┤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 500     │    4,93    │   3,94    │    5,0    │   28,9    │   3,24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├─────────────┼────────────┼───────────┼───────────┼───────────┼──────────┤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 750     │    4,31    │   8,54    │    7,5    │   58,8    │   4,93   │</w:t>
      </w:r>
    </w:p>
    <w:p w:rsidR="00E17E53" w:rsidRDefault="00E17E53">
      <w:pPr>
        <w:pStyle w:val="ConsPlusCell"/>
        <w:jc w:val="both"/>
      </w:pPr>
      <w:r>
        <w:t>├─────────────┴────────────┴───────────┴───────────┴───────────┴──────────┤</w:t>
      </w:r>
    </w:p>
    <w:p w:rsidR="00E17E53" w:rsidRDefault="00E17E53">
      <w:pPr>
        <w:pStyle w:val="ConsPlusCell"/>
        <w:jc w:val="both"/>
      </w:pPr>
      <w:r>
        <w:t>│    Примечания                                                           │</w:t>
      </w:r>
    </w:p>
    <w:p w:rsidR="00E17E53" w:rsidRDefault="00E17E53">
      <w:pPr>
        <w:pStyle w:val="ConsPlusCell"/>
        <w:jc w:val="both"/>
      </w:pPr>
      <w:r>
        <w:t>│    1. Потери электроэнергии в УПВЧ даны на одну фазу, для остального    │</w:t>
      </w:r>
    </w:p>
    <w:p w:rsidR="00E17E53" w:rsidRDefault="00E17E53">
      <w:pPr>
        <w:pStyle w:val="ConsPlusCell"/>
        <w:jc w:val="both"/>
      </w:pPr>
      <w:r>
        <w:t>│оборудования - на три фазы.                                              │</w:t>
      </w:r>
    </w:p>
    <w:p w:rsidR="00E17E53" w:rsidRDefault="00E17E53">
      <w:pPr>
        <w:pStyle w:val="ConsPlusCell"/>
        <w:jc w:val="both"/>
      </w:pPr>
      <w:r>
        <w:t xml:space="preserve">│    2. Потери в трех однофазных ТН принимаются </w:t>
      </w:r>
      <w:proofErr w:type="gramStart"/>
      <w:r>
        <w:t>равными</w:t>
      </w:r>
      <w:proofErr w:type="gramEnd"/>
      <w:r>
        <w:t xml:space="preserve"> потерям в одном   │</w:t>
      </w:r>
    </w:p>
    <w:p w:rsidR="00E17E53" w:rsidRDefault="00E17E53">
      <w:pPr>
        <w:pStyle w:val="ConsPlusCell"/>
        <w:jc w:val="both"/>
      </w:pPr>
      <w:r>
        <w:t>│трехфазном ТН.                                                           │</w:t>
      </w:r>
    </w:p>
    <w:p w:rsidR="00E17E53" w:rsidRDefault="00E17E53">
      <w:pPr>
        <w:pStyle w:val="ConsPlusCell"/>
        <w:jc w:val="both"/>
      </w:pPr>
      <w:r>
        <w:t xml:space="preserve">│    3. Потери электроэнергии в </w:t>
      </w:r>
      <w:proofErr w:type="gramStart"/>
      <w:r>
        <w:t>ТТ</w:t>
      </w:r>
      <w:proofErr w:type="gramEnd"/>
      <w:r>
        <w:t xml:space="preserve"> напряжением 0,4 </w:t>
      </w:r>
      <w:proofErr w:type="spellStart"/>
      <w:r>
        <w:t>кВ</w:t>
      </w:r>
      <w:proofErr w:type="spellEnd"/>
      <w:r>
        <w:t xml:space="preserve"> принимаются равными │</w:t>
      </w:r>
    </w:p>
    <w:p w:rsidR="00E17E53" w:rsidRDefault="00E17E53">
      <w:pPr>
        <w:pStyle w:val="ConsPlusCell"/>
        <w:jc w:val="both"/>
      </w:pPr>
      <w:r>
        <w:t xml:space="preserve">│0,05 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/год.                                                     │</w:t>
      </w:r>
    </w:p>
    <w:p w:rsidR="00E17E53" w:rsidRDefault="00E17E53">
      <w:pPr>
        <w:pStyle w:val="ConsPlusCell"/>
        <w:jc w:val="both"/>
      </w:pPr>
      <w:r>
        <w:t xml:space="preserve">│    4. Значения потерь, приведенные в таблице, соответствуют году </w:t>
      </w:r>
      <w:proofErr w:type="gramStart"/>
      <w:r>
        <w:t>с</w:t>
      </w:r>
      <w:proofErr w:type="gramEnd"/>
      <w:r>
        <w:t xml:space="preserve">      │</w:t>
      </w:r>
    </w:p>
    <w:p w:rsidR="00E17E53" w:rsidRDefault="00E17E53">
      <w:pPr>
        <w:pStyle w:val="ConsPlusCell"/>
        <w:jc w:val="both"/>
      </w:pPr>
      <w:r>
        <w:t>│числом дней 365. При расчете потерь в високосном году применяется        │</w:t>
      </w:r>
    </w:p>
    <w:p w:rsidR="00E17E53" w:rsidRDefault="00E17E53">
      <w:pPr>
        <w:pStyle w:val="ConsPlusCell"/>
        <w:jc w:val="both"/>
      </w:pPr>
      <w:r>
        <w:t>│коэффициент k = 366/365.                                                 │</w:t>
      </w:r>
    </w:p>
    <w:p w:rsidR="00E17E53" w:rsidRDefault="00E17E53">
      <w:pPr>
        <w:pStyle w:val="ConsPlusCell"/>
        <w:jc w:val="both"/>
      </w:pPr>
      <w:r>
        <w:t xml:space="preserve">│    5. Потери электроэнергии в </w:t>
      </w:r>
      <w:proofErr w:type="gramStart"/>
      <w:r>
        <w:t>ТТ</w:t>
      </w:r>
      <w:proofErr w:type="gramEnd"/>
      <w:r>
        <w:t xml:space="preserve"> и ТН включают потери в счетчиках,      │</w:t>
      </w:r>
    </w:p>
    <w:p w:rsidR="00E17E53" w:rsidRDefault="00E17E53">
      <w:pPr>
        <w:pStyle w:val="ConsPlusCell"/>
        <w:jc w:val="both"/>
      </w:pPr>
      <w:r>
        <w:t>│входящих в состав измерительных комплексов.                              │</w:t>
      </w:r>
    </w:p>
    <w:p w:rsidR="00E17E53" w:rsidRDefault="00E17E53">
      <w:pPr>
        <w:pStyle w:val="ConsPlusCell"/>
        <w:jc w:val="both"/>
      </w:pPr>
      <w:r>
        <w:lastRenderedPageBreak/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Потери электроэнергии в электрических счетчиках прямого включения 0,22 - 0,66 </w:t>
      </w:r>
      <w:proofErr w:type="spellStart"/>
      <w:r>
        <w:t>кВ</w:t>
      </w:r>
      <w:proofErr w:type="spellEnd"/>
      <w:r>
        <w:t xml:space="preserve"> принимаются в соответствии со следующими данными,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 xml:space="preserve"> в год на один счетчик:</w:t>
      </w:r>
    </w:p>
    <w:p w:rsidR="00E17E53" w:rsidRDefault="00E17E53">
      <w:pPr>
        <w:pStyle w:val="ConsPlusNormal"/>
        <w:ind w:firstLine="540"/>
        <w:jc w:val="both"/>
      </w:pPr>
      <w:r>
        <w:t>однофазный, индукционный - 18,4;</w:t>
      </w:r>
    </w:p>
    <w:p w:rsidR="00E17E53" w:rsidRDefault="00E17E53">
      <w:pPr>
        <w:pStyle w:val="ConsPlusNormal"/>
        <w:ind w:firstLine="540"/>
        <w:jc w:val="both"/>
      </w:pPr>
      <w:r>
        <w:t>трехфазный, индукционный - 92,0;</w:t>
      </w:r>
    </w:p>
    <w:p w:rsidR="00E17E53" w:rsidRDefault="00E17E53">
      <w:pPr>
        <w:pStyle w:val="ConsPlusNormal"/>
        <w:ind w:firstLine="540"/>
        <w:jc w:val="both"/>
      </w:pPr>
      <w:r>
        <w:t>однофазный, электронный - 21,9;</w:t>
      </w:r>
    </w:p>
    <w:p w:rsidR="00E17E53" w:rsidRDefault="00E17E53">
      <w:pPr>
        <w:pStyle w:val="ConsPlusNormal"/>
        <w:ind w:firstLine="540"/>
        <w:jc w:val="both"/>
      </w:pPr>
      <w:r>
        <w:t>трехфазный, электронный - 73,6.</w:t>
      </w:r>
    </w:p>
    <w:p w:rsidR="00E17E53" w:rsidRDefault="00E17E53">
      <w:pPr>
        <w:pStyle w:val="ConsPlusNormal"/>
        <w:ind w:firstLine="540"/>
        <w:jc w:val="both"/>
      </w:pPr>
      <w:r>
        <w:t>7. Потери электроэнергии на корону определяются на основе данных об удельных потерях мощности, приведенных в таблице 4, и о продолжительностях видов погоды в течение расчетного периода. При этом к периодам хорошей погоды (для целей расчета потерь на корону) относят погоду с влажностью менее 100% и гололед; к периодам влажной погоды - дождь, мокрый снег, туман.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right"/>
        <w:outlineLvl w:val="3"/>
      </w:pPr>
      <w:r>
        <w:t>Таблица 4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bookmarkStart w:id="13" w:name="P346"/>
      <w:bookmarkEnd w:id="13"/>
      <w:r>
        <w:t>Удельные потери мощности на корону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t>┌─────────────────┬────────────┬──────────────────────────────────────────┐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t xml:space="preserve">│  Напряжение </w:t>
      </w:r>
      <w:proofErr w:type="gramStart"/>
      <w:r>
        <w:t>ВЛ</w:t>
      </w:r>
      <w:proofErr w:type="gramEnd"/>
      <w:r>
        <w:t>, │ Суммарное  │   Удельные потери мощности на корону,    │</w:t>
      </w:r>
    </w:p>
    <w:p w:rsidR="00E17E53" w:rsidRDefault="00E17E53">
      <w:pPr>
        <w:pStyle w:val="ConsPlusCell"/>
        <w:jc w:val="both"/>
      </w:pPr>
      <w:r>
        <w:t>│тип опоры, число │  сечение   │        кВт/</w:t>
      </w:r>
      <w:proofErr w:type="gramStart"/>
      <w:r>
        <w:t>км</w:t>
      </w:r>
      <w:proofErr w:type="gramEnd"/>
      <w:r>
        <w:t>, при видах погоды          │</w:t>
      </w:r>
    </w:p>
    <w:p w:rsidR="00E17E53" w:rsidRDefault="00E17E53">
      <w:pPr>
        <w:pStyle w:val="ConsPlusCell"/>
        <w:jc w:val="both"/>
      </w:pPr>
      <w:r>
        <w:t xml:space="preserve">│    и сечение    │ проводов </w:t>
      </w:r>
      <w:proofErr w:type="gramStart"/>
      <w:r>
        <w:t>в</w:t>
      </w:r>
      <w:proofErr w:type="gramEnd"/>
      <w:r>
        <w:t xml:space="preserve"> ├─────────┬──────────┬──────────┬──────────┤</w:t>
      </w:r>
    </w:p>
    <w:p w:rsidR="00E17E53" w:rsidRDefault="00E17E53">
      <w:pPr>
        <w:pStyle w:val="ConsPlusCell"/>
        <w:jc w:val="both"/>
      </w:pPr>
      <w:r>
        <w:t xml:space="preserve">│ проводов в фазе │  </w:t>
      </w:r>
      <w:proofErr w:type="gramStart"/>
      <w:r>
        <w:t>фазе</w:t>
      </w:r>
      <w:proofErr w:type="gramEnd"/>
      <w:r>
        <w:t>, мм2 │ хорошая │сухой снег│ влажная  │ изморозь │</w:t>
      </w:r>
    </w:p>
    <w:p w:rsidR="00E17E53" w:rsidRDefault="00E17E53">
      <w:pPr>
        <w:pStyle w:val="ConsPlusCell"/>
        <w:jc w:val="both"/>
      </w:pPr>
      <w:r>
        <w:t>├─────────────────┼────────────┼─────────┼──────────┼──────────┼──────────┤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750-5x240      │    1200    │   3,9   │   15,5   │   55,0   │  115,0   │</w:t>
      </w:r>
    </w:p>
    <w:p w:rsidR="00E17E53" w:rsidRDefault="00E17E53">
      <w:pPr>
        <w:pStyle w:val="ConsPlusCell"/>
        <w:jc w:val="both"/>
      </w:pPr>
      <w:r>
        <w:t>├─────────────────┼────────────┼─────────┼──────────┼──────────┼──────────┤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750-4x600      │    2400    │   4,6   │   17,5   │   65,0   │  130,0   │</w:t>
      </w:r>
    </w:p>
    <w:p w:rsidR="00E17E53" w:rsidRDefault="00E17E53">
      <w:pPr>
        <w:pStyle w:val="ConsPlusCell"/>
        <w:jc w:val="both"/>
      </w:pPr>
      <w:r>
        <w:t>├─────────────────┼────────────┼─────────┼──────────┼──────────┼──────────┤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500-3x400      │    1200    │   2,4   │   9,1    │   30,2   │   79,2   │</w:t>
      </w:r>
    </w:p>
    <w:p w:rsidR="00E17E53" w:rsidRDefault="00E17E53">
      <w:pPr>
        <w:pStyle w:val="ConsPlusCell"/>
        <w:jc w:val="both"/>
      </w:pPr>
      <w:r>
        <w:t>│  500-8x300      │    2400    │   0,1   │   0,5    │   1,5    │   4,5    │</w:t>
      </w:r>
    </w:p>
    <w:p w:rsidR="00E17E53" w:rsidRDefault="00E17E53">
      <w:pPr>
        <w:pStyle w:val="ConsPlusCell"/>
        <w:jc w:val="both"/>
      </w:pPr>
      <w:r>
        <w:t>├─────────────────┼────────────┼─────────┼──────────┼──────────┼──────────┤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330-2x400      │    800     │   0,8   │   3,3    │   11,0   │   33,5   │</w:t>
      </w:r>
    </w:p>
    <w:p w:rsidR="00E17E53" w:rsidRDefault="00E17E53">
      <w:pPr>
        <w:pStyle w:val="ConsPlusCell"/>
        <w:jc w:val="both"/>
      </w:pPr>
      <w:r>
        <w:t>├─────────────────┼────────────┼─────────┼──────────┼──────────┼──────────┤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220ст-1x300    │    300     │   0,3   │   1,5    │   5,4    │   16,5   │</w:t>
      </w:r>
    </w:p>
    <w:p w:rsidR="00E17E53" w:rsidRDefault="00E17E53">
      <w:pPr>
        <w:pStyle w:val="ConsPlusCell"/>
        <w:jc w:val="both"/>
      </w:pPr>
      <w:r>
        <w:t>│  220ст/2-1x300  │    300     │   0,3   │   1,4    │   5,0    │   15,4   │</w:t>
      </w:r>
    </w:p>
    <w:p w:rsidR="00E17E53" w:rsidRDefault="00E17E53">
      <w:pPr>
        <w:pStyle w:val="ConsPlusCell"/>
        <w:jc w:val="both"/>
      </w:pPr>
      <w:r>
        <w:t>│  220жб-1x300    │    300     │   0,4   │   2,0    │   8,1    │   24,5   │</w:t>
      </w:r>
    </w:p>
    <w:p w:rsidR="00E17E53" w:rsidRDefault="00E17E53">
      <w:pPr>
        <w:pStyle w:val="ConsPlusCell"/>
        <w:jc w:val="both"/>
      </w:pPr>
      <w:r>
        <w:t>│  220жб/2-1x300  │    300     │   0,4   │   1,8    │   6,7    │   20,5   │</w:t>
      </w:r>
    </w:p>
    <w:p w:rsidR="00E17E53" w:rsidRDefault="00E17E53">
      <w:pPr>
        <w:pStyle w:val="ConsPlusCell"/>
        <w:jc w:val="both"/>
      </w:pPr>
      <w:r>
        <w:t>│  220-3x500      │    1500    │  0,02   │   0,05   │   0,27   │   0,98   │</w:t>
      </w:r>
    </w:p>
    <w:p w:rsidR="00E17E53" w:rsidRDefault="00E17E53">
      <w:pPr>
        <w:pStyle w:val="ConsPlusCell"/>
        <w:jc w:val="both"/>
      </w:pPr>
      <w:r>
        <w:t>├─────────────────┼────────────┼─────────┼──────────┼──────────┼──────────┤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154-1x185      │    185     │  0,12   │   0,35   │   1,20   │   4,20   │</w:t>
      </w:r>
    </w:p>
    <w:p w:rsidR="00E17E53" w:rsidRDefault="00E17E53">
      <w:pPr>
        <w:pStyle w:val="ConsPlusCell"/>
        <w:jc w:val="both"/>
      </w:pPr>
      <w:r>
        <w:t>│  154/2-1x185    │    185     │  0,09   │   0,26   │   0,87   │   3,06   │</w:t>
      </w:r>
    </w:p>
    <w:p w:rsidR="00E17E53" w:rsidRDefault="00E17E53">
      <w:pPr>
        <w:pStyle w:val="ConsPlusCell"/>
        <w:jc w:val="both"/>
      </w:pPr>
      <w:r>
        <w:t>├─────────────────┼────────────┼─────────┼──────────┼──────────┼──────────┤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110ст-1x120    │    120     │  0,013  │   0,04   │   0,17   │   0,69   │</w:t>
      </w:r>
    </w:p>
    <w:p w:rsidR="00E17E53" w:rsidRDefault="00E17E53">
      <w:pPr>
        <w:pStyle w:val="ConsPlusCell"/>
        <w:jc w:val="both"/>
      </w:pPr>
      <w:r>
        <w:t>│  110ст/2-1x120  │    120     │  0,008  │  0,025   │   0,13   │   0,47   │</w:t>
      </w:r>
    </w:p>
    <w:p w:rsidR="00E17E53" w:rsidRDefault="00E17E53">
      <w:pPr>
        <w:pStyle w:val="ConsPlusCell"/>
        <w:jc w:val="both"/>
      </w:pPr>
      <w:r>
        <w:t>│  110жб-1x120    │    120     │  0,018  │   0,06   │   0,30   │   1,10   │</w:t>
      </w:r>
    </w:p>
    <w:p w:rsidR="00E17E53" w:rsidRDefault="00E17E53">
      <w:pPr>
        <w:pStyle w:val="ConsPlusCell"/>
        <w:jc w:val="both"/>
      </w:pPr>
      <w:r>
        <w:t>│  110жб/2-1x120  │    120     │  0,01   │  0,035   │   0,17   │   0,61   │</w:t>
      </w:r>
    </w:p>
    <w:p w:rsidR="00E17E53" w:rsidRDefault="00E17E53">
      <w:pPr>
        <w:pStyle w:val="ConsPlusCell"/>
        <w:jc w:val="both"/>
      </w:pPr>
      <w:r>
        <w:t>├─────────────────┴────────────┴─────────┴──────────┴──────────┴──────────┤</w:t>
      </w:r>
    </w:p>
    <w:p w:rsidR="00E17E53" w:rsidRDefault="00E17E53">
      <w:pPr>
        <w:pStyle w:val="ConsPlusCell"/>
        <w:jc w:val="both"/>
      </w:pPr>
      <w:r>
        <w:t>│    Примечания                                                           │</w:t>
      </w:r>
    </w:p>
    <w:p w:rsidR="00E17E53" w:rsidRDefault="00E17E53">
      <w:pPr>
        <w:pStyle w:val="ConsPlusCell"/>
        <w:jc w:val="both"/>
      </w:pPr>
      <w:r>
        <w:t xml:space="preserve">│    1. Вариант 500-8x300 соответствует </w:t>
      </w:r>
      <w:proofErr w:type="gramStart"/>
      <w:r>
        <w:t>ВЛ</w:t>
      </w:r>
      <w:proofErr w:type="gramEnd"/>
      <w:r>
        <w:t xml:space="preserve"> 500 </w:t>
      </w:r>
      <w:proofErr w:type="spellStart"/>
      <w:r>
        <w:t>кВ</w:t>
      </w:r>
      <w:proofErr w:type="spellEnd"/>
      <w:r>
        <w:t>, построенной в габаритах│</w:t>
      </w:r>
    </w:p>
    <w:p w:rsidR="00E17E53" w:rsidRDefault="00E17E53">
      <w:pPr>
        <w:pStyle w:val="ConsPlusCell"/>
        <w:jc w:val="both"/>
      </w:pPr>
      <w:r>
        <w:t xml:space="preserve">│1150 </w:t>
      </w:r>
      <w:proofErr w:type="spellStart"/>
      <w:r>
        <w:t>кВ</w:t>
      </w:r>
      <w:proofErr w:type="spellEnd"/>
      <w:r>
        <w:t xml:space="preserve">, вариант 220-3x500 - </w:t>
      </w:r>
      <w:proofErr w:type="gramStart"/>
      <w:r>
        <w:t>ВЛ</w:t>
      </w:r>
      <w:proofErr w:type="gramEnd"/>
      <w:r>
        <w:t xml:space="preserve"> 220 </w:t>
      </w:r>
      <w:proofErr w:type="spellStart"/>
      <w:r>
        <w:t>кВ</w:t>
      </w:r>
      <w:proofErr w:type="spellEnd"/>
      <w:r>
        <w:t xml:space="preserve">, построенной в габаритах 500 </w:t>
      </w:r>
      <w:proofErr w:type="spellStart"/>
      <w:r>
        <w:t>кВ.</w:t>
      </w:r>
      <w:proofErr w:type="spellEnd"/>
      <w:r>
        <w:t xml:space="preserve">  │</w:t>
      </w:r>
    </w:p>
    <w:p w:rsidR="00E17E53" w:rsidRDefault="00E17E53">
      <w:pPr>
        <w:pStyle w:val="ConsPlusCell"/>
        <w:jc w:val="both"/>
      </w:pPr>
      <w:r>
        <w:t>│    2. Варианты 220/2-1x300, 154/2-1x185 и 110/2-1x120 соответствуют     │</w:t>
      </w:r>
    </w:p>
    <w:p w:rsidR="00E17E53" w:rsidRDefault="00E17E53">
      <w:pPr>
        <w:pStyle w:val="ConsPlusCell"/>
        <w:jc w:val="both"/>
      </w:pPr>
      <w:r>
        <w:t>│</w:t>
      </w:r>
      <w:proofErr w:type="spellStart"/>
      <w:r>
        <w:t>двухцепным</w:t>
      </w:r>
      <w:proofErr w:type="spellEnd"/>
      <w:r>
        <w:t xml:space="preserve"> ВЛ. Потери во всех случаях приведены в расчете на одну цепь.  │</w:t>
      </w:r>
    </w:p>
    <w:p w:rsidR="00E17E53" w:rsidRDefault="00E17E53">
      <w:pPr>
        <w:pStyle w:val="ConsPlusCell"/>
        <w:jc w:val="both"/>
      </w:pPr>
      <w:r>
        <w:t>│    3. Индексы "</w:t>
      </w:r>
      <w:proofErr w:type="spellStart"/>
      <w:r>
        <w:t>ст</w:t>
      </w:r>
      <w:proofErr w:type="spellEnd"/>
      <w:r>
        <w:t>" и "</w:t>
      </w:r>
      <w:proofErr w:type="spellStart"/>
      <w:r>
        <w:t>жб</w:t>
      </w:r>
      <w:proofErr w:type="spellEnd"/>
      <w:r>
        <w:t>" обозначают стальные и железобетонные опоры.   │</w:t>
      </w:r>
    </w:p>
    <w:p w:rsidR="00E17E53" w:rsidRDefault="00E17E53">
      <w:pPr>
        <w:pStyle w:val="ConsPlusCell"/>
        <w:jc w:val="both"/>
      </w:pPr>
      <w:r>
        <w:t xml:space="preserve">│    4. Для линий на деревянных опорах применяют данные, приведенные </w:t>
      </w:r>
      <w:proofErr w:type="gramStart"/>
      <w:r>
        <w:t>в</w:t>
      </w:r>
      <w:proofErr w:type="gramEnd"/>
      <w:r>
        <w:t xml:space="preserve">    │</w:t>
      </w:r>
    </w:p>
    <w:p w:rsidR="00E17E53" w:rsidRDefault="00E17E53">
      <w:pPr>
        <w:pStyle w:val="ConsPlusCell"/>
        <w:jc w:val="both"/>
      </w:pPr>
      <w:r>
        <w:t>│таблице для линий на стальных опорах.                                    │</w:t>
      </w:r>
    </w:p>
    <w:p w:rsidR="00E17E53" w:rsidRDefault="00E17E53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При отсутствии данных о продолжительностях видов погоды в течение расчетного периода потери электроэнергии на корону определяются по таблице 5 в зависимости от региона расположения линии. Распределение субъектов Российской Федерации по регионам приведено в </w:t>
      </w:r>
      <w:hyperlink w:anchor="P434" w:history="1">
        <w:r>
          <w:rPr>
            <w:color w:val="0000FF"/>
          </w:rPr>
          <w:t>таблице 6</w:t>
        </w:r>
      </w:hyperlink>
      <w:r>
        <w:t>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right"/>
        <w:outlineLvl w:val="3"/>
      </w:pPr>
      <w:r>
        <w:t>Таблица 5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bookmarkStart w:id="14" w:name="P391"/>
      <w:bookmarkEnd w:id="14"/>
      <w:r>
        <w:t>Удельные годовые потери электроэнергии на корону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t>┌────────────────┬────────────────────────────────────────────────────────┐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t xml:space="preserve">│ Напряжение </w:t>
      </w:r>
      <w:proofErr w:type="gramStart"/>
      <w:r>
        <w:t>ВЛ</w:t>
      </w:r>
      <w:proofErr w:type="gramEnd"/>
      <w:r>
        <w:t xml:space="preserve">, │ Удельные потери электроэнергии на корону, тыс. </w:t>
      </w:r>
      <w:proofErr w:type="spellStart"/>
      <w:r>
        <w:t>кВт.ч</w:t>
      </w:r>
      <w:proofErr w:type="spellEnd"/>
      <w:r>
        <w:t>/км│</w:t>
      </w:r>
    </w:p>
    <w:p w:rsidR="00E17E53" w:rsidRDefault="00E17E53">
      <w:pPr>
        <w:pStyle w:val="ConsPlusCell"/>
        <w:jc w:val="both"/>
      </w:pPr>
      <w:r>
        <w:t xml:space="preserve">│  </w:t>
      </w:r>
      <w:proofErr w:type="spellStart"/>
      <w:r>
        <w:t>кВ</w:t>
      </w:r>
      <w:proofErr w:type="spellEnd"/>
      <w:r>
        <w:t>, число и   │                    в год, в регионе                    │</w:t>
      </w:r>
    </w:p>
    <w:p w:rsidR="00E17E53" w:rsidRDefault="00E17E53">
      <w:pPr>
        <w:pStyle w:val="ConsPlusCell"/>
        <w:jc w:val="both"/>
      </w:pPr>
      <w:r>
        <w:t>│сечение проводов├───────┬────────┬───────┬────────┬───────┬──────┬───────┤</w:t>
      </w:r>
    </w:p>
    <w:p w:rsidR="00E17E53" w:rsidRDefault="00E17E53">
      <w:pPr>
        <w:pStyle w:val="ConsPlusCell"/>
        <w:jc w:val="both"/>
      </w:pPr>
      <w:r>
        <w:t>│     в фазе     │   1   │   2    │   3   │   4    │   5   │  6   │   7   │</w:t>
      </w:r>
    </w:p>
    <w:p w:rsidR="00E17E53" w:rsidRDefault="00E17E53">
      <w:pPr>
        <w:pStyle w:val="ConsPlusCell"/>
        <w:jc w:val="both"/>
      </w:pPr>
      <w:r>
        <w:t>├────────────────┼───────┼────────┼───────┼────────┼───────┼──────┼───────┤</w:t>
      </w:r>
    </w:p>
    <w:p w:rsidR="00E17E53" w:rsidRDefault="00E17E53">
      <w:pPr>
        <w:pStyle w:val="ConsPlusCell"/>
        <w:jc w:val="both"/>
      </w:pPr>
      <w:r>
        <w:t>│  750-5x240     │ 193,3 │ 176,6  │ 163,8 │ 144,6  │ 130,6 │115,1 │ 153,6 │</w:t>
      </w:r>
    </w:p>
    <w:p w:rsidR="00E17E53" w:rsidRDefault="00E17E53">
      <w:pPr>
        <w:pStyle w:val="ConsPlusCell"/>
        <w:jc w:val="both"/>
      </w:pPr>
      <w:r>
        <w:t>├────────────────┼───────┼────────┼───────┼────────┼───────┼──────┼───────┤</w:t>
      </w:r>
    </w:p>
    <w:p w:rsidR="00E17E53" w:rsidRDefault="00E17E53">
      <w:pPr>
        <w:pStyle w:val="ConsPlusCell"/>
        <w:jc w:val="both"/>
      </w:pPr>
      <w:r>
        <w:t>│  750-4x600     │ 222,5 │ 203,9  │ 189,8 │ 167,2  │ 151,0 │133,2 │ 177,3 │</w:t>
      </w:r>
    </w:p>
    <w:p w:rsidR="00E17E53" w:rsidRDefault="00E17E53">
      <w:pPr>
        <w:pStyle w:val="ConsPlusCell"/>
        <w:jc w:val="both"/>
      </w:pPr>
      <w:r>
        <w:t>├────────────────┼───────┼────────┼───────┼────────┼───────┼──────┼───────┤</w:t>
      </w:r>
    </w:p>
    <w:p w:rsidR="00E17E53" w:rsidRDefault="00E17E53">
      <w:pPr>
        <w:pStyle w:val="ConsPlusCell"/>
        <w:jc w:val="both"/>
      </w:pPr>
      <w:r>
        <w:t>│  500-3x400     │ 130,3 │ 116,8  │ 106,0 │  93,2  │ 84,2  │ 74,2 │ 103,4 │</w:t>
      </w:r>
    </w:p>
    <w:p w:rsidR="00E17E53" w:rsidRDefault="00E17E53">
      <w:pPr>
        <w:pStyle w:val="ConsPlusCell"/>
        <w:jc w:val="both"/>
      </w:pPr>
      <w:r>
        <w:t>│  500-8x300     │  6,6  │  5,8   │  5,2  │  4,6   │  4,1  │ 3,5  │  5,1  │</w:t>
      </w:r>
    </w:p>
    <w:p w:rsidR="00E17E53" w:rsidRDefault="00E17E53">
      <w:pPr>
        <w:pStyle w:val="ConsPlusCell"/>
        <w:jc w:val="both"/>
      </w:pPr>
      <w:r>
        <w:t>├────────────────┼───────┼────────┼───────┼────────┼───────┼──────┼───────┤</w:t>
      </w:r>
    </w:p>
    <w:p w:rsidR="00E17E53" w:rsidRDefault="00E17E53">
      <w:pPr>
        <w:pStyle w:val="ConsPlusCell"/>
        <w:jc w:val="both"/>
      </w:pPr>
      <w:r>
        <w:t>│  330-2x400     │ 50,1  │  44,3  │ 39,9  │  35,2  │ 32,1  │ 27,5 │  39,8 │</w:t>
      </w:r>
    </w:p>
    <w:p w:rsidR="00E17E53" w:rsidRDefault="00E17E53">
      <w:pPr>
        <w:pStyle w:val="ConsPlusCell"/>
        <w:jc w:val="both"/>
      </w:pPr>
      <w:r>
        <w:t>├────────────────┼───────┼────────┼───────┼────────┼───────┼──────┼───────┤</w:t>
      </w:r>
    </w:p>
    <w:p w:rsidR="00E17E53" w:rsidRDefault="00E17E53">
      <w:pPr>
        <w:pStyle w:val="ConsPlusCell"/>
        <w:jc w:val="both"/>
      </w:pPr>
      <w:r>
        <w:t>│  220ст-1x300   │ 19,4  │  16,8  │ 14,8  │  13,3  │ 12,2  │ 10,4 │  15,3 │</w:t>
      </w:r>
    </w:p>
    <w:p w:rsidR="00E17E53" w:rsidRDefault="00E17E53">
      <w:pPr>
        <w:pStyle w:val="ConsPlusCell"/>
        <w:jc w:val="both"/>
      </w:pPr>
      <w:r>
        <w:t>│  220ст/2-1x300 │ 18,0  │  15,6  │ 13,8  │  12,4  │ 11,8  │ 9,7  │  14,3 │</w:t>
      </w:r>
    </w:p>
    <w:p w:rsidR="00E17E53" w:rsidRDefault="00E17E53">
      <w:pPr>
        <w:pStyle w:val="ConsPlusCell"/>
        <w:jc w:val="both"/>
      </w:pPr>
      <w:r>
        <w:t>│  220жб-1x300   │ 28,1  │  24,4  │ 21,5  │  19,3  │ 17,7  │ 15,1 │  22,2 │</w:t>
      </w:r>
    </w:p>
    <w:p w:rsidR="00E17E53" w:rsidRDefault="00E17E53">
      <w:pPr>
        <w:pStyle w:val="ConsPlusCell"/>
        <w:jc w:val="both"/>
      </w:pPr>
      <w:r>
        <w:t>│  220жб/2-1x300 │ 24,0  │  20,7  │ 18,3  │  16,5  │ 15,1  │ 12,9 │  19,0 │</w:t>
      </w:r>
    </w:p>
    <w:p w:rsidR="00E17E53" w:rsidRDefault="00E17E53">
      <w:pPr>
        <w:pStyle w:val="ConsPlusCell"/>
        <w:jc w:val="both"/>
      </w:pPr>
      <w:r>
        <w:t>│  220-3x500     │  1,3  │  1,1   │  1,0  │  0,9   │  0,8  │ 0,7  │  1,0  │</w:t>
      </w:r>
    </w:p>
    <w:p w:rsidR="00E17E53" w:rsidRDefault="00E17E53">
      <w:pPr>
        <w:pStyle w:val="ConsPlusCell"/>
        <w:jc w:val="both"/>
      </w:pPr>
      <w:r>
        <w:t>├────────────────┼───────┼────────┼───────┼────────┼───────┼──────┼───────┤</w:t>
      </w:r>
    </w:p>
    <w:p w:rsidR="00E17E53" w:rsidRDefault="00E17E53">
      <w:pPr>
        <w:pStyle w:val="ConsPlusCell"/>
        <w:jc w:val="both"/>
      </w:pPr>
      <w:r>
        <w:t>│  154-1x185     │  7,2  │  6,3   │  5,5  │  4,9   │  4,6  │ 3,9  │  5,7  │</w:t>
      </w:r>
    </w:p>
    <w:p w:rsidR="00E17E53" w:rsidRDefault="00E17E53">
      <w:pPr>
        <w:pStyle w:val="ConsPlusCell"/>
        <w:jc w:val="both"/>
      </w:pPr>
      <w:r>
        <w:t>│  154/2-1x185   │  5,2  │  4,6   │  4,0  │  3,6   │  3,4  │ 2,9  │  4,2  │</w:t>
      </w:r>
    </w:p>
    <w:p w:rsidR="00E17E53" w:rsidRDefault="00E17E53">
      <w:pPr>
        <w:pStyle w:val="ConsPlusCell"/>
        <w:jc w:val="both"/>
      </w:pPr>
      <w:r>
        <w:t>├────────────────┼───────┼────────┼───────┼────────┼───────┼──────┼───────┤</w:t>
      </w:r>
    </w:p>
    <w:p w:rsidR="00E17E53" w:rsidRDefault="00E17E53">
      <w:pPr>
        <w:pStyle w:val="ConsPlusCell"/>
        <w:jc w:val="both"/>
      </w:pPr>
      <w:r>
        <w:t>│  110ст-1x120   │ 1,07  │  0,92  │ 0,80  │  0,72  │ 0,66  │ 0,55 │  0,85 │</w:t>
      </w:r>
    </w:p>
    <w:p w:rsidR="00E17E53" w:rsidRDefault="00E17E53">
      <w:pPr>
        <w:pStyle w:val="ConsPlusCell"/>
        <w:jc w:val="both"/>
      </w:pPr>
      <w:r>
        <w:t>│  110ст/2-1x120 │ 0,71  │  0,61  │ 0,54  │  0,48  │ 0,44  │ 0,37 │  0,57 │</w:t>
      </w:r>
    </w:p>
    <w:p w:rsidR="00E17E53" w:rsidRDefault="00E17E53">
      <w:pPr>
        <w:pStyle w:val="ConsPlusCell"/>
        <w:jc w:val="both"/>
      </w:pPr>
      <w:r>
        <w:t>│  110жб-1x120   │ 1,71  │  1,46  │ 1,28  │  1,15  │ 1,06  │ 0,88 │  1,36 │</w:t>
      </w:r>
    </w:p>
    <w:p w:rsidR="00E17E53" w:rsidRDefault="00E17E53">
      <w:pPr>
        <w:pStyle w:val="ConsPlusCell"/>
        <w:jc w:val="both"/>
      </w:pPr>
      <w:r>
        <w:t>│  110жб/2-1x120 │ 0,93  │  0,8   │  0,7  │  0,63  │ 0,57  │ 0,48 │  0,74 │</w:t>
      </w:r>
    </w:p>
    <w:p w:rsidR="00E17E53" w:rsidRDefault="00E17E53">
      <w:pPr>
        <w:pStyle w:val="ConsPlusCell"/>
        <w:jc w:val="both"/>
      </w:pPr>
      <w:r>
        <w:t>├────────────────┴───────┴────────┴───────┴────────┴───────┴──────┴───────┤</w:t>
      </w:r>
    </w:p>
    <w:p w:rsidR="00E17E53" w:rsidRDefault="00E17E53">
      <w:pPr>
        <w:pStyle w:val="ConsPlusCell"/>
        <w:jc w:val="both"/>
      </w:pPr>
      <w:r>
        <w:t>│    Примечания                                                           │</w:t>
      </w:r>
    </w:p>
    <w:p w:rsidR="00E17E53" w:rsidRDefault="00E17E53">
      <w:pPr>
        <w:pStyle w:val="ConsPlusCell"/>
        <w:jc w:val="both"/>
      </w:pPr>
      <w:r>
        <w:t xml:space="preserve">│    1. Значения потерь, приведенные в </w:t>
      </w:r>
      <w:hyperlink w:anchor="P346" w:history="1">
        <w:r>
          <w:rPr>
            <w:color w:val="0000FF"/>
          </w:rPr>
          <w:t>таблицах 4</w:t>
        </w:r>
      </w:hyperlink>
      <w:r>
        <w:t xml:space="preserve"> и 5, соответствуют году │</w:t>
      </w:r>
    </w:p>
    <w:p w:rsidR="00E17E53" w:rsidRDefault="00E17E53">
      <w:pPr>
        <w:pStyle w:val="ConsPlusCell"/>
        <w:jc w:val="both"/>
      </w:pPr>
      <w:r>
        <w:t>│с числом дней 365. При расчете потерь в високосном году применяется      │</w:t>
      </w:r>
    </w:p>
    <w:p w:rsidR="00E17E53" w:rsidRDefault="00E17E53">
      <w:pPr>
        <w:pStyle w:val="ConsPlusCell"/>
        <w:jc w:val="both"/>
      </w:pPr>
      <w:r>
        <w:t>│коэффициент k = 366/365.                                                 │</w:t>
      </w:r>
    </w:p>
    <w:p w:rsidR="00E17E53" w:rsidRDefault="00E17E53">
      <w:pPr>
        <w:pStyle w:val="ConsPlusCell"/>
        <w:jc w:val="both"/>
      </w:pPr>
      <w:r>
        <w:t xml:space="preserve">│    2. Для линий на деревянных опорах применяют данные, приведенные </w:t>
      </w:r>
      <w:proofErr w:type="gramStart"/>
      <w:r>
        <w:t>в</w:t>
      </w:r>
      <w:proofErr w:type="gramEnd"/>
      <w:r>
        <w:t xml:space="preserve">    │</w:t>
      </w:r>
    </w:p>
    <w:p w:rsidR="00E17E53" w:rsidRDefault="00E17E53">
      <w:pPr>
        <w:pStyle w:val="ConsPlusCell"/>
        <w:jc w:val="both"/>
      </w:pPr>
      <w:r>
        <w:t>│таблице для линий на стальных опорах.                                    │</w:t>
      </w:r>
    </w:p>
    <w:p w:rsidR="00E17E53" w:rsidRDefault="00E17E53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При расчете потерь электроэнергии на корону на линиях с сечениями, отличающимися от приведенных в </w:t>
      </w:r>
      <w:hyperlink w:anchor="P346" w:history="1">
        <w:r>
          <w:rPr>
            <w:color w:val="0000FF"/>
          </w:rPr>
          <w:t>таблицах 4</w:t>
        </w:r>
      </w:hyperlink>
      <w:r>
        <w:t xml:space="preserve"> и 5, значения </w:t>
      </w:r>
      <w:hyperlink w:anchor="P346" w:history="1">
        <w:r>
          <w:rPr>
            <w:color w:val="0000FF"/>
          </w:rPr>
          <w:t>таблиц 4</w:t>
        </w:r>
      </w:hyperlink>
      <w:r>
        <w:t xml:space="preserve"> и 5 умножаются на отношение </w:t>
      </w:r>
      <w:r w:rsidRPr="00DA3A62">
        <w:rPr>
          <w:position w:val="-14"/>
        </w:rPr>
        <w:pict>
          <v:shape id="_x0000_i1062" style="width:35.05pt;height:21.3pt" coordsize="" o:spt="100" adj="0,,0" path="" filled="f" stroked="f">
            <v:stroke joinstyle="miter"/>
            <v:imagedata r:id="rId47" o:title="base_1_98060_372"/>
            <v:formulas/>
            <v:path o:connecttype="segments"/>
          </v:shape>
        </w:pict>
      </w:r>
      <w:r>
        <w:t xml:space="preserve">, где </w:t>
      </w:r>
      <w:r w:rsidRPr="00DA3A62">
        <w:rPr>
          <w:position w:val="-12"/>
        </w:rPr>
        <w:pict>
          <v:shape id="_x0000_i1063" style="width:14.4pt;height:20.05pt" coordsize="" o:spt="100" adj="0,,0" path="" filled="f" stroked="f">
            <v:stroke joinstyle="miter"/>
            <v:imagedata r:id="rId48" o:title="base_1_98060_373"/>
            <v:formulas/>
            <v:path o:connecttype="segments"/>
          </v:shape>
        </w:pict>
      </w:r>
      <w:r>
        <w:t xml:space="preserve"> - суммарное сечение проводов фазы, приведенное в </w:t>
      </w:r>
      <w:hyperlink w:anchor="P346" w:history="1">
        <w:r>
          <w:rPr>
            <w:color w:val="0000FF"/>
          </w:rPr>
          <w:t>таблицах 4</w:t>
        </w:r>
      </w:hyperlink>
      <w:r>
        <w:t xml:space="preserve"> и 5; </w:t>
      </w:r>
      <w:r w:rsidRPr="00DA3A62">
        <w:rPr>
          <w:position w:val="-14"/>
        </w:rPr>
        <w:pict>
          <v:shape id="_x0000_i1064" style="width:16.3pt;height:20.65pt" coordsize="" o:spt="100" adj="0,,0" path="" filled="f" stroked="f">
            <v:stroke joinstyle="miter"/>
            <v:imagedata r:id="rId49" o:title="base_1_98060_374"/>
            <v:formulas/>
            <v:path o:connecttype="segments"/>
          </v:shape>
        </w:pict>
      </w:r>
      <w:r>
        <w:t xml:space="preserve"> - фактическое сечение проводов линии.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right"/>
        <w:outlineLvl w:val="3"/>
      </w:pPr>
      <w:r>
        <w:t>Таблица 6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bookmarkStart w:id="15" w:name="P434"/>
      <w:bookmarkEnd w:id="15"/>
      <w:r>
        <w:t>Распределение субъектов Российской Федерации по регионам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t>│N    │          Территориальные образования, входящие в регион           │</w:t>
      </w:r>
    </w:p>
    <w:p w:rsidR="00E17E53" w:rsidRDefault="00E17E53">
      <w:pPr>
        <w:pStyle w:val="ConsPlusCell"/>
        <w:jc w:val="both"/>
      </w:pPr>
      <w:r>
        <w:t>│</w:t>
      </w:r>
      <w:proofErr w:type="spellStart"/>
      <w:r>
        <w:t>реги</w:t>
      </w:r>
      <w:proofErr w:type="spellEnd"/>
      <w:r>
        <w:t>-│                                                                   │</w:t>
      </w:r>
    </w:p>
    <w:p w:rsidR="00E17E53" w:rsidRDefault="00E17E53">
      <w:pPr>
        <w:pStyle w:val="ConsPlusCell"/>
        <w:jc w:val="both"/>
      </w:pPr>
      <w:r>
        <w:t>│она  │                                                     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├─────┼───────────────────────────────────────────────────────────────────┤</w:t>
      </w:r>
    </w:p>
    <w:p w:rsidR="00E17E53" w:rsidRDefault="00E17E53">
      <w:pPr>
        <w:pStyle w:val="ConsPlusCell"/>
        <w:jc w:val="both"/>
      </w:pPr>
      <w:r>
        <w:t>│  1  │Республика Саха (Якутия), Хабаровский край                         │</w:t>
      </w:r>
    </w:p>
    <w:p w:rsidR="00E17E53" w:rsidRDefault="00E17E53">
      <w:pPr>
        <w:pStyle w:val="ConsPlusCell"/>
        <w:jc w:val="both"/>
      </w:pPr>
      <w:r>
        <w:t>│     │Области: Камчатская, Магаданская, Сахалинская.       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├─────┼───────────────────────────────────────────────────────────────────┤</w:t>
      </w:r>
    </w:p>
    <w:p w:rsidR="00E17E53" w:rsidRDefault="00E17E53">
      <w:pPr>
        <w:pStyle w:val="ConsPlusCell"/>
        <w:jc w:val="both"/>
      </w:pPr>
      <w:r>
        <w:t>│  2  │Республики: Карелия, Коми                                          │</w:t>
      </w:r>
    </w:p>
    <w:p w:rsidR="00E17E53" w:rsidRDefault="00E17E53">
      <w:pPr>
        <w:pStyle w:val="ConsPlusCell"/>
        <w:jc w:val="both"/>
      </w:pPr>
      <w:r>
        <w:t>│     │Области: Архангельская, Калининградская, Мурманская  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├─────┼───────────────────────────────────────────────────────────────────┤</w:t>
      </w:r>
    </w:p>
    <w:p w:rsidR="00E17E53" w:rsidRDefault="00E17E53">
      <w:pPr>
        <w:pStyle w:val="ConsPlusCell"/>
        <w:jc w:val="both"/>
      </w:pPr>
      <w:r>
        <w:lastRenderedPageBreak/>
        <w:t>│  3  │Области: Вологодская, Ленинградская, Новгородская, Псковская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├─────┼───────────────────────────────────────────────────────────────────┤</w:t>
      </w:r>
    </w:p>
    <w:p w:rsidR="00E17E53" w:rsidRDefault="00E17E53">
      <w:pPr>
        <w:pStyle w:val="ConsPlusCell"/>
        <w:jc w:val="both"/>
      </w:pPr>
      <w:r>
        <w:t>│  4  │Республики: Марий Эл, Мордовия, Татарстан, Удмуртская,             │</w:t>
      </w:r>
    </w:p>
    <w:p w:rsidR="00E17E53" w:rsidRDefault="00E17E53">
      <w:pPr>
        <w:pStyle w:val="ConsPlusCell"/>
        <w:jc w:val="both"/>
      </w:pPr>
      <w:r>
        <w:t>│     │Чувашская                                                          │</w:t>
      </w:r>
    </w:p>
    <w:p w:rsidR="00E17E53" w:rsidRDefault="00E17E53">
      <w:pPr>
        <w:pStyle w:val="ConsPlusCell"/>
        <w:jc w:val="both"/>
      </w:pPr>
      <w:r>
        <w:t>│     │Области: Белгородская, Брянская, Владимирская, Воронежская,        │</w:t>
      </w:r>
    </w:p>
    <w:p w:rsidR="00E17E53" w:rsidRDefault="00E17E53">
      <w:pPr>
        <w:pStyle w:val="ConsPlusCell"/>
        <w:jc w:val="both"/>
      </w:pPr>
      <w:r>
        <w:t>│     │Ивановская, Калужская, Кировская, Костромская, Курская, Липецкая,  │</w:t>
      </w:r>
    </w:p>
    <w:p w:rsidR="00E17E53" w:rsidRDefault="00E17E53">
      <w:pPr>
        <w:pStyle w:val="ConsPlusCell"/>
        <w:jc w:val="both"/>
      </w:pPr>
      <w:r>
        <w:t>│     │Московская, Нижегородская, Орловская, Пензенская, Пермская,        │</w:t>
      </w:r>
    </w:p>
    <w:p w:rsidR="00E17E53" w:rsidRDefault="00E17E53">
      <w:pPr>
        <w:pStyle w:val="ConsPlusCell"/>
        <w:jc w:val="both"/>
      </w:pPr>
      <w:r>
        <w:t>│     │Рязанская, Самарская, Саратовская, Смоленская, Тамбовская,         │</w:t>
      </w:r>
    </w:p>
    <w:p w:rsidR="00E17E53" w:rsidRDefault="00E17E53">
      <w:pPr>
        <w:pStyle w:val="ConsPlusCell"/>
        <w:jc w:val="both"/>
      </w:pPr>
      <w:r>
        <w:t>│     │Тверская, Тульская, Ульяновская, Ярославская         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├─────┼───────────────────────────────────────────────────────────────────┤</w:t>
      </w:r>
    </w:p>
    <w:p w:rsidR="00E17E53" w:rsidRDefault="00E17E53">
      <w:pPr>
        <w:pStyle w:val="ConsPlusCell"/>
        <w:jc w:val="both"/>
      </w:pPr>
      <w:r>
        <w:t>│  5  │Республики: Дагестан, Ингушетия, Кабардино-Балкария, Карачаево-    │</w:t>
      </w:r>
    </w:p>
    <w:p w:rsidR="00E17E53" w:rsidRDefault="00E17E53">
      <w:pPr>
        <w:pStyle w:val="ConsPlusCell"/>
        <w:jc w:val="both"/>
      </w:pPr>
      <w:r>
        <w:t>│     │Черкесская, Калмыкия, Северная Осетия - Алания, Чеченская          │</w:t>
      </w:r>
    </w:p>
    <w:p w:rsidR="00E17E53" w:rsidRDefault="00E17E53">
      <w:pPr>
        <w:pStyle w:val="ConsPlusCell"/>
        <w:jc w:val="both"/>
      </w:pPr>
      <w:r>
        <w:t>│     │Края: Краснодарский, Ставропольский                                │</w:t>
      </w:r>
    </w:p>
    <w:p w:rsidR="00E17E53" w:rsidRDefault="00E17E53">
      <w:pPr>
        <w:pStyle w:val="ConsPlusCell"/>
        <w:jc w:val="both"/>
      </w:pPr>
      <w:r>
        <w:t>│     │Области: Астраханская, Волгоградская, Ростовская     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├─────┼───────────────────────────────────────────────────────────────────┤</w:t>
      </w:r>
    </w:p>
    <w:p w:rsidR="00E17E53" w:rsidRDefault="00E17E53">
      <w:pPr>
        <w:pStyle w:val="ConsPlusCell"/>
        <w:jc w:val="both"/>
      </w:pPr>
      <w:r>
        <w:t>│  6  │Республика Башкортостан                                            │</w:t>
      </w:r>
    </w:p>
    <w:p w:rsidR="00E17E53" w:rsidRDefault="00E17E53">
      <w:pPr>
        <w:pStyle w:val="ConsPlusCell"/>
        <w:jc w:val="both"/>
      </w:pPr>
      <w:r>
        <w:t>│     │Области: Курганская, Оренбургская, Челябинская       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├─────┼───────────────────────────────────────────────────────────────────┤</w:t>
      </w:r>
    </w:p>
    <w:p w:rsidR="00E17E53" w:rsidRDefault="00E17E53">
      <w:pPr>
        <w:pStyle w:val="ConsPlusCell"/>
        <w:jc w:val="both"/>
      </w:pPr>
      <w:r>
        <w:t>│  7  │Республики: Бурятия, Хакасия, Алтай                                │</w:t>
      </w:r>
    </w:p>
    <w:p w:rsidR="00E17E53" w:rsidRDefault="00E17E53">
      <w:pPr>
        <w:pStyle w:val="ConsPlusCell"/>
        <w:jc w:val="both"/>
      </w:pPr>
      <w:r>
        <w:t>│     │Края: Алтайский, Красноярский, Приморский                          │</w:t>
      </w:r>
    </w:p>
    <w:p w:rsidR="00E17E53" w:rsidRDefault="00E17E53">
      <w:pPr>
        <w:pStyle w:val="ConsPlusCell"/>
        <w:jc w:val="both"/>
      </w:pPr>
      <w:r>
        <w:t>│     │Области: Амурская, Иркутская, Кемеровская, Новосибирская, Омская,  │</w:t>
      </w:r>
    </w:p>
    <w:p w:rsidR="00E17E53" w:rsidRDefault="00E17E53">
      <w:pPr>
        <w:pStyle w:val="ConsPlusCell"/>
        <w:jc w:val="both"/>
      </w:pPr>
      <w:r>
        <w:t>│     │Свердловская, Томская, Тюменская, Читинская                        │</w:t>
      </w:r>
    </w:p>
    <w:p w:rsidR="00E17E53" w:rsidRDefault="00E17E53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Влияние рабочего напряжения линии на потери на корону учитывается умножением данных, приведенных в </w:t>
      </w:r>
      <w:hyperlink w:anchor="P346" w:history="1">
        <w:r>
          <w:rPr>
            <w:color w:val="0000FF"/>
          </w:rPr>
          <w:t>таблицах 4</w:t>
        </w:r>
      </w:hyperlink>
      <w:r>
        <w:t xml:space="preserve"> и </w:t>
      </w:r>
      <w:hyperlink w:anchor="P391" w:history="1">
        <w:r>
          <w:rPr>
            <w:color w:val="0000FF"/>
          </w:rPr>
          <w:t>5</w:t>
        </w:r>
      </w:hyperlink>
      <w:r>
        <w:t>, на коэффициент, определяемый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bookmarkStart w:id="16" w:name="P473"/>
      <w:bookmarkEnd w:id="16"/>
      <w:r w:rsidRPr="00DA3A62">
        <w:rPr>
          <w:position w:val="-14"/>
        </w:rPr>
        <w:pict>
          <v:shape id="_x0000_i1065" style="width:158.4pt;height:21.3pt" coordsize="" o:spt="100" adj="0,,0" path="" filled="f" stroked="f">
            <v:stroke joinstyle="miter"/>
            <v:imagedata r:id="rId50" o:title="base_1_98060_375"/>
            <v:formulas/>
            <v:path o:connecttype="segments"/>
          </v:shape>
        </w:pict>
      </w:r>
      <w:r>
        <w:t>, (4)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066" style="width:26.9pt;height:20.05pt" coordsize="" o:spt="100" adj="0,,0" path="" filled="f" stroked="f">
            <v:stroke joinstyle="miter"/>
            <v:imagedata r:id="rId51" o:title="base_1_98060_376"/>
            <v:formulas/>
            <v:path o:connecttype="segments"/>
          </v:shape>
        </w:pict>
      </w:r>
      <w:r>
        <w:t xml:space="preserve"> - отношение рабочего напряжения линии к его номинальному значению.</w:t>
      </w:r>
    </w:p>
    <w:p w:rsidR="00E17E53" w:rsidRDefault="00E17E53">
      <w:pPr>
        <w:pStyle w:val="ConsPlusNormal"/>
        <w:ind w:firstLine="540"/>
        <w:jc w:val="both"/>
      </w:pPr>
      <w:r>
        <w:t xml:space="preserve">В случае отрицательного значения коэффициента, определяемого по </w:t>
      </w:r>
      <w:hyperlink w:anchor="P473" w:history="1">
        <w:r>
          <w:rPr>
            <w:color w:val="0000FF"/>
          </w:rPr>
          <w:t>формуле (4)</w:t>
        </w:r>
      </w:hyperlink>
      <w:r>
        <w:t xml:space="preserve"> (при низких рабочих напряжениях), значение коэффициента принимается </w:t>
      </w:r>
      <w:proofErr w:type="gramStart"/>
      <w:r>
        <w:t>равным</w:t>
      </w:r>
      <w:proofErr w:type="gramEnd"/>
      <w:r>
        <w:t xml:space="preserve"> нулю.</w:t>
      </w:r>
    </w:p>
    <w:p w:rsidR="00E17E53" w:rsidRDefault="00E17E53">
      <w:pPr>
        <w:pStyle w:val="ConsPlusNormal"/>
        <w:ind w:firstLine="540"/>
        <w:jc w:val="both"/>
      </w:pPr>
      <w:r>
        <w:t>8. Потери электроэнергии от токов утечки по изоляторам воздушных линий определяются на основе данных об удельных потерях мощности, приведенных в таблице 7, и о продолжительностях видов погоды в течение расчетного периода.</w:t>
      </w:r>
    </w:p>
    <w:p w:rsidR="00E17E53" w:rsidRDefault="00E17E53">
      <w:pPr>
        <w:pStyle w:val="ConsPlusNormal"/>
        <w:ind w:firstLine="540"/>
        <w:jc w:val="both"/>
      </w:pPr>
      <w:r>
        <w:t>По влиянию на токи утечки виды погоды объединяются в 3 группы: 1 группа - хорошая погода с влажностью менее 90%, сухой снег, изморозь, гололед; 2 группа - дождь, мокрый снег, роса, хорошая погода с влажностью 90% и более; 3 группа - туман.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right"/>
        <w:outlineLvl w:val="3"/>
      </w:pPr>
      <w:r>
        <w:t>Таблица 7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>
        <w:t xml:space="preserve">Удельные потери мощности от токов утечки по изоляторам </w:t>
      </w:r>
      <w:proofErr w:type="gramStart"/>
      <w:r>
        <w:t>ВЛ</w:t>
      </w:r>
      <w:proofErr w:type="gramEnd"/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t>┌──────┬──────────────────────────────────────────────────────────────────┐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t>│Группа│ Удельные потери мощности от токов утечки по изоляторам, кВт/</w:t>
      </w:r>
      <w:proofErr w:type="gramStart"/>
      <w:r>
        <w:t>км</w:t>
      </w:r>
      <w:proofErr w:type="gramEnd"/>
      <w:r>
        <w:t>,  │</w:t>
      </w:r>
    </w:p>
    <w:p w:rsidR="00E17E53" w:rsidRDefault="00E17E53">
      <w:pPr>
        <w:pStyle w:val="ConsPlusCell"/>
        <w:jc w:val="both"/>
      </w:pPr>
      <w:r>
        <w:t xml:space="preserve">│погоды│                      на </w:t>
      </w:r>
      <w:proofErr w:type="gramStart"/>
      <w:r>
        <w:t>ВЛ</w:t>
      </w:r>
      <w:proofErr w:type="gramEnd"/>
      <w:r>
        <w:t xml:space="preserve"> напряжением, </w:t>
      </w:r>
      <w:proofErr w:type="spellStart"/>
      <w:r>
        <w:t>кВ</w:t>
      </w:r>
      <w:proofErr w:type="spellEnd"/>
      <w:r>
        <w:t xml:space="preserve">                       │</w:t>
      </w:r>
    </w:p>
    <w:p w:rsidR="00E17E53" w:rsidRDefault="00E17E53">
      <w:pPr>
        <w:pStyle w:val="ConsPlusCell"/>
        <w:jc w:val="both"/>
      </w:pPr>
      <w:r>
        <w:t>│      ├─────┬─────┬─────┬─────┬─────┬──────┬─────┬─────┬─────┬─────┬─────┤</w:t>
      </w:r>
    </w:p>
    <w:p w:rsidR="00E17E53" w:rsidRDefault="00E17E53">
      <w:pPr>
        <w:pStyle w:val="ConsPlusCell"/>
        <w:jc w:val="both"/>
      </w:pPr>
      <w:r>
        <w:t>│      │  6  │ 10  │ 15  │ 20  │ 35  │ 110  │ 154 │ 220 │ 330 │ 500 │ 750 │</w:t>
      </w:r>
    </w:p>
    <w:p w:rsidR="00E17E53" w:rsidRDefault="00E17E53">
      <w:pPr>
        <w:pStyle w:val="ConsPlusCell"/>
        <w:jc w:val="both"/>
      </w:pPr>
      <w:r>
        <w:t>├──────┼─────┼─────┼─────┼─────┼─────┼──────┼─────┼─────┼─────┼─────┼─────┤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t>│  1   │0,011│0,017│0,025│0,033│0,035│0,055 │0,063│0,069│0,103│0,156│0,235│</w:t>
      </w:r>
    </w:p>
    <w:p w:rsidR="00E17E53" w:rsidRDefault="00E17E53">
      <w:pPr>
        <w:pStyle w:val="ConsPlusCell"/>
        <w:jc w:val="both"/>
      </w:pPr>
      <w:r>
        <w:t>├──────┼─────┼─────┼─────┼─────┼─────┼──────┼─────┼─────┼─────┼─────┼─────┤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t>│  2   │0,094│0,153│0,227│0,302│0,324│0,510 │0,587│0,637│0,953│1,440│2,160│</w:t>
      </w:r>
    </w:p>
    <w:p w:rsidR="00E17E53" w:rsidRDefault="00E17E53">
      <w:pPr>
        <w:pStyle w:val="ConsPlusCell"/>
        <w:jc w:val="both"/>
      </w:pPr>
      <w:r>
        <w:t>├──────┼─────┼─────┼─────┼─────┼─────┼──────┼─────┼─────┼─────┼─────┼─────┤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t>│  3   │0,154│0,255│0,376│0,507│0,543│0,850 │0,978│1,061│1,587│2,400│3,600│</w:t>
      </w:r>
    </w:p>
    <w:p w:rsidR="00E17E53" w:rsidRDefault="00E17E53">
      <w:pPr>
        <w:pStyle w:val="ConsPlusCell"/>
        <w:jc w:val="both"/>
      </w:pPr>
      <w:r>
        <w:t>└──────┴─────┴─────┴─────┴─────┴─────┴──────┴─────┴─────┴─────┴─────┴─────┘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При отсутствии данных о продолжительностях различных погодных условий годовые потери электроэнергии от токов утечки по изоляторам </w:t>
      </w:r>
      <w:proofErr w:type="gramStart"/>
      <w:r>
        <w:t>ВЛ</w:t>
      </w:r>
      <w:proofErr w:type="gramEnd"/>
      <w:r>
        <w:t xml:space="preserve"> принимаются по данным таблицы 8.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right"/>
        <w:outlineLvl w:val="3"/>
      </w:pPr>
      <w:r>
        <w:t>Таблица 8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>
        <w:t>Удельные годовые потери электроэнергии от токов утечки</w:t>
      </w:r>
    </w:p>
    <w:p w:rsidR="00E17E53" w:rsidRDefault="00E17E53">
      <w:pPr>
        <w:pStyle w:val="ConsPlusNormal"/>
        <w:jc w:val="center"/>
      </w:pPr>
      <w:r>
        <w:t xml:space="preserve">по изоляторам </w:t>
      </w:r>
      <w:proofErr w:type="gramStart"/>
      <w:r>
        <w:t>ВЛ</w:t>
      </w:r>
      <w:proofErr w:type="gramEnd"/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t>┌───────┬─────────────────────────────────────────────────────────────────┐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t xml:space="preserve">│ Номер │        Удельные потери электроэнергии от токов утечки </w:t>
      </w:r>
      <w:proofErr w:type="gramStart"/>
      <w:r>
        <w:t>по</w:t>
      </w:r>
      <w:proofErr w:type="gramEnd"/>
      <w:r>
        <w:t xml:space="preserve">        │</w:t>
      </w:r>
    </w:p>
    <w:p w:rsidR="00E17E53" w:rsidRDefault="00E17E53">
      <w:pPr>
        <w:pStyle w:val="ConsPlusCell"/>
        <w:jc w:val="both"/>
      </w:pPr>
      <w:r>
        <w:t xml:space="preserve">│региона│      изоляторам </w:t>
      </w:r>
      <w:proofErr w:type="gramStart"/>
      <w:r>
        <w:t>ВЛ</w:t>
      </w:r>
      <w:proofErr w:type="gramEnd"/>
      <w:r>
        <w:t xml:space="preserve">, тыс. </w:t>
      </w:r>
      <w:proofErr w:type="spellStart"/>
      <w:r>
        <w:t>кВт.ч</w:t>
      </w:r>
      <w:proofErr w:type="spellEnd"/>
      <w:r>
        <w:t xml:space="preserve">/км в год, при напряжении, </w:t>
      </w:r>
      <w:proofErr w:type="spellStart"/>
      <w:r>
        <w:t>кВ</w:t>
      </w:r>
      <w:proofErr w:type="spellEnd"/>
      <w:r>
        <w:t xml:space="preserve">     │</w:t>
      </w:r>
    </w:p>
    <w:p w:rsidR="00E17E53" w:rsidRDefault="00E17E53">
      <w:pPr>
        <w:pStyle w:val="ConsPlusCell"/>
        <w:jc w:val="both"/>
      </w:pPr>
      <w:r>
        <w:t>│       ├─────┬─────┬─────┬─────┬─────┬─────┬─────┬─────┬─────┬─────┬─────┤</w:t>
      </w:r>
    </w:p>
    <w:p w:rsidR="00E17E53" w:rsidRDefault="00E17E53">
      <w:pPr>
        <w:pStyle w:val="ConsPlusCell"/>
        <w:jc w:val="both"/>
      </w:pPr>
      <w:r>
        <w:t>│       │  6  │ 10  │ 15  │ 20  │ 35  │ 110 │ 154 │ 220 │ 330 │ 500 │ 750 │</w:t>
      </w:r>
    </w:p>
    <w:p w:rsidR="00E17E53" w:rsidRDefault="00E17E53">
      <w:pPr>
        <w:pStyle w:val="ConsPlusCell"/>
        <w:jc w:val="both"/>
      </w:pPr>
      <w:r>
        <w:t>├───────┼─────┼─────┼─────┼─────┼─────┼─────┼─────┼─────┼─────┼─────┼─────┤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t>│   1   │  2  │  3  │  4  │  5  │  6  │  7  │  8  │  9  │ 10  │ 11  │ 12  │</w:t>
      </w:r>
    </w:p>
    <w:p w:rsidR="00E17E53" w:rsidRDefault="00E17E53">
      <w:pPr>
        <w:pStyle w:val="ConsPlusCell"/>
        <w:jc w:val="both"/>
      </w:pPr>
      <w:r>
        <w:t>├───────┼─────┼─────┼─────┼─────┼─────┼─────┼─────┼─────┼─────┼─────┼─────┤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t>│   1   │0,21 │0,33 │0,48 │0,64 │0,69 │1,08 │1,24 │1,35 │2,01 │3,05 │4,58 │</w:t>
      </w:r>
    </w:p>
    <w:p w:rsidR="00E17E53" w:rsidRDefault="00E17E53">
      <w:pPr>
        <w:pStyle w:val="ConsPlusCell"/>
        <w:jc w:val="both"/>
      </w:pPr>
      <w:r>
        <w:t>├───────┼─────┼─────┼─────┼─────┼─────┼─────┼─────┼─────┼─────┼─────┼─────┤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t>│   2   │0,22 │0,35 │0,52 │0,68 │0,73 │1,15 │1,32 │1,44 │2,15 │3,25 │4,87 │</w:t>
      </w:r>
    </w:p>
    <w:p w:rsidR="00E17E53" w:rsidRDefault="00E17E53">
      <w:pPr>
        <w:pStyle w:val="ConsPlusCell"/>
        <w:jc w:val="both"/>
      </w:pPr>
      <w:r>
        <w:t>├───────┼─────┼─────┼─────┼─────┼─────┼─────┼─────┼─────┼─────┼─────┼─────┤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t>│   3   │0,28 │0,45 │0,67 │0,88 │0,95 │1,49 │1,71 │1,86 │2,78 │4,20 │6,31 │</w:t>
      </w:r>
    </w:p>
    <w:p w:rsidR="00E17E53" w:rsidRDefault="00E17E53">
      <w:pPr>
        <w:pStyle w:val="ConsPlusCell"/>
        <w:jc w:val="both"/>
      </w:pPr>
      <w:r>
        <w:t>├───────┼─────┼─────┼─────┼─────┼─────┼─────┼─────┼─────┼─────┼─────┼─────┤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t>│   4   │0,31 │0,51 │0,75 │1,00 │1,07 │1,68 │1,93 │2,10 │3,14 │4,75 │7,13 │</w:t>
      </w:r>
    </w:p>
    <w:p w:rsidR="00E17E53" w:rsidRDefault="00E17E53">
      <w:pPr>
        <w:pStyle w:val="ConsPlusCell"/>
        <w:jc w:val="both"/>
      </w:pPr>
      <w:r>
        <w:t>├───────┼─────┼─────┼─────┼─────┼─────┼─────┼─────┼─────┼─────┼─────┼─────┤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t>│   5   │0,27 │0,44 │0,65 │0,87 │0,92 │1,46 │1,68 │1,82 │2,72 │4,11 │6,18 │</w:t>
      </w:r>
    </w:p>
    <w:p w:rsidR="00E17E53" w:rsidRDefault="00E17E53">
      <w:pPr>
        <w:pStyle w:val="ConsPlusCell"/>
        <w:jc w:val="both"/>
      </w:pPr>
      <w:r>
        <w:t>├───────┼─────┼─────┼─────┼─────┼─────┼─────┼─────┼─────┼─────┼─────┼─────┤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t>│   6   │0,22 │0,35 │0,52 │0,68 │0,73 │1,15 │1,32 │1,44 │2,15 │3,25 │4,87 │</w:t>
      </w:r>
    </w:p>
    <w:p w:rsidR="00E17E53" w:rsidRDefault="00E17E53">
      <w:pPr>
        <w:pStyle w:val="ConsPlusCell"/>
        <w:jc w:val="both"/>
      </w:pPr>
      <w:r>
        <w:t>├───────┼─────┼─────┼─────┼─────┼─────┼─────┼─────┼─────┼─────┼─────┼─────┤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t>│   7   │0,16 │0,26 │0,39 │0,51 │0,55 │0,86 │0,99 │1,08 │1,61 │2,43 │3,66 │</w:t>
      </w:r>
    </w:p>
    <w:p w:rsidR="00E17E53" w:rsidRDefault="00E17E53">
      <w:pPr>
        <w:pStyle w:val="ConsPlusCell"/>
        <w:jc w:val="both"/>
      </w:pPr>
      <w:r>
        <w:t>├───────┴─────┴─────┴─────┴─────┴─────┴─────┴─────┴─────┴─────┴─────┴─────┤</w:t>
      </w:r>
    </w:p>
    <w:p w:rsidR="00E17E53" w:rsidRDefault="00E17E53">
      <w:pPr>
        <w:pStyle w:val="ConsPlusCell"/>
        <w:jc w:val="both"/>
      </w:pPr>
      <w:r>
        <w:t xml:space="preserve">│Примечание - Значения потерь, приведенные в таблице, соответствуют году </w:t>
      </w:r>
      <w:proofErr w:type="gramStart"/>
      <w:r>
        <w:t>с</w:t>
      </w:r>
      <w:proofErr w:type="gramEnd"/>
      <w:r>
        <w:t>│</w:t>
      </w:r>
    </w:p>
    <w:p w:rsidR="00E17E53" w:rsidRDefault="00E17E53">
      <w:pPr>
        <w:pStyle w:val="ConsPlusCell"/>
        <w:jc w:val="both"/>
      </w:pPr>
      <w:r>
        <w:t>│числом дней 365. При расчете потерь в високосном году применяется        │</w:t>
      </w:r>
    </w:p>
    <w:p w:rsidR="00E17E53" w:rsidRDefault="00E17E53">
      <w:pPr>
        <w:pStyle w:val="ConsPlusCell"/>
        <w:jc w:val="both"/>
      </w:pPr>
      <w:r>
        <w:t>│коэффициент k = 366/365.                                                 │</w:t>
      </w:r>
    </w:p>
    <w:p w:rsidR="00E17E53" w:rsidRDefault="00E17E53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9. Расход электроэнергии на плавку гололеда определяется на основе приборов учета, установленных на устройствах плавки гололеда. При отсутствии таких приборов учета допускается использование данных таблицы 9 в зависимости от района расположения </w:t>
      </w:r>
      <w:proofErr w:type="gramStart"/>
      <w:r>
        <w:t>ВЛ</w:t>
      </w:r>
      <w:proofErr w:type="gramEnd"/>
      <w:r>
        <w:t xml:space="preserve"> по гололеду.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right"/>
        <w:outlineLvl w:val="3"/>
      </w:pPr>
      <w:r>
        <w:t>Таблица 9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>
        <w:t>Удельный расход электроэнергии на плавку гололеда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t>┌─────────────┬───────────┬───────────────────────────────────────────────┐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t>│    Число    │ Суммарное │   Удельный расход электроэнергии на плавку    │</w:t>
      </w:r>
    </w:p>
    <w:p w:rsidR="00E17E53" w:rsidRDefault="00E17E53">
      <w:pPr>
        <w:pStyle w:val="ConsPlusCell"/>
        <w:jc w:val="both"/>
      </w:pPr>
      <w:r>
        <w:t xml:space="preserve">│ проводов в  │  сечение  │   гололеда, 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/км в год, в районе по  │</w:t>
      </w:r>
    </w:p>
    <w:p w:rsidR="00E17E53" w:rsidRDefault="00E17E53">
      <w:pPr>
        <w:pStyle w:val="ConsPlusCell"/>
        <w:jc w:val="both"/>
      </w:pPr>
      <w:r>
        <w:t xml:space="preserve">│   фазе и    │проводов </w:t>
      </w:r>
      <w:proofErr w:type="gramStart"/>
      <w:r>
        <w:t>в</w:t>
      </w:r>
      <w:proofErr w:type="gramEnd"/>
      <w:r>
        <w:t xml:space="preserve"> │                   гололеду                    │</w:t>
      </w:r>
    </w:p>
    <w:p w:rsidR="00E17E53" w:rsidRDefault="00E17E53">
      <w:pPr>
        <w:pStyle w:val="ConsPlusCell"/>
        <w:jc w:val="both"/>
      </w:pPr>
      <w:r>
        <w:t>│  сечение,   │   фазе,   ├───────────┬───────────┬───────────┬───────────┤</w:t>
      </w:r>
    </w:p>
    <w:p w:rsidR="00E17E53" w:rsidRDefault="00E17E53">
      <w:pPr>
        <w:pStyle w:val="ConsPlusCell"/>
        <w:jc w:val="both"/>
      </w:pPr>
      <w:r>
        <w:t>│     мм</w:t>
      </w:r>
      <w:proofErr w:type="gramStart"/>
      <w:r>
        <w:t>2</w:t>
      </w:r>
      <w:proofErr w:type="gramEnd"/>
      <w:r>
        <w:t xml:space="preserve">     │    мм2    │     1     │     2     │     3     │     4  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├─────────────┼───────────┼───────────┼───────────┼───────────┼───────────┤</w:t>
      </w:r>
    </w:p>
    <w:p w:rsidR="00E17E53" w:rsidRDefault="00E17E53">
      <w:pPr>
        <w:pStyle w:val="ConsPlusCell"/>
        <w:jc w:val="both"/>
      </w:pPr>
      <w:r>
        <w:t>│    4x600    │   2400    │   0,171   │   0,236   │   0,300   │   0,360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├─────────────┼───────────┼───────────┼───────────┼───────────┼───────────┤</w:t>
      </w:r>
    </w:p>
    <w:p w:rsidR="00E17E53" w:rsidRDefault="00E17E53">
      <w:pPr>
        <w:pStyle w:val="ConsPlusCell"/>
        <w:jc w:val="both"/>
      </w:pPr>
      <w:r>
        <w:t>│    8x300    │   2400    │   0,280   │   0,381   │   0,479   │   0,571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├─────────────┼───────────┼───────────┼───────────┼───────────┼───────────┤</w:t>
      </w:r>
    </w:p>
    <w:p w:rsidR="00E17E53" w:rsidRDefault="00E17E53">
      <w:pPr>
        <w:pStyle w:val="ConsPlusCell"/>
        <w:jc w:val="both"/>
      </w:pPr>
      <w:r>
        <w:t>│    3x500    │   1500    │   0,122   │   0,167   │   0,212   │   0,253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├─────────────┼───────────┼───────────┼───────────┼───────────┼───────────┤</w:t>
      </w:r>
    </w:p>
    <w:p w:rsidR="00E17E53" w:rsidRDefault="00E17E53">
      <w:pPr>
        <w:pStyle w:val="ConsPlusCell"/>
        <w:jc w:val="both"/>
      </w:pPr>
      <w:r>
        <w:t>│    5x240    │   1200    │   0,164   │   0,223   │   0,280   │   0,336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├─────────────┼───────────┼───────────┼───────────┼───────────┼───────────┤</w:t>
      </w:r>
    </w:p>
    <w:p w:rsidR="00E17E53" w:rsidRDefault="00E17E53">
      <w:pPr>
        <w:pStyle w:val="ConsPlusCell"/>
        <w:jc w:val="both"/>
      </w:pPr>
      <w:r>
        <w:t>│    3x400    │   1200    │   0,114   │   0,156   │   0,197   │   0,237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├─────────────┼───────────┼───────────┼───────────┼───────────┼───────────┤</w:t>
      </w:r>
    </w:p>
    <w:p w:rsidR="00E17E53" w:rsidRDefault="00E17E53">
      <w:pPr>
        <w:pStyle w:val="ConsPlusCell"/>
        <w:jc w:val="both"/>
      </w:pPr>
      <w:r>
        <w:t>│    2x400    │    800    │   0,076   │   0,104   │   0,131   │   0,158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├─────────────┼───────────┼───────────┼───────────┼───────────┼───────────┤</w:t>
      </w:r>
    </w:p>
    <w:p w:rsidR="00E17E53" w:rsidRDefault="00E17E53">
      <w:pPr>
        <w:pStyle w:val="ConsPlusCell"/>
        <w:jc w:val="both"/>
      </w:pPr>
      <w:r>
        <w:t>│    2x300    │    600    │   0,070   │   0,095   │   0,120   │   0,143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├─────────────┼───────────┼───────────┼───────────┼───────────┼───────────┤</w:t>
      </w:r>
    </w:p>
    <w:p w:rsidR="00E17E53" w:rsidRDefault="00E17E53">
      <w:pPr>
        <w:pStyle w:val="ConsPlusCell"/>
        <w:jc w:val="both"/>
      </w:pPr>
      <w:r>
        <w:t>│    1x330    │    330    │   0,036   │   0,050   │   0,062   │   0,074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├─────────────┼───────────┼───────────┼───────────┼───────────┼───────────┤</w:t>
      </w:r>
    </w:p>
    <w:p w:rsidR="00E17E53" w:rsidRDefault="00E17E53">
      <w:pPr>
        <w:pStyle w:val="ConsPlusCell"/>
        <w:jc w:val="both"/>
      </w:pPr>
      <w:r>
        <w:t>│    1x300    │    300    │   0,035   │   0,047   │   0,060   │   0,071   │</w:t>
      </w:r>
    </w:p>
    <w:p w:rsidR="00E17E53" w:rsidRDefault="00E17E53">
      <w:pPr>
        <w:pStyle w:val="ConsPlusCell"/>
        <w:jc w:val="both"/>
      </w:pPr>
      <w:r>
        <w:lastRenderedPageBreak/>
        <w:t>├─────────────┼───────────┼───────────┼───────────┼───────────┼───────────┤</w:t>
      </w:r>
    </w:p>
    <w:p w:rsidR="00E17E53" w:rsidRDefault="00E17E53">
      <w:pPr>
        <w:pStyle w:val="ConsPlusCell"/>
        <w:jc w:val="both"/>
      </w:pPr>
      <w:r>
        <w:t>│    1x240    │    240    │   0,033   │   0,046   │   0,056   │   0,067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├─────────────┼───────────┼───────────┼───────────┼───────────┼───────────┤</w:t>
      </w:r>
    </w:p>
    <w:p w:rsidR="00E17E53" w:rsidRDefault="00E17E53">
      <w:pPr>
        <w:pStyle w:val="ConsPlusCell"/>
        <w:jc w:val="both"/>
      </w:pPr>
      <w:r>
        <w:t>│    1x185    │    185    │   0,030   │   0,041   │   0,051   │   0,061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├─────────────┼───────────┼───────────┼───────────┼───────────┼───────────┤</w:t>
      </w:r>
    </w:p>
    <w:p w:rsidR="00E17E53" w:rsidRDefault="00E17E53">
      <w:pPr>
        <w:pStyle w:val="ConsPlusCell"/>
        <w:jc w:val="both"/>
      </w:pPr>
      <w:r>
        <w:t>│    1x150    │    150    │   0,028   │   0,039   │   0,053   │   0,064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├─────────────┼───────────┼───────────┼───────────┼───────────┼───────────┤</w:t>
      </w:r>
    </w:p>
    <w:p w:rsidR="00E17E53" w:rsidRDefault="00E17E53">
      <w:pPr>
        <w:pStyle w:val="ConsPlusCell"/>
        <w:jc w:val="both"/>
      </w:pPr>
      <w:r>
        <w:t>│    1x120    │    120    │   0,027   │   0,037   │   0,046   │   0,054   │</w:t>
      </w:r>
    </w:p>
    <w:p w:rsidR="00E17E53" w:rsidRDefault="00E17E53">
      <w:pPr>
        <w:pStyle w:val="ConsPlusCell"/>
        <w:jc w:val="both"/>
      </w:pPr>
      <w:r>
        <w:t>├─────────────┼───────────┼───────────┼───────────┼───────────┼───────────┤</w:t>
      </w:r>
    </w:p>
    <w:p w:rsidR="00E17E53" w:rsidRDefault="00E17E53">
      <w:pPr>
        <w:pStyle w:val="ConsPlusCell"/>
        <w:jc w:val="both"/>
      </w:pPr>
      <w:r>
        <w:t>│1x95 и менее │    95     │   0,024   │   0,031   │   0,038   │   0,044   │</w:t>
      </w:r>
    </w:p>
    <w:p w:rsidR="00E17E53" w:rsidRDefault="00E17E53">
      <w:pPr>
        <w:pStyle w:val="ConsPlusCell"/>
        <w:jc w:val="both"/>
      </w:pPr>
      <w:r>
        <w:t>├─────────────┴───────────┴───────────┴───────────┴───────────┴───────────┤</w:t>
      </w:r>
    </w:p>
    <w:p w:rsidR="00E17E53" w:rsidRDefault="00E17E53">
      <w:pPr>
        <w:pStyle w:val="ConsPlusCell"/>
        <w:jc w:val="both"/>
      </w:pPr>
      <w:r>
        <w:t>│Примечания:                                                              │</w:t>
      </w:r>
    </w:p>
    <w:p w:rsidR="00E17E53" w:rsidRDefault="00E17E53">
      <w:pPr>
        <w:pStyle w:val="ConsPlusCell"/>
        <w:jc w:val="both"/>
      </w:pPr>
      <w:r>
        <w:t>│1. Удельный расход приведен в расчете на три фазы.                       │</w:t>
      </w:r>
    </w:p>
    <w:p w:rsidR="00E17E53" w:rsidRDefault="00E17E53">
      <w:pPr>
        <w:pStyle w:val="ConsPlusCell"/>
        <w:jc w:val="both"/>
      </w:pPr>
      <w:r>
        <w:t>│2. Значения расхода, приведенные в таблице, соответствуют году с числом  │</w:t>
      </w:r>
    </w:p>
    <w:p w:rsidR="00E17E53" w:rsidRDefault="00E17E53">
      <w:pPr>
        <w:pStyle w:val="ConsPlusCell"/>
        <w:jc w:val="both"/>
      </w:pPr>
      <w:r>
        <w:t>│дней 365. При расчете расхода в високосном году применяется коэффициент  │</w:t>
      </w:r>
    </w:p>
    <w:p w:rsidR="00E17E53" w:rsidRDefault="00E17E53">
      <w:pPr>
        <w:pStyle w:val="ConsPlusCell"/>
        <w:jc w:val="both"/>
      </w:pPr>
      <w:r>
        <w:t>│k = 366/365.                                                             │</w:t>
      </w:r>
    </w:p>
    <w:p w:rsidR="00E17E53" w:rsidRDefault="00E17E53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>10. Потери электроэнергии в изоляции силовых кабелей принимаются в соответствии с данными заводов - изготовителей оборудования. При отсутствии данных завода-изготовителя расчетные потери принимаются в соответствии с таблицей 10.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right"/>
        <w:outlineLvl w:val="3"/>
      </w:pPr>
      <w:r>
        <w:t>Таблица 10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>
        <w:t>Удельные потери электроэнергии в изоляции кабелей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t>┌──────────┬──────────────────────────────────────────────────────────────┐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t>│ Сечение, │    Удельные потери электроэнергии в изоляции кабеля, тыс.    │</w:t>
      </w:r>
    </w:p>
    <w:p w:rsidR="00E17E53" w:rsidRDefault="00E17E53">
      <w:pPr>
        <w:pStyle w:val="ConsPlusCell"/>
        <w:jc w:val="both"/>
      </w:pPr>
      <w:r>
        <w:t xml:space="preserve">│    мм2   │      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 xml:space="preserve">/км в год, при номинальном напряжении, </w:t>
      </w:r>
      <w:proofErr w:type="spellStart"/>
      <w:r>
        <w:t>кВ</w:t>
      </w:r>
      <w:proofErr w:type="spellEnd"/>
      <w:r>
        <w:t xml:space="preserve">         │</w:t>
      </w:r>
    </w:p>
    <w:p w:rsidR="00E17E53" w:rsidRDefault="00E17E53">
      <w:pPr>
        <w:pStyle w:val="ConsPlusCell"/>
        <w:jc w:val="both"/>
      </w:pPr>
      <w:r>
        <w:t>│          ├─────────┬──────────┬─────────┬─────────┬──────────┬──────────┤</w:t>
      </w:r>
    </w:p>
    <w:p w:rsidR="00E17E53" w:rsidRDefault="00E17E53">
      <w:pPr>
        <w:pStyle w:val="ConsPlusCell"/>
        <w:jc w:val="both"/>
      </w:pPr>
      <w:r>
        <w:t>│          │    6    │    10    │   20    │   35    │   110    │   220    │</w:t>
      </w:r>
    </w:p>
    <w:p w:rsidR="00E17E53" w:rsidRDefault="00E17E53">
      <w:pPr>
        <w:pStyle w:val="ConsPlusCell"/>
        <w:jc w:val="both"/>
      </w:pPr>
      <w:r>
        <w:t>├──────────┼─────────┼──────────┼─────────┼─────────┼──────────┼──────────┤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10    │  0,14   │   0,33   │    -    │    -    │    -     │    -     │</w:t>
      </w:r>
    </w:p>
    <w:p w:rsidR="00E17E53" w:rsidRDefault="00E17E53">
      <w:pPr>
        <w:pStyle w:val="ConsPlusCell"/>
        <w:jc w:val="both"/>
      </w:pPr>
      <w:r>
        <w:t>├──────────┼─────────┼──────────┼─────────┼─────────┼──────────┼──────────┤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16    │  0,17   │   0,37   │    -    │    -    │    -     │    -     │</w:t>
      </w:r>
    </w:p>
    <w:p w:rsidR="00E17E53" w:rsidRDefault="00E17E53">
      <w:pPr>
        <w:pStyle w:val="ConsPlusCell"/>
        <w:jc w:val="both"/>
      </w:pPr>
      <w:r>
        <w:t>├──────────┼─────────┼──────────┼─────────┼─────────┼──────────┼──────────┤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25    │  0,26   │   0,55   │  1,18   │    -    │    -     │    -     │</w:t>
      </w:r>
    </w:p>
    <w:p w:rsidR="00E17E53" w:rsidRDefault="00E17E53">
      <w:pPr>
        <w:pStyle w:val="ConsPlusCell"/>
        <w:jc w:val="both"/>
      </w:pPr>
      <w:r>
        <w:t>├──────────┼─────────┼──────────┼─────────┼─────────┼──────────┼──────────┤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35    │  0,29   │   0,68   │  1,32   │    -    │    -     │    -     │</w:t>
      </w:r>
    </w:p>
    <w:p w:rsidR="00E17E53" w:rsidRDefault="00E17E53">
      <w:pPr>
        <w:pStyle w:val="ConsPlusCell"/>
        <w:jc w:val="both"/>
      </w:pPr>
      <w:r>
        <w:t>├──────────┼─────────┼──────────┼─────────┼─────────┼──────────┼──────────┤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50    │  0,33   │   0,75   │  1,52   │    -    │    -     │    -     │</w:t>
      </w:r>
    </w:p>
    <w:p w:rsidR="00E17E53" w:rsidRDefault="00E17E53">
      <w:pPr>
        <w:pStyle w:val="ConsPlusCell"/>
        <w:jc w:val="both"/>
      </w:pPr>
      <w:r>
        <w:t>├──────────┼─────────┼──────────┼─────────┼─────────┼──────────┼──────────┤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70    │  0,42   │   0,86   │  1,72   │  4,04   │    -     │    -     │</w:t>
      </w:r>
    </w:p>
    <w:p w:rsidR="00E17E53" w:rsidRDefault="00E17E53">
      <w:pPr>
        <w:pStyle w:val="ConsPlusCell"/>
        <w:jc w:val="both"/>
      </w:pPr>
      <w:r>
        <w:t>├──────────┼─────────┼──────────┼─────────┼─────────┼──────────┼──────────┤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95    │  0,55   │   0,99   │  1,92   │  4,45   │    -     │    -     │</w:t>
      </w:r>
    </w:p>
    <w:p w:rsidR="00E17E53" w:rsidRDefault="00E17E53">
      <w:pPr>
        <w:pStyle w:val="ConsPlusCell"/>
        <w:jc w:val="both"/>
      </w:pPr>
      <w:r>
        <w:t>├──────────┼─────────┼──────────┼─────────┼─────────┼──────────┼──────────┤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120   │  0,60   │   1,08   │  2,05   │  4,66   │   26,6   │    -     │</w:t>
      </w:r>
    </w:p>
    <w:p w:rsidR="00E17E53" w:rsidRDefault="00E17E53">
      <w:pPr>
        <w:pStyle w:val="ConsPlusCell"/>
        <w:jc w:val="both"/>
      </w:pPr>
      <w:r>
        <w:t>├──────────┼─────────┼──────────┼─────────┼─────────┼──────────┼──────────┤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150   │  0,67   │   1,17   │  2,25   │  5,26   │   27,0   │          │</w:t>
      </w:r>
    </w:p>
    <w:p w:rsidR="00E17E53" w:rsidRDefault="00E17E53">
      <w:pPr>
        <w:pStyle w:val="ConsPlusCell"/>
        <w:jc w:val="both"/>
      </w:pPr>
      <w:r>
        <w:t>├──────────┼─────────┼──────────┼─────────┼─────────┼──────────┼──────────┤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185   │  0,74   │   1,28   │  2,44   │  5,46   │   29,1   │    -     │</w:t>
      </w:r>
    </w:p>
    <w:p w:rsidR="00E17E53" w:rsidRDefault="00E17E53">
      <w:pPr>
        <w:pStyle w:val="ConsPlusCell"/>
        <w:jc w:val="both"/>
      </w:pPr>
      <w:r>
        <w:t>├──────────┼─────────┼──────────┼─────────┼─────────┼──────────┼──────────┤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240   │  0,83   │   1,67   │  2,80   │  7,12   │   32,4   │    -     │</w:t>
      </w:r>
    </w:p>
    <w:p w:rsidR="00E17E53" w:rsidRDefault="00E17E53">
      <w:pPr>
        <w:pStyle w:val="ConsPlusCell"/>
        <w:jc w:val="both"/>
      </w:pPr>
      <w:r>
        <w:t>├──────────┼─────────┼──────────┼─────────┼─────────┼──────────┼──────────┤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300   │    -    │    -     │    -    │    -    │   35,2   │   80,0   │</w:t>
      </w:r>
    </w:p>
    <w:p w:rsidR="00E17E53" w:rsidRDefault="00E17E53">
      <w:pPr>
        <w:pStyle w:val="ConsPlusCell"/>
        <w:jc w:val="both"/>
      </w:pPr>
      <w:r>
        <w:t>├──────────┼─────────┼──────────┼─────────┼─────────┼──────────┼──────────┤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400   │    -    │    -     │    -    │    -    │   37,4   │   90,0   │</w:t>
      </w:r>
    </w:p>
    <w:p w:rsidR="00E17E53" w:rsidRDefault="00E17E53">
      <w:pPr>
        <w:pStyle w:val="ConsPlusCell"/>
        <w:jc w:val="both"/>
      </w:pPr>
      <w:r>
        <w:t>├──────────┼─────────┼──────────┼─────────┼─────────┼──────────┼──────────┤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500   │    -    │    -     │    -    │    -    │   44,4   │  100,0   │</w:t>
      </w:r>
    </w:p>
    <w:p w:rsidR="00E17E53" w:rsidRDefault="00E17E53">
      <w:pPr>
        <w:pStyle w:val="ConsPlusCell"/>
        <w:jc w:val="both"/>
      </w:pPr>
      <w:r>
        <w:t>├──────────┼─────────┼──────────┼─────────┼─────────┼──────────┼──────────┤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625   │    -    │    -     │    -    │    -    │   49,3   │  108,0   │</w:t>
      </w:r>
    </w:p>
    <w:p w:rsidR="00E17E53" w:rsidRDefault="00E17E53">
      <w:pPr>
        <w:pStyle w:val="ConsPlusCell"/>
        <w:jc w:val="both"/>
      </w:pPr>
      <w:r>
        <w:t>├──────────┼─────────┼──────────┼─────────┼─────────┼──────────┼──────────┤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800   │    -    │    -     │    -    │    -    │   58,2   │  120,0   │</w:t>
      </w:r>
    </w:p>
    <w:p w:rsidR="00E17E53" w:rsidRDefault="00E17E53">
      <w:pPr>
        <w:pStyle w:val="ConsPlusCell"/>
        <w:jc w:val="both"/>
      </w:pPr>
      <w:r>
        <w:t>├──────────┴─────────┴──────────┴─────────┴─────────┴──────────┴──────────┤</w:t>
      </w:r>
    </w:p>
    <w:p w:rsidR="00E17E53" w:rsidRDefault="00E17E53">
      <w:pPr>
        <w:pStyle w:val="ConsPlusCell"/>
        <w:jc w:val="both"/>
      </w:pPr>
      <w:r>
        <w:lastRenderedPageBreak/>
        <w:t xml:space="preserve">│Примечание - Значения потерь, приведенные в таблице, соответствуют году </w:t>
      </w:r>
      <w:proofErr w:type="gramStart"/>
      <w:r>
        <w:t>с</w:t>
      </w:r>
      <w:proofErr w:type="gramEnd"/>
      <w:r>
        <w:t>│</w:t>
      </w:r>
    </w:p>
    <w:p w:rsidR="00E17E53" w:rsidRDefault="00E17E53">
      <w:pPr>
        <w:pStyle w:val="ConsPlusCell"/>
        <w:jc w:val="both"/>
      </w:pPr>
      <w:r>
        <w:t>│числом дней 365. При расчете потерь в високосном году применяется        │</w:t>
      </w:r>
    </w:p>
    <w:p w:rsidR="00E17E53" w:rsidRDefault="00E17E53">
      <w:pPr>
        <w:pStyle w:val="ConsPlusCell"/>
        <w:jc w:val="both"/>
      </w:pPr>
      <w:r>
        <w:t>│коэффициент k = 366/365.                                                 │</w:t>
      </w:r>
    </w:p>
    <w:p w:rsidR="00E17E53" w:rsidRDefault="00E17E53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>11. Расход электроэнергии СН подстанций определяется на основе приборов учета, установленных на высшей стороне трансформаторов собственных нужд (далее - ТСН). При установке прибора учета на низшей стороне ТСН потери электроэнергии в ТСН, рассчитанные в соответствии с настоящей Инструкцией, добавляются к показанию счетчика.</w:t>
      </w:r>
    </w:p>
    <w:p w:rsidR="00E17E53" w:rsidRDefault="00E17E53">
      <w:pPr>
        <w:pStyle w:val="ConsPlusNormal"/>
        <w:ind w:firstLine="540"/>
        <w:jc w:val="both"/>
      </w:pPr>
      <w:r>
        <w:t xml:space="preserve">В случае отсутствия приборов учета электроэнергии на СН ПС 10(6)/0,4 </w:t>
      </w:r>
      <w:proofErr w:type="spellStart"/>
      <w:r>
        <w:t>кВ</w:t>
      </w:r>
      <w:proofErr w:type="spellEnd"/>
      <w:r>
        <w:t xml:space="preserve"> удельный расход электроэнергии (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/</w:t>
      </w:r>
      <w:proofErr w:type="spellStart"/>
      <w:r>
        <w:t>кВ·А</w:t>
      </w:r>
      <w:proofErr w:type="spellEnd"/>
      <w:r>
        <w:t>) определяется по результатам энергетического обследования.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  <w:outlineLvl w:val="2"/>
      </w:pPr>
      <w:r>
        <w:t xml:space="preserve">II. Расчет активных сопротивлений линий, </w:t>
      </w:r>
      <w:proofErr w:type="spellStart"/>
      <w:r>
        <w:t>шинопроводов</w:t>
      </w:r>
      <w:proofErr w:type="spellEnd"/>
      <w:r>
        <w:t>,</w:t>
      </w:r>
    </w:p>
    <w:p w:rsidR="00E17E53" w:rsidRDefault="00E17E53">
      <w:pPr>
        <w:pStyle w:val="ConsPlusNormal"/>
        <w:jc w:val="center"/>
      </w:pPr>
      <w:r>
        <w:t>обмоток трансформаторов (автотрансформаторов)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12. Активное сопротивление </w:t>
      </w:r>
      <w:proofErr w:type="gramStart"/>
      <w:r>
        <w:t>ВЛ</w:t>
      </w:r>
      <w:proofErr w:type="gramEnd"/>
      <w:r>
        <w:t xml:space="preserve"> определяется в соответствии с паспортными данными оборудования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bookmarkStart w:id="17" w:name="P636"/>
      <w:bookmarkEnd w:id="17"/>
      <w:r w:rsidRPr="00DA3A62">
        <w:rPr>
          <w:position w:val="-26"/>
        </w:rPr>
        <w:pict>
          <v:shape id="_x0000_i1067" style="width:228.5pt;height:38.2pt" coordsize="" o:spt="100" adj="0,,0" path="" filled="f" stroked="f">
            <v:stroke joinstyle="miter"/>
            <v:imagedata r:id="rId52" o:title="base_1_98060_377"/>
            <v:formulas/>
            <v:path o:connecttype="segments"/>
          </v:shape>
        </w:pict>
      </w:r>
      <w:r>
        <w:t>, Ом, (5)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068" style="width:18.8pt;height:21.3pt" coordsize="" o:spt="100" adj="0,,0" path="" filled="f" stroked="f">
            <v:stroke joinstyle="miter"/>
            <v:imagedata r:id="rId53" o:title="base_1_98060_378"/>
            <v:formulas/>
            <v:path o:connecttype="segments"/>
          </v:shape>
        </w:pict>
      </w:r>
      <w:r>
        <w:t xml:space="preserve"> - удельное активное сопротивление на 1 км провода при его температуре 20 °C, Ом/км;</w:t>
      </w:r>
    </w:p>
    <w:p w:rsidR="00E17E53" w:rsidRDefault="00E17E53">
      <w:pPr>
        <w:pStyle w:val="ConsPlusNormal"/>
        <w:ind w:firstLine="540"/>
        <w:jc w:val="both"/>
      </w:pPr>
      <w:r>
        <w:t xml:space="preserve">L - длина линии, </w:t>
      </w:r>
      <w:proofErr w:type="gramStart"/>
      <w:r>
        <w:t>км</w:t>
      </w:r>
      <w:proofErr w:type="gram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6"/>
        </w:rPr>
        <w:pict>
          <v:shape id="_x0000_i1069" style="width:10.65pt;height:14.4pt" coordsize="" o:spt="100" adj="0,,0" path="" filled="f" stroked="f">
            <v:stroke joinstyle="miter"/>
            <v:imagedata r:id="rId54" o:title="base_1_98060_379"/>
            <v:formulas/>
            <v:path o:connecttype="segments"/>
          </v:shape>
        </w:pict>
      </w:r>
      <w:r>
        <w:t xml:space="preserve"> - средняя температура провода за базовый период, °C;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070" style="width:18.8pt;height:21.3pt" coordsize="" o:spt="100" adj="0,,0" path="" filled="f" stroked="f">
            <v:stroke joinstyle="miter"/>
            <v:imagedata r:id="rId55" o:title="base_1_98060_380"/>
            <v:formulas/>
            <v:path o:connecttype="segments"/>
          </v:shape>
        </w:pict>
      </w:r>
      <w:r>
        <w:t xml:space="preserve"> - количество параллельных цепей, шт.</w:t>
      </w:r>
    </w:p>
    <w:p w:rsidR="00E17E53" w:rsidRDefault="00E17E53">
      <w:pPr>
        <w:pStyle w:val="ConsPlusNormal"/>
        <w:ind w:firstLine="540"/>
        <w:jc w:val="both"/>
      </w:pPr>
      <w:r>
        <w:t xml:space="preserve">В </w:t>
      </w:r>
      <w:hyperlink w:anchor="P636" w:history="1">
        <w:r>
          <w:rPr>
            <w:color w:val="0000FF"/>
          </w:rPr>
          <w:t>формуле (5)</w:t>
        </w:r>
      </w:hyperlink>
      <w:r>
        <w:t xml:space="preserve"> принимается, что при средней загрузке линий ниже экономической плотности тока температура провода приблизительно равна температуре воздуха.</w:t>
      </w:r>
    </w:p>
    <w:p w:rsidR="00E17E53" w:rsidRDefault="00E17E53">
      <w:pPr>
        <w:pStyle w:val="ConsPlusNormal"/>
        <w:ind w:firstLine="540"/>
        <w:jc w:val="both"/>
      </w:pPr>
      <w:r>
        <w:t>При отсутствии данных о температуре провода она принимается равной 20 °C.</w:t>
      </w:r>
    </w:p>
    <w:p w:rsidR="00E17E53" w:rsidRDefault="00E17E53">
      <w:pPr>
        <w:pStyle w:val="ConsPlusNormal"/>
        <w:ind w:firstLine="540"/>
        <w:jc w:val="both"/>
      </w:pPr>
      <w:r>
        <w:t>13. Активное сопротивление КЛ определяется в соответствии с паспортными данными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26"/>
        </w:rPr>
        <w:pict>
          <v:shape id="_x0000_i1071" style="width:93.9pt;height:35.05pt" coordsize="" o:spt="100" adj="0,,0" path="" filled="f" stroked="f">
            <v:stroke joinstyle="miter"/>
            <v:imagedata r:id="rId56" o:title="base_1_98060_381"/>
            <v:formulas/>
            <v:path o:connecttype="segments"/>
          </v:shape>
        </w:pict>
      </w:r>
      <w:r>
        <w:t>, Ом, (6)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072" style="width:11.25pt;height:20.05pt" coordsize="" o:spt="100" adj="0,,0" path="" filled="f" stroked="f">
            <v:stroke joinstyle="miter"/>
            <v:imagedata r:id="rId57" o:title="base_1_98060_382"/>
            <v:formulas/>
            <v:path o:connecttype="segments"/>
          </v:shape>
        </w:pict>
      </w:r>
      <w:r>
        <w:t xml:space="preserve"> - удельное активное сопротивление на 1 км кабеля, Ом/км;</w:t>
      </w:r>
    </w:p>
    <w:p w:rsidR="00E17E53" w:rsidRDefault="00E17E53">
      <w:pPr>
        <w:pStyle w:val="ConsPlusNormal"/>
        <w:ind w:firstLine="540"/>
        <w:jc w:val="both"/>
      </w:pPr>
      <w:r>
        <w:t xml:space="preserve">L - длина кабеля, </w:t>
      </w:r>
      <w:proofErr w:type="gramStart"/>
      <w:r>
        <w:t>км</w:t>
      </w:r>
      <w:proofErr w:type="gram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073" style="width:18.8pt;height:21.3pt" coordsize="" o:spt="100" adj="0,,0" path="" filled="f" stroked="f">
            <v:stroke joinstyle="miter"/>
            <v:imagedata r:id="rId58" o:title="base_1_98060_383"/>
            <v:formulas/>
            <v:path o:connecttype="segments"/>
          </v:shape>
        </w:pict>
      </w:r>
      <w:r>
        <w:t xml:space="preserve"> - количество параллельных цепей, шт.</w:t>
      </w:r>
    </w:p>
    <w:p w:rsidR="00E17E53" w:rsidRDefault="00E17E53">
      <w:pPr>
        <w:pStyle w:val="ConsPlusNormal"/>
        <w:ind w:firstLine="540"/>
        <w:jc w:val="both"/>
      </w:pPr>
      <w:r>
        <w:t xml:space="preserve">14. Активное сопротивление </w:t>
      </w:r>
      <w:proofErr w:type="spellStart"/>
      <w:r>
        <w:t>шинопровода</w:t>
      </w:r>
      <w:proofErr w:type="spellEnd"/>
      <w:r>
        <w:t xml:space="preserve"> определяется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24"/>
        </w:rPr>
        <w:pict>
          <v:shape id="_x0000_i1074" style="width:183.45pt;height:35.05pt" coordsize="" o:spt="100" adj="0,,0" path="" filled="f" stroked="f">
            <v:stroke joinstyle="miter"/>
            <v:imagedata r:id="rId59" o:title="base_1_98060_384"/>
            <v:formulas/>
            <v:path o:connecttype="segments"/>
          </v:shape>
        </w:pict>
      </w:r>
      <w:r>
        <w:t>, Ом, (7)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0"/>
        </w:rPr>
        <w:pict>
          <v:shape id="_x0000_i1075" style="width:10.65pt;height:15.05pt" coordsize="" o:spt="100" adj="0,,0" path="" filled="f" stroked="f">
            <v:stroke joinstyle="miter"/>
            <v:imagedata r:id="rId60" o:title="base_1_98060_385"/>
            <v:formulas/>
            <v:path o:connecttype="segments"/>
          </v:shape>
        </w:pict>
      </w:r>
      <w:r>
        <w:t xml:space="preserve"> - удельное сопротивление </w:t>
      </w:r>
      <w:proofErr w:type="spellStart"/>
      <w:r>
        <w:t>шинопровода</w:t>
      </w:r>
      <w:proofErr w:type="spellEnd"/>
      <w:r>
        <w:t>, Ом · мм</w:t>
      </w:r>
      <w:proofErr w:type="gramStart"/>
      <w:r>
        <w:t>2</w:t>
      </w:r>
      <w:proofErr w:type="gramEnd"/>
      <w:r>
        <w:t>/м;</w:t>
      </w:r>
    </w:p>
    <w:p w:rsidR="00E17E53" w:rsidRDefault="00E17E53">
      <w:pPr>
        <w:pStyle w:val="ConsPlusNormal"/>
        <w:ind w:firstLine="540"/>
        <w:jc w:val="both"/>
      </w:pPr>
      <w:r>
        <w:t xml:space="preserve">l - длина </w:t>
      </w:r>
      <w:proofErr w:type="spellStart"/>
      <w:r>
        <w:t>шинопровода</w:t>
      </w:r>
      <w:proofErr w:type="spellEnd"/>
      <w:r>
        <w:t>, м;</w:t>
      </w:r>
    </w:p>
    <w:p w:rsidR="00E17E53" w:rsidRDefault="00E17E53">
      <w:pPr>
        <w:pStyle w:val="ConsPlusNormal"/>
        <w:ind w:firstLine="540"/>
        <w:jc w:val="both"/>
      </w:pPr>
      <w:r>
        <w:t xml:space="preserve">s - сечение </w:t>
      </w:r>
      <w:proofErr w:type="spellStart"/>
      <w:r>
        <w:t>шинопровода</w:t>
      </w:r>
      <w:proofErr w:type="spellEnd"/>
      <w:r>
        <w:t>, мм</w:t>
      </w:r>
      <w:proofErr w:type="gramStart"/>
      <w:r>
        <w:t>2</w:t>
      </w:r>
      <w:proofErr w:type="gram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076" style="width:23.15pt;height:21.3pt" coordsize="" o:spt="100" adj="0,,0" path="" filled="f" stroked="f">
            <v:stroke joinstyle="miter"/>
            <v:imagedata r:id="rId61" o:title="base_1_98060_386"/>
            <v:formulas/>
            <v:path o:connecttype="segments"/>
          </v:shape>
        </w:pict>
      </w:r>
      <w:r>
        <w:t xml:space="preserve"> - температурный коэффициент изменения сопротивления (для меди и алюминия </w:t>
      </w:r>
      <w:r w:rsidRPr="00DA3A62">
        <w:rPr>
          <w:position w:val="-14"/>
        </w:rPr>
        <w:pict>
          <v:shape id="_x0000_i1077" style="width:23.15pt;height:21.3pt" coordsize="" o:spt="100" adj="0,,0" path="" filled="f" stroked="f">
            <v:stroke joinstyle="miter"/>
            <v:imagedata r:id="rId61" o:title="base_1_98060_387"/>
            <v:formulas/>
            <v:path o:connecttype="segments"/>
          </v:shape>
        </w:pict>
      </w:r>
      <w:r>
        <w:t xml:space="preserve"> = 0,004);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6"/>
        </w:rPr>
        <w:pict>
          <v:shape id="_x0000_i1078" style="width:10.65pt;height:14.4pt" coordsize="" o:spt="100" adj="0,,0" path="" filled="f" stroked="f">
            <v:stroke joinstyle="miter"/>
            <v:imagedata r:id="rId62" o:title="base_1_98060_388"/>
            <v:formulas/>
            <v:path o:connecttype="segments"/>
          </v:shape>
        </w:pict>
      </w:r>
      <w:r>
        <w:t xml:space="preserve"> - средняя температура за базовый период, при которой определяют сопротивление </w:t>
      </w:r>
      <w:proofErr w:type="spellStart"/>
      <w:r>
        <w:t>шинопровода</w:t>
      </w:r>
      <w:proofErr w:type="spellEnd"/>
      <w:r>
        <w:t>, °C.</w:t>
      </w:r>
    </w:p>
    <w:p w:rsidR="00E17E53" w:rsidRDefault="00E17E53">
      <w:pPr>
        <w:pStyle w:val="ConsPlusNormal"/>
        <w:ind w:firstLine="540"/>
        <w:jc w:val="both"/>
      </w:pPr>
      <w:r>
        <w:t xml:space="preserve">При отсутствии данных о температуре </w:t>
      </w:r>
      <w:proofErr w:type="spellStart"/>
      <w:r>
        <w:t>шинопровода</w:t>
      </w:r>
      <w:proofErr w:type="spellEnd"/>
      <w:r>
        <w:t xml:space="preserve"> она принимается равной 20 °C.</w:t>
      </w:r>
    </w:p>
    <w:p w:rsidR="00E17E53" w:rsidRDefault="00E17E53">
      <w:pPr>
        <w:pStyle w:val="ConsPlusNormal"/>
        <w:ind w:firstLine="540"/>
        <w:jc w:val="both"/>
      </w:pPr>
      <w:r>
        <w:t xml:space="preserve">Если в паспортных данных </w:t>
      </w:r>
      <w:proofErr w:type="spellStart"/>
      <w:r>
        <w:t>шинопровода</w:t>
      </w:r>
      <w:proofErr w:type="spellEnd"/>
      <w:r>
        <w:t xml:space="preserve"> указано значение удельного активного </w:t>
      </w:r>
      <w:r>
        <w:lastRenderedPageBreak/>
        <w:t xml:space="preserve">сопротивления на 1 км </w:t>
      </w:r>
      <w:proofErr w:type="spellStart"/>
      <w:r>
        <w:t>шинопровода</w:t>
      </w:r>
      <w:proofErr w:type="spellEnd"/>
      <w:r>
        <w:t xml:space="preserve">, то активное сопротивление определяется произведением значений удельного активного сопротивления и длины </w:t>
      </w:r>
      <w:proofErr w:type="spellStart"/>
      <w:r>
        <w:t>шинопровода</w:t>
      </w:r>
      <w:proofErr w:type="spellEnd"/>
      <w:r>
        <w:t>.</w:t>
      </w:r>
    </w:p>
    <w:p w:rsidR="00E17E53" w:rsidRDefault="00E17E53">
      <w:pPr>
        <w:pStyle w:val="ConsPlusNormal"/>
        <w:ind w:firstLine="540"/>
        <w:jc w:val="both"/>
      </w:pPr>
      <w:r>
        <w:t xml:space="preserve">15. Активное сопротивление </w:t>
      </w:r>
      <w:proofErr w:type="spellStart"/>
      <w:r>
        <w:t>двухобмоточного</w:t>
      </w:r>
      <w:proofErr w:type="spellEnd"/>
      <w:r>
        <w:t xml:space="preserve"> трехфазного трансформатора определяется в соответствии с паспортными данными оборудования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0"/>
        </w:rPr>
        <w:pict>
          <v:shape id="_x0000_i1079" style="width:2in;height:39.45pt" coordsize="" o:spt="100" adj="0,,0" path="" filled="f" stroked="f">
            <v:stroke joinstyle="miter"/>
            <v:imagedata r:id="rId63" o:title="base_1_98060_389"/>
            <v:formulas/>
            <v:path o:connecttype="segments"/>
          </v:shape>
        </w:pict>
      </w:r>
      <w:r>
        <w:t>, Ом/фазу, (8)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080" style="width:28.15pt;height:20.05pt" coordsize="" o:spt="100" adj="0,,0" path="" filled="f" stroked="f">
            <v:stroke joinstyle="miter"/>
            <v:imagedata r:id="rId64" o:title="base_1_98060_390"/>
            <v:formulas/>
            <v:path o:connecttype="segments"/>
          </v:shape>
        </w:pict>
      </w:r>
      <w:r>
        <w:t xml:space="preserve"> - потери мощности короткого замыкания, кВт;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081" style="width:35.7pt;height:21.3pt" coordsize="" o:spt="100" adj="0,,0" path="" filled="f" stroked="f">
            <v:stroke joinstyle="miter"/>
            <v:imagedata r:id="rId65" o:title="base_1_98060_391"/>
            <v:formulas/>
            <v:path o:connecttype="segments"/>
          </v:shape>
        </w:pict>
      </w:r>
      <w:r>
        <w:t xml:space="preserve"> - номинальное напряжение высшей обмотки, </w:t>
      </w:r>
      <w:proofErr w:type="spellStart"/>
      <w:r>
        <w:t>кВ</w:t>
      </w:r>
      <w:proofErr w:type="spell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082" style="width:24.4pt;height:21.3pt" coordsize="" o:spt="100" adj="0,,0" path="" filled="f" stroked="f">
            <v:stroke joinstyle="miter"/>
            <v:imagedata r:id="rId66" o:title="base_1_98060_392"/>
            <v:formulas/>
            <v:path o:connecttype="segments"/>
          </v:shape>
        </w:pict>
      </w:r>
      <w:r>
        <w:t xml:space="preserve"> - номинальная мощность трехфазного трансформатора, МВ·А.</w:t>
      </w:r>
    </w:p>
    <w:p w:rsidR="00E17E53" w:rsidRDefault="00E17E53">
      <w:pPr>
        <w:pStyle w:val="ConsPlusNormal"/>
        <w:ind w:firstLine="540"/>
        <w:jc w:val="both"/>
      </w:pPr>
      <w:r>
        <w:t xml:space="preserve">В случае </w:t>
      </w:r>
      <w:proofErr w:type="spellStart"/>
      <w:r>
        <w:t>двухобмоточных</w:t>
      </w:r>
      <w:proofErr w:type="spellEnd"/>
      <w:r>
        <w:t xml:space="preserve"> однофазных трансформаторов, образующих трехфазную группу, активное сопротивление определяется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2"/>
        </w:rPr>
        <w:pict>
          <v:shape id="_x0000_i1083" style="width:2in;height:41.3pt" coordsize="" o:spt="100" adj="0,,0" path="" filled="f" stroked="f">
            <v:stroke joinstyle="miter"/>
            <v:imagedata r:id="rId67" o:title="base_1_98060_393"/>
            <v:formulas/>
            <v:path o:connecttype="segments"/>
          </v:shape>
        </w:pict>
      </w:r>
      <w:r>
        <w:t>, Ом/фазу, (9)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4"/>
        </w:rPr>
        <w:pict>
          <v:shape id="_x0000_i1084" style="width:33.2pt;height:21.3pt" coordsize="" o:spt="100" adj="0,,0" path="" filled="f" stroked="f">
            <v:stroke joinstyle="miter"/>
            <v:imagedata r:id="rId68" o:title="base_1_98060_394"/>
            <v:formulas/>
            <v:path o:connecttype="segments"/>
          </v:shape>
        </w:pict>
      </w:r>
      <w:r>
        <w:t xml:space="preserve"> - номинальная мощность </w:t>
      </w:r>
      <w:proofErr w:type="spellStart"/>
      <w:r>
        <w:t>двухобмоточного</w:t>
      </w:r>
      <w:proofErr w:type="spellEnd"/>
      <w:r>
        <w:t xml:space="preserve"> однофазного трансформатора, МВ·А.</w:t>
      </w:r>
    </w:p>
    <w:p w:rsidR="00E17E53" w:rsidRDefault="00E17E53">
      <w:pPr>
        <w:pStyle w:val="ConsPlusNormal"/>
        <w:ind w:firstLine="540"/>
        <w:jc w:val="both"/>
      </w:pPr>
      <w:r>
        <w:t xml:space="preserve">16. Активные сопротивления </w:t>
      </w:r>
      <w:proofErr w:type="spellStart"/>
      <w:r>
        <w:t>трехобмоточного</w:t>
      </w:r>
      <w:proofErr w:type="spellEnd"/>
      <w:r>
        <w:t xml:space="preserve"> трехфазного трансформатора (автотрансформатора) при равных мощностях обмоток высшего, среднего и низшего напряжений определяются в соответствии с паспортными данными оборудования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0"/>
        </w:rPr>
        <w:pict>
          <v:shape id="_x0000_i1085" style="width:302.4pt;height:39.45pt" coordsize="" o:spt="100" adj="0,,0" path="" filled="f" stroked="f">
            <v:stroke joinstyle="miter"/>
            <v:imagedata r:id="rId69" o:title="base_1_98060_395"/>
            <v:formulas/>
            <v:path o:connecttype="segments"/>
          </v:shape>
        </w:pict>
      </w:r>
      <w:r>
        <w:t>, Ом;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0"/>
        </w:rPr>
        <w:pict>
          <v:shape id="_x0000_i1086" style="width:302.4pt;height:39.45pt" coordsize="" o:spt="100" adj="0,,0" path="" filled="f" stroked="f">
            <v:stroke joinstyle="miter"/>
            <v:imagedata r:id="rId70" o:title="base_1_98060_396"/>
            <v:formulas/>
            <v:path o:connecttype="segments"/>
          </v:shape>
        </w:pict>
      </w:r>
      <w:r>
        <w:t>, Ом; (10)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0"/>
        </w:rPr>
        <w:pict>
          <v:shape id="_x0000_i1087" style="width:302.4pt;height:39.45pt" coordsize="" o:spt="100" adj="0,,0" path="" filled="f" stroked="f">
            <v:stroke joinstyle="miter"/>
            <v:imagedata r:id="rId71" o:title="base_1_98060_397"/>
            <v:formulas/>
            <v:path o:connecttype="segments"/>
          </v:shape>
        </w:pict>
      </w:r>
      <w:r>
        <w:t>, Ом,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088" style="width:43.85pt;height:20.05pt" coordsize="" o:spt="100" adj="0,,0" path="" filled="f" stroked="f">
            <v:stroke joinstyle="miter"/>
            <v:imagedata r:id="rId72" o:title="base_1_98060_398"/>
            <v:formulas/>
            <v:path o:connecttype="segments"/>
          </v:shape>
        </w:pict>
      </w:r>
      <w:r>
        <w:t xml:space="preserve">, </w:t>
      </w:r>
      <w:r w:rsidRPr="00DA3A62">
        <w:rPr>
          <w:position w:val="-12"/>
        </w:rPr>
        <w:pict>
          <v:shape id="_x0000_i1089" style="width:44.45pt;height:20.05pt" coordsize="" o:spt="100" adj="0,,0" path="" filled="f" stroked="f">
            <v:stroke joinstyle="miter"/>
            <v:imagedata r:id="rId73" o:title="base_1_98060_399"/>
            <v:formulas/>
            <v:path o:connecttype="segments"/>
          </v:shape>
        </w:pict>
      </w:r>
      <w:r>
        <w:t xml:space="preserve">, </w:t>
      </w:r>
      <w:r w:rsidRPr="00DA3A62">
        <w:rPr>
          <w:position w:val="-12"/>
        </w:rPr>
        <w:pict>
          <v:shape id="_x0000_i1090" style="width:44.45pt;height:20.05pt" coordsize="" o:spt="100" adj="0,,0" path="" filled="f" stroked="f">
            <v:stroke joinstyle="miter"/>
            <v:imagedata r:id="rId74" o:title="base_1_98060_400"/>
            <v:formulas/>
            <v:path o:connecttype="segments"/>
          </v:shape>
        </w:pict>
      </w:r>
      <w:r>
        <w:t xml:space="preserve"> - потери мощности короткого замыкания для пар обмоток, кВт;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091" style="width:24.4pt;height:21.3pt" coordsize="" o:spt="100" adj="0,,0" path="" filled="f" stroked="f">
            <v:stroke joinstyle="miter"/>
            <v:imagedata r:id="rId75" o:title="base_1_98060_401"/>
            <v:formulas/>
            <v:path o:connecttype="segments"/>
          </v:shape>
        </w:pict>
      </w:r>
      <w:r>
        <w:t xml:space="preserve"> - номинальная мощность </w:t>
      </w:r>
      <w:proofErr w:type="spellStart"/>
      <w:r>
        <w:t>трехобмоточного</w:t>
      </w:r>
      <w:proofErr w:type="spellEnd"/>
      <w:r>
        <w:t xml:space="preserve"> трехфазного трансформатора, МВ·А.</w:t>
      </w:r>
    </w:p>
    <w:p w:rsidR="00E17E53" w:rsidRDefault="00E17E53">
      <w:pPr>
        <w:pStyle w:val="ConsPlusNormal"/>
        <w:ind w:firstLine="540"/>
        <w:jc w:val="both"/>
      </w:pPr>
      <w:r>
        <w:t xml:space="preserve">Активные сопротивления </w:t>
      </w:r>
      <w:proofErr w:type="spellStart"/>
      <w:r>
        <w:t>трехобмоточного</w:t>
      </w:r>
      <w:proofErr w:type="spellEnd"/>
      <w:r>
        <w:t xml:space="preserve"> трехфазного трансформатора с обмотками различной номинальной мощности определяются в соответствии с паспортными данными оборудования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0"/>
        </w:rPr>
        <w:pict>
          <v:shape id="_x0000_i1092" style="width:312.4pt;height:39.45pt" coordsize="" o:spt="100" adj="0,,0" path="" filled="f" stroked="f">
            <v:stroke joinstyle="miter"/>
            <v:imagedata r:id="rId76" o:title="base_1_98060_402"/>
            <v:formulas/>
            <v:path o:connecttype="segments"/>
          </v:shape>
        </w:pict>
      </w:r>
      <w:r>
        <w:t>, Ом;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0"/>
        </w:rPr>
        <w:pict>
          <v:shape id="_x0000_i1093" style="width:314.3pt;height:39.45pt" coordsize="" o:spt="100" adj="0,,0" path="" filled="f" stroked="f">
            <v:stroke joinstyle="miter"/>
            <v:imagedata r:id="rId77" o:title="base_1_98060_403"/>
            <v:formulas/>
            <v:path o:connecttype="segments"/>
          </v:shape>
        </w:pict>
      </w:r>
      <w:r>
        <w:t>, Ом; (11)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0"/>
        </w:rPr>
        <w:lastRenderedPageBreak/>
        <w:pict>
          <v:shape id="_x0000_i1094" style="width:314.3pt;height:39.45pt" coordsize="" o:spt="100" adj="0,,0" path="" filled="f" stroked="f">
            <v:stroke joinstyle="miter"/>
            <v:imagedata r:id="rId78" o:title="base_1_98060_404"/>
            <v:formulas/>
            <v:path o:connecttype="segments"/>
          </v:shape>
        </w:pict>
      </w:r>
      <w:r>
        <w:t>, Ом,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6"/>
        </w:rPr>
        <w:pict>
          <v:shape id="_x0000_i1095" style="width:11.25pt;height:11.25pt" coordsize="" o:spt="100" adj="0,,0" path="" filled="f" stroked="f">
            <v:stroke joinstyle="miter"/>
            <v:imagedata r:id="rId79" o:title="base_1_98060_405"/>
            <v:formulas/>
            <v:path o:connecttype="segments"/>
          </v:shape>
        </w:pict>
      </w:r>
      <w:r>
        <w:t xml:space="preserve"> - коэффициент, учитывающий приведение потерь короткого замыкания для трансформаторов с обмотками различной номинальной мощности к мощности обмотки высшего напряжения: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0"/>
        </w:rPr>
        <w:pict>
          <v:shape id="_x0000_i1096" style="width:72.65pt;height:37.55pt" coordsize="" o:spt="100" adj="0,,0" path="" filled="f" stroked="f">
            <v:stroke joinstyle="miter"/>
            <v:imagedata r:id="rId80" o:title="base_1_98060_406"/>
            <v:formulas/>
            <v:path o:connecttype="segments"/>
          </v:shape>
        </w:pict>
      </w:r>
      <w:r>
        <w:t xml:space="preserve">, </w:t>
      </w:r>
      <w:proofErr w:type="spellStart"/>
      <w:r>
        <w:t>о.е</w:t>
      </w:r>
      <w:proofErr w:type="spellEnd"/>
      <w:r>
        <w:t>., (12)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097" style="width:35.7pt;height:20.05pt" coordsize="" o:spt="100" adj="0,,0" path="" filled="f" stroked="f">
            <v:stroke joinstyle="miter"/>
            <v:imagedata r:id="rId81" o:title="base_1_98060_407"/>
            <v:formulas/>
            <v:path o:connecttype="segments"/>
          </v:shape>
        </w:pict>
      </w:r>
      <w:r>
        <w:t xml:space="preserve">, </w:t>
      </w:r>
      <w:r w:rsidRPr="00DA3A62">
        <w:rPr>
          <w:position w:val="-12"/>
        </w:rPr>
        <w:pict>
          <v:shape id="_x0000_i1098" style="width:35.05pt;height:20.05pt" coordsize="" o:spt="100" adj="0,,0" path="" filled="f" stroked="f">
            <v:stroke joinstyle="miter"/>
            <v:imagedata r:id="rId82" o:title="base_1_98060_408"/>
            <v:formulas/>
            <v:path o:connecttype="segments"/>
          </v:shape>
        </w:pict>
      </w:r>
      <w:r>
        <w:t xml:space="preserve"> - номинальное напряжение высшей и средней обмотки, </w:t>
      </w:r>
      <w:proofErr w:type="spellStart"/>
      <w:r>
        <w:t>кВ.</w:t>
      </w:r>
      <w:proofErr w:type="spellEnd"/>
    </w:p>
    <w:p w:rsidR="00E17E53" w:rsidRDefault="00E17E53">
      <w:pPr>
        <w:pStyle w:val="ConsPlusNormal"/>
        <w:ind w:firstLine="540"/>
        <w:jc w:val="both"/>
      </w:pPr>
      <w:r>
        <w:t xml:space="preserve">Если паспортные данные оборудования содержат одно из трех значений потерь короткого замыкания, то расчет активных сопротивлений выполняется с использованием "сквозного активного сопротивления" с последующим его разделением по ветвям схемы замещения в пропорциях, определяемых отношениями номинальных мощностей обмоток, представленных в </w:t>
      </w:r>
      <w:hyperlink w:anchor="P706" w:history="1">
        <w:r>
          <w:rPr>
            <w:color w:val="0000FF"/>
          </w:rPr>
          <w:t>таблице 11</w:t>
        </w:r>
      </w:hyperlink>
      <w:r>
        <w:t>.</w:t>
      </w:r>
    </w:p>
    <w:p w:rsidR="00E17E53" w:rsidRDefault="00E17E53">
      <w:pPr>
        <w:pStyle w:val="ConsPlusNormal"/>
        <w:ind w:firstLine="540"/>
        <w:jc w:val="both"/>
      </w:pPr>
      <w:r>
        <w:t>Сквозное активное сопротивление определяется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0"/>
        </w:rPr>
        <w:pict>
          <v:shape id="_x0000_i1099" style="width:148.4pt;height:39.45pt" coordsize="" o:spt="100" adj="0,,0" path="" filled="f" stroked="f">
            <v:stroke joinstyle="miter"/>
            <v:imagedata r:id="rId83" o:title="base_1_98060_409"/>
            <v:formulas/>
            <v:path o:connecttype="segments"/>
          </v:shape>
        </w:pict>
      </w:r>
      <w:r>
        <w:t>, Ом (13)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100" style="width:28.15pt;height:20.05pt" coordsize="" o:spt="100" adj="0,,0" path="" filled="f" stroked="f">
            <v:stroke joinstyle="miter"/>
            <v:imagedata r:id="rId84" o:title="base_1_98060_410"/>
            <v:formulas/>
            <v:path o:connecttype="segments"/>
          </v:shape>
        </w:pict>
      </w:r>
      <w:r>
        <w:t xml:space="preserve"> - потери короткого замыкания при номинальной нагрузке обмотки высшего напряжения, кВт.</w:t>
      </w:r>
    </w:p>
    <w:p w:rsidR="00E17E53" w:rsidRDefault="00E17E53">
      <w:pPr>
        <w:pStyle w:val="ConsPlusNormal"/>
        <w:jc w:val="both"/>
      </w:pPr>
    </w:p>
    <w:p w:rsidR="00E17E53" w:rsidRDefault="00E17E53">
      <w:pPr>
        <w:sectPr w:rsidR="00E17E53" w:rsidSect="002219D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17E53" w:rsidRDefault="00E17E53">
      <w:pPr>
        <w:pStyle w:val="ConsPlusNormal"/>
        <w:jc w:val="right"/>
        <w:outlineLvl w:val="3"/>
      </w:pPr>
      <w:r>
        <w:lastRenderedPageBreak/>
        <w:t>Таблица 11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bookmarkStart w:id="18" w:name="P706"/>
      <w:bookmarkEnd w:id="18"/>
      <w:r>
        <w:t>Соотношение мощностей и активных сопротивлений</w:t>
      </w:r>
    </w:p>
    <w:p w:rsidR="00E17E53" w:rsidRDefault="00E17E53">
      <w:pPr>
        <w:pStyle w:val="ConsPlusNormal"/>
        <w:jc w:val="center"/>
      </w:pPr>
      <w:proofErr w:type="spellStart"/>
      <w:r>
        <w:t>трехобмоточного</w:t>
      </w:r>
      <w:proofErr w:type="spellEnd"/>
      <w:r>
        <w:t xml:space="preserve"> трансформатора</w:t>
      </w:r>
    </w:p>
    <w:p w:rsidR="00E17E53" w:rsidRDefault="00E17E5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260"/>
        <w:gridCol w:w="1274"/>
        <w:gridCol w:w="2029"/>
        <w:gridCol w:w="2044"/>
        <w:gridCol w:w="1876"/>
      </w:tblGrid>
      <w:tr w:rsidR="00E17E53">
        <w:tc>
          <w:tcPr>
            <w:tcW w:w="3798" w:type="dxa"/>
            <w:gridSpan w:val="3"/>
          </w:tcPr>
          <w:p w:rsidR="00E17E53" w:rsidRDefault="00E17E53">
            <w:pPr>
              <w:pStyle w:val="ConsPlusNormal"/>
              <w:jc w:val="center"/>
            </w:pPr>
            <w:r>
              <w:t xml:space="preserve">Мощность обмоток трансформатора по отношению к </w:t>
            </w:r>
            <w:proofErr w:type="gramStart"/>
            <w:r>
              <w:t>номинальной</w:t>
            </w:r>
            <w:proofErr w:type="gramEnd"/>
            <w:r>
              <w:t>, %</w:t>
            </w:r>
          </w:p>
        </w:tc>
        <w:tc>
          <w:tcPr>
            <w:tcW w:w="5949" w:type="dxa"/>
            <w:gridSpan w:val="3"/>
          </w:tcPr>
          <w:p w:rsidR="00E17E53" w:rsidRDefault="00E17E53">
            <w:pPr>
              <w:pStyle w:val="ConsPlusNormal"/>
              <w:jc w:val="center"/>
            </w:pPr>
            <w:r>
              <w:t>Активное сопротивление, Ом</w:t>
            </w:r>
          </w:p>
        </w:tc>
      </w:tr>
      <w:tr w:rsidR="00E17E53">
        <w:tc>
          <w:tcPr>
            <w:tcW w:w="1264" w:type="dxa"/>
          </w:tcPr>
          <w:p w:rsidR="00E17E53" w:rsidRDefault="00E17E53">
            <w:pPr>
              <w:pStyle w:val="ConsPlusNormal"/>
              <w:jc w:val="center"/>
            </w:pPr>
            <w:r>
              <w:pict>
                <v:shape id="_x0000_i1101" style="width:16.3pt;height:20.05pt" coordsize="" o:spt="100" adj="0,,0" path="" filled="f" stroked="f">
                  <v:stroke joinstyle="miter"/>
                  <v:imagedata r:id="rId85" o:title="base_1_98060_411"/>
                  <v:formulas/>
                  <v:path o:connecttype="segments"/>
                </v:shape>
              </w:pict>
            </w:r>
          </w:p>
        </w:tc>
        <w:tc>
          <w:tcPr>
            <w:tcW w:w="1260" w:type="dxa"/>
          </w:tcPr>
          <w:p w:rsidR="00E17E53" w:rsidRDefault="00E17E53">
            <w:pPr>
              <w:pStyle w:val="ConsPlusNormal"/>
              <w:jc w:val="center"/>
            </w:pPr>
            <w:r>
              <w:pict>
                <v:shape id="_x0000_i1102" style="width:16.3pt;height:20.05pt" coordsize="" o:spt="100" adj="0,,0" path="" filled="f" stroked="f">
                  <v:stroke joinstyle="miter"/>
                  <v:imagedata r:id="rId86" o:title="base_1_98060_412"/>
                  <v:formulas/>
                  <v:path o:connecttype="segments"/>
                </v:shape>
              </w:pict>
            </w:r>
          </w:p>
        </w:tc>
        <w:tc>
          <w:tcPr>
            <w:tcW w:w="1274" w:type="dxa"/>
          </w:tcPr>
          <w:p w:rsidR="00E17E53" w:rsidRDefault="00E17E53">
            <w:pPr>
              <w:pStyle w:val="ConsPlusNormal"/>
              <w:jc w:val="center"/>
            </w:pPr>
            <w:r>
              <w:pict>
                <v:shape id="_x0000_i1103" style="width:18.8pt;height:20.05pt" coordsize="" o:spt="100" adj="0,,0" path="" filled="f" stroked="f">
                  <v:stroke joinstyle="miter"/>
                  <v:imagedata r:id="rId87" o:title="base_1_98060_413"/>
                  <v:formulas/>
                  <v:path o:connecttype="segments"/>
                </v:shape>
              </w:pict>
            </w:r>
          </w:p>
        </w:tc>
        <w:tc>
          <w:tcPr>
            <w:tcW w:w="2029" w:type="dxa"/>
          </w:tcPr>
          <w:p w:rsidR="00E17E53" w:rsidRDefault="00E17E53">
            <w:pPr>
              <w:pStyle w:val="ConsPlusNormal"/>
              <w:jc w:val="center"/>
            </w:pPr>
            <w:r w:rsidRPr="00DA3A62">
              <w:rPr>
                <w:position w:val="-12"/>
              </w:rPr>
              <w:pict>
                <v:shape id="_x0000_i1104" style="width:26.9pt;height:20.05pt" coordsize="" o:spt="100" adj="0,,0" path="" filled="f" stroked="f">
                  <v:stroke joinstyle="miter"/>
                  <v:imagedata r:id="rId88" o:title="base_1_98060_414"/>
                  <v:formulas/>
                  <v:path o:connecttype="segments"/>
                </v:shape>
              </w:pict>
            </w:r>
          </w:p>
        </w:tc>
        <w:tc>
          <w:tcPr>
            <w:tcW w:w="2044" w:type="dxa"/>
          </w:tcPr>
          <w:p w:rsidR="00E17E53" w:rsidRDefault="00E17E53">
            <w:pPr>
              <w:pStyle w:val="ConsPlusNormal"/>
              <w:jc w:val="center"/>
            </w:pPr>
            <w:r w:rsidRPr="00DA3A62">
              <w:rPr>
                <w:position w:val="-12"/>
              </w:rPr>
              <w:pict>
                <v:shape id="_x0000_i1105" style="width:26.9pt;height:20.05pt" coordsize="" o:spt="100" adj="0,,0" path="" filled="f" stroked="f">
                  <v:stroke joinstyle="miter"/>
                  <v:imagedata r:id="rId89" o:title="base_1_98060_415"/>
                  <v:formulas/>
                  <v:path o:connecttype="segments"/>
                </v:shape>
              </w:pict>
            </w:r>
          </w:p>
        </w:tc>
        <w:tc>
          <w:tcPr>
            <w:tcW w:w="1876" w:type="dxa"/>
          </w:tcPr>
          <w:p w:rsidR="00E17E53" w:rsidRDefault="00E17E53">
            <w:pPr>
              <w:pStyle w:val="ConsPlusNormal"/>
              <w:jc w:val="center"/>
            </w:pPr>
            <w:r w:rsidRPr="00DA3A62">
              <w:rPr>
                <w:position w:val="-12"/>
              </w:rPr>
              <w:pict>
                <v:shape id="_x0000_i1106" style="width:26.9pt;height:20.05pt" coordsize="" o:spt="100" adj="0,,0" path="" filled="f" stroked="f">
                  <v:stroke joinstyle="miter"/>
                  <v:imagedata r:id="rId90" o:title="base_1_98060_416"/>
                  <v:formulas/>
                  <v:path o:connecttype="segments"/>
                </v:shape>
              </w:pict>
            </w:r>
          </w:p>
        </w:tc>
      </w:tr>
      <w:tr w:rsidR="00E17E53">
        <w:tc>
          <w:tcPr>
            <w:tcW w:w="1264" w:type="dxa"/>
          </w:tcPr>
          <w:p w:rsidR="00E17E53" w:rsidRDefault="00E17E53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260" w:type="dxa"/>
          </w:tcPr>
          <w:p w:rsidR="00E17E53" w:rsidRDefault="00E17E53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274" w:type="dxa"/>
          </w:tcPr>
          <w:p w:rsidR="00E17E53" w:rsidRDefault="00E17E53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2029" w:type="dxa"/>
          </w:tcPr>
          <w:p w:rsidR="00E17E53" w:rsidRDefault="00E17E53">
            <w:pPr>
              <w:pStyle w:val="ConsPlusNormal"/>
              <w:jc w:val="both"/>
            </w:pPr>
            <w:r>
              <w:t>0,5 </w:t>
            </w:r>
            <w:r>
              <w:pict>
                <v:shape id="_x0000_i1107" style="width:25.05pt;height:20.05pt" coordsize="" o:spt="100" adj="0,,0" path="" filled="f" stroked="f">
                  <v:stroke joinstyle="miter"/>
                  <v:imagedata r:id="rId91" o:title="base_1_98060_417"/>
                  <v:formulas/>
                  <v:path o:connecttype="segments"/>
                </v:shape>
              </w:pict>
            </w:r>
          </w:p>
        </w:tc>
        <w:tc>
          <w:tcPr>
            <w:tcW w:w="2044" w:type="dxa"/>
          </w:tcPr>
          <w:p w:rsidR="00E17E53" w:rsidRDefault="00E17E53">
            <w:pPr>
              <w:pStyle w:val="ConsPlusNormal"/>
              <w:jc w:val="both"/>
            </w:pPr>
            <w:r>
              <w:t>0,5 </w:t>
            </w:r>
            <w:r>
              <w:pict>
                <v:shape id="_x0000_i1108" style="width:25.05pt;height:20.05pt" coordsize="" o:spt="100" adj="0,,0" path="" filled="f" stroked="f">
                  <v:stroke joinstyle="miter"/>
                  <v:imagedata r:id="rId91" o:title="base_1_98060_418"/>
                  <v:formulas/>
                  <v:path o:connecttype="segments"/>
                </v:shape>
              </w:pict>
            </w:r>
          </w:p>
        </w:tc>
        <w:tc>
          <w:tcPr>
            <w:tcW w:w="1876" w:type="dxa"/>
          </w:tcPr>
          <w:p w:rsidR="00E17E53" w:rsidRDefault="00E17E53">
            <w:pPr>
              <w:pStyle w:val="ConsPlusNormal"/>
              <w:jc w:val="both"/>
            </w:pPr>
            <w:r>
              <w:t>0,5 </w:t>
            </w:r>
            <w:r>
              <w:pict>
                <v:shape id="_x0000_i1109" style="width:25.05pt;height:20.05pt" coordsize="" o:spt="100" adj="0,,0" path="" filled="f" stroked="f">
                  <v:stroke joinstyle="miter"/>
                  <v:imagedata r:id="rId91" o:title="base_1_98060_419"/>
                  <v:formulas/>
                  <v:path o:connecttype="segments"/>
                </v:shape>
              </w:pict>
            </w:r>
          </w:p>
        </w:tc>
      </w:tr>
      <w:tr w:rsidR="00E17E53">
        <w:tc>
          <w:tcPr>
            <w:tcW w:w="1264" w:type="dxa"/>
          </w:tcPr>
          <w:p w:rsidR="00E17E53" w:rsidRDefault="00E17E53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260" w:type="dxa"/>
          </w:tcPr>
          <w:p w:rsidR="00E17E53" w:rsidRDefault="00E17E53">
            <w:pPr>
              <w:pStyle w:val="ConsPlusNormal"/>
              <w:jc w:val="both"/>
            </w:pPr>
            <w:r>
              <w:t>67</w:t>
            </w:r>
          </w:p>
        </w:tc>
        <w:tc>
          <w:tcPr>
            <w:tcW w:w="1274" w:type="dxa"/>
          </w:tcPr>
          <w:p w:rsidR="00E17E53" w:rsidRDefault="00E17E53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2029" w:type="dxa"/>
          </w:tcPr>
          <w:p w:rsidR="00E17E53" w:rsidRDefault="00E17E53">
            <w:pPr>
              <w:pStyle w:val="ConsPlusNormal"/>
              <w:jc w:val="both"/>
            </w:pPr>
            <w:r>
              <w:t>0,5 </w:t>
            </w:r>
            <w:r>
              <w:pict>
                <v:shape id="_x0000_i1110" style="width:25.05pt;height:20.05pt" coordsize="" o:spt="100" adj="0,,0" path="" filled="f" stroked="f">
                  <v:stroke joinstyle="miter"/>
                  <v:imagedata r:id="rId91" o:title="base_1_98060_420"/>
                  <v:formulas/>
                  <v:path o:connecttype="segments"/>
                </v:shape>
              </w:pict>
            </w:r>
          </w:p>
        </w:tc>
        <w:tc>
          <w:tcPr>
            <w:tcW w:w="2044" w:type="dxa"/>
          </w:tcPr>
          <w:p w:rsidR="00E17E53" w:rsidRDefault="00E17E53">
            <w:pPr>
              <w:pStyle w:val="ConsPlusNormal"/>
              <w:jc w:val="both"/>
            </w:pPr>
            <w:r>
              <w:t>0,75 </w:t>
            </w:r>
            <w:r>
              <w:pict>
                <v:shape id="_x0000_i1111" style="width:25.05pt;height:20.05pt" coordsize="" o:spt="100" adj="0,,0" path="" filled="f" stroked="f">
                  <v:stroke joinstyle="miter"/>
                  <v:imagedata r:id="rId91" o:title="base_1_98060_421"/>
                  <v:formulas/>
                  <v:path o:connecttype="segments"/>
                </v:shape>
              </w:pict>
            </w:r>
          </w:p>
        </w:tc>
        <w:tc>
          <w:tcPr>
            <w:tcW w:w="1876" w:type="dxa"/>
          </w:tcPr>
          <w:p w:rsidR="00E17E53" w:rsidRDefault="00E17E53">
            <w:pPr>
              <w:pStyle w:val="ConsPlusNormal"/>
              <w:jc w:val="both"/>
            </w:pPr>
            <w:r>
              <w:t>0,5 </w:t>
            </w:r>
            <w:r>
              <w:pict>
                <v:shape id="_x0000_i1112" style="width:25.05pt;height:20.05pt" coordsize="" o:spt="100" adj="0,,0" path="" filled="f" stroked="f">
                  <v:stroke joinstyle="miter"/>
                  <v:imagedata r:id="rId91" o:title="base_1_98060_422"/>
                  <v:formulas/>
                  <v:path o:connecttype="segments"/>
                </v:shape>
              </w:pict>
            </w:r>
          </w:p>
        </w:tc>
      </w:tr>
      <w:tr w:rsidR="00E17E53">
        <w:tc>
          <w:tcPr>
            <w:tcW w:w="1264" w:type="dxa"/>
          </w:tcPr>
          <w:p w:rsidR="00E17E53" w:rsidRDefault="00E17E53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260" w:type="dxa"/>
          </w:tcPr>
          <w:p w:rsidR="00E17E53" w:rsidRDefault="00E17E53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274" w:type="dxa"/>
          </w:tcPr>
          <w:p w:rsidR="00E17E53" w:rsidRDefault="00E17E53">
            <w:pPr>
              <w:pStyle w:val="ConsPlusNormal"/>
              <w:jc w:val="both"/>
            </w:pPr>
            <w:r>
              <w:t>67</w:t>
            </w:r>
          </w:p>
        </w:tc>
        <w:tc>
          <w:tcPr>
            <w:tcW w:w="2029" w:type="dxa"/>
          </w:tcPr>
          <w:p w:rsidR="00E17E53" w:rsidRDefault="00E17E53">
            <w:pPr>
              <w:pStyle w:val="ConsPlusNormal"/>
              <w:jc w:val="both"/>
            </w:pPr>
            <w:r>
              <w:t>0,5 </w:t>
            </w:r>
            <w:r>
              <w:pict>
                <v:shape id="_x0000_i1113" style="width:25.05pt;height:20.05pt" coordsize="" o:spt="100" adj="0,,0" path="" filled="f" stroked="f">
                  <v:stroke joinstyle="miter"/>
                  <v:imagedata r:id="rId91" o:title="base_1_98060_423"/>
                  <v:formulas/>
                  <v:path o:connecttype="segments"/>
                </v:shape>
              </w:pict>
            </w:r>
          </w:p>
        </w:tc>
        <w:tc>
          <w:tcPr>
            <w:tcW w:w="2044" w:type="dxa"/>
          </w:tcPr>
          <w:p w:rsidR="00E17E53" w:rsidRDefault="00E17E53">
            <w:pPr>
              <w:pStyle w:val="ConsPlusNormal"/>
              <w:jc w:val="both"/>
            </w:pPr>
            <w:r>
              <w:t>0,5 </w:t>
            </w:r>
            <w:r>
              <w:pict>
                <v:shape id="_x0000_i1114" style="width:25.05pt;height:20.05pt" coordsize="" o:spt="100" adj="0,,0" path="" filled="f" stroked="f">
                  <v:stroke joinstyle="miter"/>
                  <v:imagedata r:id="rId91" o:title="base_1_98060_424"/>
                  <v:formulas/>
                  <v:path o:connecttype="segments"/>
                </v:shape>
              </w:pict>
            </w:r>
          </w:p>
        </w:tc>
        <w:tc>
          <w:tcPr>
            <w:tcW w:w="1876" w:type="dxa"/>
          </w:tcPr>
          <w:p w:rsidR="00E17E53" w:rsidRDefault="00E17E53">
            <w:pPr>
              <w:pStyle w:val="ConsPlusNormal"/>
              <w:jc w:val="both"/>
            </w:pPr>
            <w:r>
              <w:t>0,75 </w:t>
            </w:r>
            <w:r>
              <w:pict>
                <v:shape id="_x0000_i1115" style="width:25.05pt;height:20.05pt" coordsize="" o:spt="100" adj="0,,0" path="" filled="f" stroked="f">
                  <v:stroke joinstyle="miter"/>
                  <v:imagedata r:id="rId91" o:title="base_1_98060_425"/>
                  <v:formulas/>
                  <v:path o:connecttype="segments"/>
                </v:shape>
              </w:pict>
            </w:r>
          </w:p>
        </w:tc>
      </w:tr>
      <w:tr w:rsidR="00E17E53">
        <w:tc>
          <w:tcPr>
            <w:tcW w:w="1264" w:type="dxa"/>
          </w:tcPr>
          <w:p w:rsidR="00E17E53" w:rsidRDefault="00E17E53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260" w:type="dxa"/>
          </w:tcPr>
          <w:p w:rsidR="00E17E53" w:rsidRDefault="00E17E53">
            <w:pPr>
              <w:pStyle w:val="ConsPlusNormal"/>
              <w:jc w:val="both"/>
            </w:pPr>
            <w:r>
              <w:t>67</w:t>
            </w:r>
          </w:p>
        </w:tc>
        <w:tc>
          <w:tcPr>
            <w:tcW w:w="1274" w:type="dxa"/>
          </w:tcPr>
          <w:p w:rsidR="00E17E53" w:rsidRDefault="00E17E53">
            <w:pPr>
              <w:pStyle w:val="ConsPlusNormal"/>
              <w:jc w:val="both"/>
            </w:pPr>
            <w:r>
              <w:t>67</w:t>
            </w:r>
          </w:p>
        </w:tc>
        <w:tc>
          <w:tcPr>
            <w:tcW w:w="2029" w:type="dxa"/>
          </w:tcPr>
          <w:p w:rsidR="00E17E53" w:rsidRDefault="00E17E53">
            <w:pPr>
              <w:pStyle w:val="ConsPlusNormal"/>
              <w:jc w:val="both"/>
            </w:pPr>
            <w:r>
              <w:t>0,55 </w:t>
            </w:r>
            <w:r>
              <w:pict>
                <v:shape id="_x0000_i1116" style="width:25.05pt;height:20.05pt" coordsize="" o:spt="100" adj="0,,0" path="" filled="f" stroked="f">
                  <v:stroke joinstyle="miter"/>
                  <v:imagedata r:id="rId91" o:title="base_1_98060_426"/>
                  <v:formulas/>
                  <v:path o:connecttype="segments"/>
                </v:shape>
              </w:pict>
            </w:r>
          </w:p>
        </w:tc>
        <w:tc>
          <w:tcPr>
            <w:tcW w:w="2044" w:type="dxa"/>
          </w:tcPr>
          <w:p w:rsidR="00E17E53" w:rsidRDefault="00E17E53">
            <w:pPr>
              <w:pStyle w:val="ConsPlusNormal"/>
              <w:jc w:val="both"/>
            </w:pPr>
            <w:r>
              <w:t>0,82 </w:t>
            </w:r>
            <w:r>
              <w:pict>
                <v:shape id="_x0000_i1117" style="width:25.05pt;height:20.05pt" coordsize="" o:spt="100" adj="0,,0" path="" filled="f" stroked="f">
                  <v:stroke joinstyle="miter"/>
                  <v:imagedata r:id="rId91" o:title="base_1_98060_427"/>
                  <v:formulas/>
                  <v:path o:connecttype="segments"/>
                </v:shape>
              </w:pict>
            </w:r>
          </w:p>
        </w:tc>
        <w:tc>
          <w:tcPr>
            <w:tcW w:w="1876" w:type="dxa"/>
          </w:tcPr>
          <w:p w:rsidR="00E17E53" w:rsidRDefault="00E17E53">
            <w:pPr>
              <w:pStyle w:val="ConsPlusNormal"/>
              <w:jc w:val="both"/>
            </w:pPr>
            <w:r>
              <w:t>0,82 </w:t>
            </w:r>
            <w:r>
              <w:pict>
                <v:shape id="_x0000_i1118" style="width:25.05pt;height:20.05pt" coordsize="" o:spt="100" adj="0,,0" path="" filled="f" stroked="f">
                  <v:stroke joinstyle="miter"/>
                  <v:imagedata r:id="rId91" o:title="base_1_98060_428"/>
                  <v:formulas/>
                  <v:path o:connecttype="segments"/>
                </v:shape>
              </w:pict>
            </w:r>
          </w:p>
        </w:tc>
      </w:tr>
      <w:tr w:rsidR="00E17E53">
        <w:tc>
          <w:tcPr>
            <w:tcW w:w="1264" w:type="dxa"/>
          </w:tcPr>
          <w:p w:rsidR="00E17E53" w:rsidRDefault="00E17E53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260" w:type="dxa"/>
          </w:tcPr>
          <w:p w:rsidR="00E17E53" w:rsidRDefault="00E17E53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274" w:type="dxa"/>
          </w:tcPr>
          <w:p w:rsidR="00E17E53" w:rsidRDefault="00E17E53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2029" w:type="dxa"/>
          </w:tcPr>
          <w:p w:rsidR="00E17E53" w:rsidRDefault="00E17E53">
            <w:pPr>
              <w:pStyle w:val="ConsPlusNormal"/>
              <w:jc w:val="both"/>
            </w:pPr>
            <w:r>
              <w:t>0,5 </w:t>
            </w:r>
            <w:r>
              <w:pict>
                <v:shape id="_x0000_i1119" style="width:25.05pt;height:20.05pt" coordsize="" o:spt="100" adj="0,,0" path="" filled="f" stroked="f">
                  <v:stroke joinstyle="miter"/>
                  <v:imagedata r:id="rId91" o:title="base_1_98060_429"/>
                  <v:formulas/>
                  <v:path o:connecttype="segments"/>
                </v:shape>
              </w:pict>
            </w:r>
          </w:p>
        </w:tc>
        <w:tc>
          <w:tcPr>
            <w:tcW w:w="2044" w:type="dxa"/>
          </w:tcPr>
          <w:p w:rsidR="00E17E53" w:rsidRDefault="00E17E53">
            <w:pPr>
              <w:pStyle w:val="ConsPlusNormal"/>
              <w:jc w:val="both"/>
            </w:pPr>
            <w:r>
              <w:t>0,5 </w:t>
            </w:r>
            <w:r>
              <w:pict>
                <v:shape id="_x0000_i1120" style="width:25.05pt;height:20.05pt" coordsize="" o:spt="100" adj="0,,0" path="" filled="f" stroked="f">
                  <v:stroke joinstyle="miter"/>
                  <v:imagedata r:id="rId91" o:title="base_1_98060_430"/>
                  <v:formulas/>
                  <v:path o:connecttype="segments"/>
                </v:shape>
              </w:pict>
            </w:r>
          </w:p>
        </w:tc>
        <w:tc>
          <w:tcPr>
            <w:tcW w:w="1876" w:type="dxa"/>
          </w:tcPr>
          <w:p w:rsidR="00E17E53" w:rsidRDefault="00E17E53">
            <w:pPr>
              <w:pStyle w:val="ConsPlusNormal"/>
              <w:jc w:val="both"/>
            </w:pPr>
            <w:r>
              <w:pict>
                <v:shape id="_x0000_i1121" style="width:25.05pt;height:20.05pt" coordsize="" o:spt="100" adj="0,,0" path="" filled="f" stroked="f">
                  <v:stroke joinstyle="miter"/>
                  <v:imagedata r:id="rId91" o:title="base_1_98060_431"/>
                  <v:formulas/>
                  <v:path o:connecttype="segments"/>
                </v:shape>
              </w:pict>
            </w:r>
          </w:p>
        </w:tc>
      </w:tr>
      <w:tr w:rsidR="00E17E53">
        <w:tc>
          <w:tcPr>
            <w:tcW w:w="1264" w:type="dxa"/>
          </w:tcPr>
          <w:p w:rsidR="00E17E53" w:rsidRDefault="00E17E53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260" w:type="dxa"/>
          </w:tcPr>
          <w:p w:rsidR="00E17E53" w:rsidRDefault="00E17E53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1274" w:type="dxa"/>
          </w:tcPr>
          <w:p w:rsidR="00E17E53" w:rsidRDefault="00E17E53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2029" w:type="dxa"/>
          </w:tcPr>
          <w:p w:rsidR="00E17E53" w:rsidRDefault="00E17E53">
            <w:pPr>
              <w:pStyle w:val="ConsPlusNormal"/>
              <w:jc w:val="both"/>
            </w:pPr>
            <w:r>
              <w:t>0,5 </w:t>
            </w:r>
            <w:r>
              <w:pict>
                <v:shape id="_x0000_i1122" style="width:25.05pt;height:20.05pt" coordsize="" o:spt="100" adj="0,,0" path="" filled="f" stroked="f">
                  <v:stroke joinstyle="miter"/>
                  <v:imagedata r:id="rId91" o:title="base_1_98060_432"/>
                  <v:formulas/>
                  <v:path o:connecttype="segments"/>
                </v:shape>
              </w:pict>
            </w:r>
          </w:p>
        </w:tc>
        <w:tc>
          <w:tcPr>
            <w:tcW w:w="2044" w:type="dxa"/>
          </w:tcPr>
          <w:p w:rsidR="00E17E53" w:rsidRDefault="00E17E53">
            <w:pPr>
              <w:pStyle w:val="ConsPlusNormal"/>
              <w:jc w:val="both"/>
            </w:pPr>
            <w:r>
              <w:pict>
                <v:shape id="_x0000_i1123" style="width:25.05pt;height:20.05pt" coordsize="" o:spt="100" adj="0,,0" path="" filled="f" stroked="f">
                  <v:stroke joinstyle="miter"/>
                  <v:imagedata r:id="rId91" o:title="base_1_98060_433"/>
                  <v:formulas/>
                  <v:path o:connecttype="segments"/>
                </v:shape>
              </w:pict>
            </w:r>
          </w:p>
        </w:tc>
        <w:tc>
          <w:tcPr>
            <w:tcW w:w="1876" w:type="dxa"/>
          </w:tcPr>
          <w:p w:rsidR="00E17E53" w:rsidRDefault="00E17E53">
            <w:pPr>
              <w:pStyle w:val="ConsPlusNormal"/>
              <w:jc w:val="both"/>
            </w:pPr>
            <w:r>
              <w:pict>
                <v:shape id="_x0000_i1124" style="width:25.05pt;height:20.05pt" coordsize="" o:spt="100" adj="0,,0" path="" filled="f" stroked="f">
                  <v:stroke joinstyle="miter"/>
                  <v:imagedata r:id="rId91" o:title="base_1_98060_434"/>
                  <v:formulas/>
                  <v:path o:connecttype="segments"/>
                </v:shape>
              </w:pict>
            </w:r>
          </w:p>
        </w:tc>
      </w:tr>
      <w:tr w:rsidR="00E17E53">
        <w:tc>
          <w:tcPr>
            <w:tcW w:w="1264" w:type="dxa"/>
          </w:tcPr>
          <w:p w:rsidR="00E17E53" w:rsidRDefault="00E17E53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260" w:type="dxa"/>
          </w:tcPr>
          <w:p w:rsidR="00E17E53" w:rsidRDefault="00E17E53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274" w:type="dxa"/>
          </w:tcPr>
          <w:p w:rsidR="00E17E53" w:rsidRDefault="00E17E53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2029" w:type="dxa"/>
          </w:tcPr>
          <w:p w:rsidR="00E17E53" w:rsidRDefault="00E17E53">
            <w:pPr>
              <w:pStyle w:val="ConsPlusNormal"/>
              <w:jc w:val="both"/>
            </w:pPr>
            <w:r>
              <w:t>0,5 </w:t>
            </w:r>
            <w:r>
              <w:pict>
                <v:shape id="_x0000_i1125" style="width:25.05pt;height:20.05pt" coordsize="" o:spt="100" adj="0,,0" path="" filled="f" stroked="f">
                  <v:stroke joinstyle="miter"/>
                  <v:imagedata r:id="rId91" o:title="base_1_98060_435"/>
                  <v:formulas/>
                  <v:path o:connecttype="segments"/>
                </v:shape>
              </w:pict>
            </w:r>
          </w:p>
        </w:tc>
        <w:tc>
          <w:tcPr>
            <w:tcW w:w="2044" w:type="dxa"/>
          </w:tcPr>
          <w:p w:rsidR="00E17E53" w:rsidRDefault="00E17E53">
            <w:pPr>
              <w:pStyle w:val="ConsPlusNormal"/>
              <w:jc w:val="both"/>
            </w:pPr>
            <w:r>
              <w:t>0,5 </w:t>
            </w:r>
            <w:r>
              <w:pict>
                <v:shape id="_x0000_i1126" style="width:25.05pt;height:20.05pt" coordsize="" o:spt="100" adj="0,,0" path="" filled="f" stroked="f">
                  <v:stroke joinstyle="miter"/>
                  <v:imagedata r:id="rId91" o:title="base_1_98060_436"/>
                  <v:formulas/>
                  <v:path o:connecttype="segments"/>
                </v:shape>
              </w:pict>
            </w:r>
          </w:p>
        </w:tc>
        <w:tc>
          <w:tcPr>
            <w:tcW w:w="1876" w:type="dxa"/>
          </w:tcPr>
          <w:p w:rsidR="00E17E53" w:rsidRDefault="00E17E53">
            <w:pPr>
              <w:pStyle w:val="ConsPlusNormal"/>
              <w:jc w:val="both"/>
            </w:pPr>
            <w:r>
              <w:t>1,5 </w:t>
            </w:r>
            <w:r>
              <w:pict>
                <v:shape id="_x0000_i1127" style="width:25.05pt;height:20.05pt" coordsize="" o:spt="100" adj="0,,0" path="" filled="f" stroked="f">
                  <v:stroke joinstyle="miter"/>
                  <v:imagedata r:id="rId91" o:title="base_1_98060_437"/>
                  <v:formulas/>
                  <v:path o:connecttype="segments"/>
                </v:shape>
              </w:pict>
            </w:r>
          </w:p>
        </w:tc>
      </w:tr>
    </w:tbl>
    <w:p w:rsidR="00E17E53" w:rsidRDefault="00E17E53">
      <w:pPr>
        <w:sectPr w:rsidR="00E17E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17. Активные сопротивления </w:t>
      </w:r>
      <w:proofErr w:type="spellStart"/>
      <w:r>
        <w:t>трехобмоточных</w:t>
      </w:r>
      <w:proofErr w:type="spellEnd"/>
      <w:r>
        <w:t xml:space="preserve"> однофазных трансформаторов, образующих трехфазную группу, определяются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2"/>
        </w:rPr>
        <w:pict>
          <v:shape id="_x0000_i1128" style="width:140.85pt;height:41.3pt" coordsize="" o:spt="100" adj="0,,0" path="" filled="f" stroked="f">
            <v:stroke joinstyle="miter"/>
            <v:imagedata r:id="rId92" o:title="base_1_98060_438"/>
            <v:formulas/>
            <v:path o:connecttype="segments"/>
          </v:shape>
        </w:pict>
      </w:r>
      <w:r>
        <w:t>, Ом/фазу, (14)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4"/>
        </w:rPr>
        <w:pict>
          <v:shape id="_x0000_i1129" style="width:33.2pt;height:21.3pt" coordsize="" o:spt="100" adj="0,,0" path="" filled="f" stroked="f">
            <v:stroke joinstyle="miter"/>
            <v:imagedata r:id="rId93" o:title="base_1_98060_439"/>
            <v:formulas/>
            <v:path o:connecttype="segments"/>
          </v:shape>
        </w:pict>
      </w:r>
      <w:r>
        <w:t xml:space="preserve"> - номинальная мощность </w:t>
      </w:r>
      <w:proofErr w:type="spellStart"/>
      <w:r>
        <w:t>трехобмоточного</w:t>
      </w:r>
      <w:proofErr w:type="spellEnd"/>
      <w:r>
        <w:t xml:space="preserve"> однофазного трансформатора из группы, МВ·А.</w:t>
      </w:r>
    </w:p>
    <w:p w:rsidR="00E17E53" w:rsidRDefault="00E17E53">
      <w:pPr>
        <w:pStyle w:val="ConsPlusNormal"/>
        <w:ind w:firstLine="540"/>
        <w:jc w:val="both"/>
      </w:pPr>
      <w:r>
        <w:t>18. Активные сопротивления трансформатора с расщепленной обмоткой определяются для каждой обмотки отдельно в соответствии с паспортными данными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2"/>
        </w:rPr>
        <w:pict>
          <v:shape id="_x0000_i1130" style="width:165.9pt;height:41.3pt" coordsize="" o:spt="100" adj="0,,0" path="" filled="f" stroked="f">
            <v:stroke joinstyle="miter"/>
            <v:imagedata r:id="rId94" o:title="base_1_98060_440"/>
            <v:formulas/>
            <v:path o:connecttype="segments"/>
          </v:shape>
        </w:pict>
      </w:r>
      <w:r>
        <w:t>, Ом, (15)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12"/>
        </w:rPr>
        <w:pict>
          <v:shape id="_x0000_i1131" style="width:117.7pt;height:20.05pt" coordsize="" o:spt="100" adj="0,,0" path="" filled="f" stroked="f">
            <v:stroke joinstyle="miter"/>
            <v:imagedata r:id="rId95" o:title="base_1_98060_441"/>
            <v:formulas/>
            <v:path o:connecttype="segments"/>
          </v:shape>
        </w:pict>
      </w:r>
      <w:r>
        <w:t>.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  <w:outlineLvl w:val="2"/>
      </w:pPr>
      <w:r>
        <w:t>III. Методы расчета нагрузочных потерь электроэнергии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19. Нагрузочные потери электроэнергии включают в себя потери </w:t>
      </w:r>
      <w:proofErr w:type="gramStart"/>
      <w:r>
        <w:t>в</w:t>
      </w:r>
      <w:proofErr w:type="gramEnd"/>
      <w:r>
        <w:t>:</w:t>
      </w:r>
    </w:p>
    <w:p w:rsidR="00E17E53" w:rsidRDefault="00E17E53">
      <w:pPr>
        <w:pStyle w:val="ConsPlusNormal"/>
        <w:ind w:firstLine="540"/>
        <w:jc w:val="both"/>
      </w:pPr>
      <w:r>
        <w:t xml:space="preserve">воздушных и кабельных </w:t>
      </w:r>
      <w:proofErr w:type="gramStart"/>
      <w:r>
        <w:t>линиях</w:t>
      </w:r>
      <w:proofErr w:type="gramEnd"/>
      <w:r>
        <w:t>;</w:t>
      </w:r>
    </w:p>
    <w:p w:rsidR="00E17E53" w:rsidRDefault="00E17E53">
      <w:pPr>
        <w:pStyle w:val="ConsPlusNormal"/>
        <w:ind w:firstLine="540"/>
        <w:jc w:val="both"/>
      </w:pPr>
      <w:proofErr w:type="gramStart"/>
      <w:r>
        <w:t>трансформаторах</w:t>
      </w:r>
      <w:proofErr w:type="gramEnd"/>
      <w:r>
        <w:t xml:space="preserve"> (автотрансформаторах);</w:t>
      </w:r>
    </w:p>
    <w:p w:rsidR="00E17E53" w:rsidRDefault="00E17E53">
      <w:pPr>
        <w:pStyle w:val="ConsPlusNormal"/>
        <w:ind w:firstLine="540"/>
        <w:jc w:val="both"/>
      </w:pPr>
      <w:proofErr w:type="spellStart"/>
      <w:r>
        <w:t>шинопроводах</w:t>
      </w:r>
      <w:proofErr w:type="spellEnd"/>
      <w:r>
        <w:t>;</w:t>
      </w:r>
    </w:p>
    <w:p w:rsidR="00E17E53" w:rsidRDefault="00E17E53">
      <w:pPr>
        <w:pStyle w:val="ConsPlusNormal"/>
        <w:ind w:firstLine="540"/>
        <w:jc w:val="both"/>
      </w:pPr>
      <w:r>
        <w:t xml:space="preserve">токоограничивающих </w:t>
      </w:r>
      <w:proofErr w:type="gramStart"/>
      <w:r>
        <w:t>реакторах</w:t>
      </w:r>
      <w:proofErr w:type="gramEnd"/>
      <w:r>
        <w:t>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  <w:outlineLvl w:val="3"/>
      </w:pPr>
      <w:r>
        <w:t>Методы расчета нагрузочных потерь электроэнергии</w:t>
      </w:r>
    </w:p>
    <w:p w:rsidR="00E17E53" w:rsidRDefault="00E17E53">
      <w:pPr>
        <w:pStyle w:val="ConsPlusNormal"/>
        <w:jc w:val="center"/>
      </w:pPr>
      <w:r>
        <w:t>в отдельных элементах электрических сетей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>20. Нагрузочные потери электроэнергии в каждом элементе электрических сетей могут быть рассчитаны одним из двух методов в зависимости от информационной обеспеченности (методы представлены в порядке понижения точности получаемых результатов расчета):</w:t>
      </w:r>
    </w:p>
    <w:p w:rsidR="00E17E53" w:rsidRDefault="00E17E53">
      <w:pPr>
        <w:pStyle w:val="ConsPlusNormal"/>
        <w:ind w:firstLine="540"/>
        <w:jc w:val="both"/>
      </w:pPr>
      <w:r>
        <w:t>1) оперативных расчетов;</w:t>
      </w:r>
    </w:p>
    <w:p w:rsidR="00E17E53" w:rsidRDefault="00E17E53">
      <w:pPr>
        <w:pStyle w:val="ConsPlusNormal"/>
        <w:ind w:firstLine="540"/>
        <w:jc w:val="both"/>
      </w:pPr>
      <w:r>
        <w:t>2) средних нагрузок.</w:t>
      </w:r>
    </w:p>
    <w:p w:rsidR="00E17E53" w:rsidRDefault="00E17E53">
      <w:pPr>
        <w:pStyle w:val="ConsPlusNormal"/>
        <w:ind w:firstLine="540"/>
        <w:jc w:val="both"/>
      </w:pPr>
      <w:bookmarkStart w:id="19" w:name="P785"/>
      <w:bookmarkEnd w:id="19"/>
      <w:r>
        <w:t>21. Метод оперативных расчетов</w:t>
      </w:r>
    </w:p>
    <w:p w:rsidR="00E17E53" w:rsidRDefault="00E17E53">
      <w:pPr>
        <w:pStyle w:val="ConsPlusNormal"/>
        <w:ind w:firstLine="540"/>
        <w:jc w:val="both"/>
      </w:pPr>
      <w:r>
        <w:t xml:space="preserve">Нагрузочные потери электроэнергии в </w:t>
      </w:r>
      <w:proofErr w:type="gramStart"/>
      <w:r>
        <w:t>ВЛ</w:t>
      </w:r>
      <w:proofErr w:type="gramEnd"/>
      <w:r>
        <w:t xml:space="preserve">, КЛ, </w:t>
      </w:r>
      <w:proofErr w:type="spellStart"/>
      <w:r>
        <w:t>шинопроводе</w:t>
      </w:r>
      <w:proofErr w:type="spellEnd"/>
      <w:r>
        <w:t xml:space="preserve"> или </w:t>
      </w:r>
      <w:proofErr w:type="spellStart"/>
      <w:r>
        <w:t>двухобмоточном</w:t>
      </w:r>
      <w:proofErr w:type="spellEnd"/>
      <w:r>
        <w:t xml:space="preserve"> трансформаторе за базовый период определяются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4"/>
        </w:rPr>
        <w:pict>
          <v:shape id="_x0000_i1132" style="width:363.15pt;height:43.85pt" coordsize="" o:spt="100" adj="0,,0" path="" filled="f" stroked="f">
            <v:stroke joinstyle="miter"/>
            <v:imagedata r:id="rId96" o:title="base_1_98060_442"/>
            <v:formulas/>
            <v:path o:connecttype="segments"/>
          </v:shape>
        </w:pict>
      </w:r>
      <w:r>
        <w:t xml:space="preserve">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, (16)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R - активное сопротивление </w:t>
      </w:r>
      <w:proofErr w:type="gramStart"/>
      <w:r>
        <w:t>ВЛ</w:t>
      </w:r>
      <w:proofErr w:type="gramEnd"/>
      <w:r>
        <w:t xml:space="preserve">, КЛ, </w:t>
      </w:r>
      <w:proofErr w:type="spellStart"/>
      <w:r>
        <w:t>шинопровода</w:t>
      </w:r>
      <w:proofErr w:type="spellEnd"/>
      <w:r>
        <w:t xml:space="preserve"> или </w:t>
      </w:r>
      <w:proofErr w:type="spellStart"/>
      <w:r>
        <w:t>двухобмоточного</w:t>
      </w:r>
      <w:proofErr w:type="spellEnd"/>
      <w:r>
        <w:t xml:space="preserve"> трансформатора, Ом;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133" style="width:11.25pt;height:21.3pt" coordsize="" o:spt="100" adj="0,,0" path="" filled="f" stroked="f">
            <v:stroke joinstyle="miter"/>
            <v:imagedata r:id="rId97" o:title="base_1_98060_443"/>
            <v:formulas/>
            <v:path o:connecttype="segments"/>
          </v:shape>
        </w:pict>
      </w:r>
      <w:r>
        <w:t xml:space="preserve"> - токовая нагрузка </w:t>
      </w:r>
      <w:proofErr w:type="gramStart"/>
      <w:r>
        <w:t>ВЛ</w:t>
      </w:r>
      <w:proofErr w:type="gramEnd"/>
      <w:r>
        <w:t xml:space="preserve">, КЛ, </w:t>
      </w:r>
      <w:proofErr w:type="spellStart"/>
      <w:r>
        <w:t>шинопровода</w:t>
      </w:r>
      <w:proofErr w:type="spellEnd"/>
      <w:r>
        <w:t xml:space="preserve"> или </w:t>
      </w:r>
      <w:proofErr w:type="spellStart"/>
      <w:r>
        <w:t>двухобмоточного</w:t>
      </w:r>
      <w:proofErr w:type="spellEnd"/>
      <w:r>
        <w:t xml:space="preserve"> трансформатора, принимаемая на интервале времени </w:t>
      </w:r>
      <w:r w:rsidRPr="00DA3A62">
        <w:rPr>
          <w:position w:val="-14"/>
        </w:rPr>
        <w:pict>
          <v:shape id="_x0000_i1134" style="width:20.05pt;height:21.3pt" coordsize="" o:spt="100" adj="0,,0" path="" filled="f" stroked="f">
            <v:stroke joinstyle="miter"/>
            <v:imagedata r:id="rId98" o:title="base_1_98060_444"/>
            <v:formulas/>
            <v:path o:connecttype="segments"/>
          </v:shape>
        </w:pict>
      </w:r>
      <w:r>
        <w:t xml:space="preserve"> неизменной, А;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135" style="width:13.15pt;height:21.3pt" coordsize="" o:spt="100" adj="0,,0" path="" filled="f" stroked="f">
            <v:stroke joinstyle="miter"/>
            <v:imagedata r:id="rId99" o:title="base_1_98060_445"/>
            <v:formulas/>
            <v:path o:connecttype="segments"/>
          </v:shape>
        </w:pict>
      </w:r>
      <w:r>
        <w:t xml:space="preserve">, </w:t>
      </w:r>
      <w:r w:rsidRPr="00DA3A62">
        <w:rPr>
          <w:position w:val="-14"/>
        </w:rPr>
        <w:pict>
          <v:shape id="_x0000_i1136" style="width:16.3pt;height:21.3pt" coordsize="" o:spt="100" adj="0,,0" path="" filled="f" stroked="f">
            <v:stroke joinstyle="miter"/>
            <v:imagedata r:id="rId100" o:title="base_1_98060_446"/>
            <v:formulas/>
            <v:path o:connecttype="segments"/>
          </v:shape>
        </w:pict>
      </w:r>
      <w:r>
        <w:t xml:space="preserve"> - значения активной и реактивной мощности </w:t>
      </w:r>
      <w:proofErr w:type="gramStart"/>
      <w:r>
        <w:t>ВЛ</w:t>
      </w:r>
      <w:proofErr w:type="gramEnd"/>
      <w:r>
        <w:t xml:space="preserve">, КЛ, </w:t>
      </w:r>
      <w:proofErr w:type="spellStart"/>
      <w:r>
        <w:t>шинопровода</w:t>
      </w:r>
      <w:proofErr w:type="spellEnd"/>
      <w:r>
        <w:t xml:space="preserve"> или </w:t>
      </w:r>
      <w:proofErr w:type="spellStart"/>
      <w:r>
        <w:t>двухобмоточного</w:t>
      </w:r>
      <w:proofErr w:type="spellEnd"/>
      <w:r>
        <w:t xml:space="preserve"> трансформатора, принимаемые на интервале времени </w:t>
      </w:r>
      <w:r w:rsidRPr="00DA3A62">
        <w:rPr>
          <w:position w:val="-14"/>
        </w:rPr>
        <w:pict>
          <v:shape id="_x0000_i1137" style="width:20.05pt;height:21.3pt" coordsize="" o:spt="100" adj="0,,0" path="" filled="f" stroked="f">
            <v:stroke joinstyle="miter"/>
            <v:imagedata r:id="rId98" o:title="base_1_98060_447"/>
            <v:formulas/>
            <v:path o:connecttype="segments"/>
          </v:shape>
        </w:pict>
      </w:r>
      <w:r>
        <w:t xml:space="preserve"> неизменными, МВт, </w:t>
      </w:r>
      <w:proofErr w:type="spellStart"/>
      <w:r>
        <w:t>Мвар</w:t>
      </w:r>
      <w:proofErr w:type="spellEnd"/>
      <w:r>
        <w:t>, соответственно;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lastRenderedPageBreak/>
        <w:pict>
          <v:shape id="_x0000_i1138" style="width:18.8pt;height:21.3pt" coordsize="" o:spt="100" adj="0,,0" path="" filled="f" stroked="f">
            <v:stroke joinstyle="miter"/>
            <v:imagedata r:id="rId101" o:title="base_1_98060_448"/>
            <v:formulas/>
            <v:path o:connecttype="segments"/>
          </v:shape>
        </w:pict>
      </w:r>
      <w:r>
        <w:t xml:space="preserve"> - значение напряжения на </w:t>
      </w:r>
      <w:proofErr w:type="gramStart"/>
      <w:r>
        <w:t>ВЛ</w:t>
      </w:r>
      <w:proofErr w:type="gramEnd"/>
      <w:r>
        <w:t xml:space="preserve">, КЛ, </w:t>
      </w:r>
      <w:proofErr w:type="spellStart"/>
      <w:r>
        <w:t>шинопровода</w:t>
      </w:r>
      <w:proofErr w:type="spellEnd"/>
      <w:r>
        <w:t xml:space="preserve"> или </w:t>
      </w:r>
      <w:proofErr w:type="spellStart"/>
      <w:r>
        <w:t>двухобмоточного</w:t>
      </w:r>
      <w:proofErr w:type="spellEnd"/>
      <w:r>
        <w:t xml:space="preserve"> трансформатора, принятое на интервале </w:t>
      </w:r>
      <w:r w:rsidRPr="00DA3A62">
        <w:rPr>
          <w:position w:val="-14"/>
        </w:rPr>
        <w:pict>
          <v:shape id="_x0000_i1139" style="width:20.05pt;height:21.3pt" coordsize="" o:spt="100" adj="0,,0" path="" filled="f" stroked="f">
            <v:stroke joinstyle="miter"/>
            <v:imagedata r:id="rId98" o:title="base_1_98060_449"/>
            <v:formulas/>
            <v:path o:connecttype="segments"/>
          </v:shape>
        </w:pict>
      </w:r>
      <w:r>
        <w:t xml:space="preserve"> неизменным, </w:t>
      </w:r>
      <w:proofErr w:type="spellStart"/>
      <w:r>
        <w:t>кВ</w:t>
      </w:r>
      <w:proofErr w:type="spell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140" style="width:20.05pt;height:21.3pt" coordsize="" o:spt="100" adj="0,,0" path="" filled="f" stroked="f">
            <v:stroke joinstyle="miter"/>
            <v:imagedata r:id="rId98" o:title="base_1_98060_450"/>
            <v:formulas/>
            <v:path o:connecttype="segments"/>
          </v:shape>
        </w:pict>
      </w:r>
      <w:r>
        <w:t xml:space="preserve"> - интервал времени, в течение которого нагрузка элемента сети с сопротивлением R принимается неизменной;</w:t>
      </w:r>
    </w:p>
    <w:p w:rsidR="00E17E53" w:rsidRDefault="00E17E53">
      <w:pPr>
        <w:pStyle w:val="ConsPlusNormal"/>
        <w:ind w:firstLine="540"/>
        <w:jc w:val="both"/>
      </w:pPr>
      <w:r>
        <w:t xml:space="preserve">М - количество интервалов времени </w:t>
      </w:r>
      <w:r w:rsidRPr="00DA3A62">
        <w:rPr>
          <w:position w:val="-14"/>
        </w:rPr>
        <w:pict>
          <v:shape id="_x0000_i1141" style="width:20.05pt;height:21.3pt" coordsize="" o:spt="100" adj="0,,0" path="" filled="f" stroked="f">
            <v:stroke joinstyle="miter"/>
            <v:imagedata r:id="rId98" o:title="base_1_98060_451"/>
            <v:formulas/>
            <v:path o:connecttype="segments"/>
          </v:shape>
        </w:pict>
      </w:r>
      <w:r>
        <w:t xml:space="preserve"> в базовом периоде.</w:t>
      </w:r>
    </w:p>
    <w:p w:rsidR="00E17E53" w:rsidRDefault="00E17E53">
      <w:pPr>
        <w:pStyle w:val="ConsPlusNormal"/>
        <w:ind w:firstLine="540"/>
        <w:jc w:val="both"/>
      </w:pPr>
      <w:r>
        <w:t>Нагрузочные потери электроэнергии в автотрансформаторе (</w:t>
      </w:r>
      <w:proofErr w:type="spellStart"/>
      <w:r>
        <w:t>трехобмоточном</w:t>
      </w:r>
      <w:proofErr w:type="spellEnd"/>
      <w:r>
        <w:t xml:space="preserve"> трансформаторе) за базовый период определяются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118"/>
        </w:rPr>
        <w:pict>
          <v:shape id="_x0000_i1142" style="width:501.5pt;height:136.5pt" coordsize="" o:spt="100" adj="0,,0" path="" filled="f" stroked="f">
            <v:stroke joinstyle="miter"/>
            <v:imagedata r:id="rId102" o:title="base_1_98060_452"/>
            <v:formulas/>
            <v:path o:connecttype="segments"/>
          </v:shape>
        </w:pict>
      </w:r>
      <w:r>
        <w:t xml:space="preserve">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, (17)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>
        <w:pict>
          <v:shape id="_x0000_i1143" style="width:43.85pt;height:23.15pt" coordsize="" o:spt="100" adj="0,,0" path="" filled="f" stroked="f">
            <v:stroke joinstyle="miter"/>
            <v:imagedata r:id="rId103" o:title="base_1_98060_453"/>
            <v:formulas/>
            <v:path o:connecttype="segments"/>
          </v:shape>
        </w:pict>
      </w:r>
      <w:r>
        <w:t xml:space="preserve">, </w:t>
      </w:r>
      <w:r>
        <w:pict>
          <v:shape id="_x0000_i1144" style="width:43.85pt;height:23.15pt" coordsize="" o:spt="100" adj="0,,0" path="" filled="f" stroked="f">
            <v:stroke joinstyle="miter"/>
            <v:imagedata r:id="rId104" o:title="base_1_98060_454"/>
            <v:formulas/>
            <v:path o:connecttype="segments"/>
          </v:shape>
        </w:pict>
      </w:r>
      <w:r>
        <w:t xml:space="preserve">, </w:t>
      </w:r>
      <w:r>
        <w:pict>
          <v:shape id="_x0000_i1145" style="width:44.45pt;height:23.15pt" coordsize="" o:spt="100" adj="0,,0" path="" filled="f" stroked="f">
            <v:stroke joinstyle="miter"/>
            <v:imagedata r:id="rId105" o:title="base_1_98060_455"/>
            <v:formulas/>
            <v:path o:connecttype="segments"/>
          </v:shape>
        </w:pict>
      </w:r>
      <w:r>
        <w:t xml:space="preserve">, </w:t>
      </w:r>
      <w:r>
        <w:pict>
          <v:shape id="_x0000_i1146" style="width:47.6pt;height:23.15pt" coordsize="" o:spt="100" adj="0,,0" path="" filled="f" stroked="f">
            <v:stroke joinstyle="miter"/>
            <v:imagedata r:id="rId106" o:title="base_1_98060_456"/>
            <v:formulas/>
            <v:path o:connecttype="segments"/>
          </v:shape>
        </w:pict>
      </w:r>
      <w:r>
        <w:t xml:space="preserve">, </w:t>
      </w:r>
      <w:r>
        <w:pict>
          <v:shape id="_x0000_i1147" style="width:47.6pt;height:23.15pt" coordsize="" o:spt="100" adj="0,,0" path="" filled="f" stroked="f">
            <v:stroke joinstyle="miter"/>
            <v:imagedata r:id="rId107" o:title="base_1_98060_457"/>
            <v:formulas/>
            <v:path o:connecttype="segments"/>
          </v:shape>
        </w:pict>
      </w:r>
      <w:r>
        <w:t xml:space="preserve">, </w:t>
      </w:r>
      <w:r>
        <w:pict>
          <v:shape id="_x0000_i1148" style="width:48.2pt;height:23.15pt" coordsize="" o:spt="100" adj="0,,0" path="" filled="f" stroked="f">
            <v:stroke joinstyle="miter"/>
            <v:imagedata r:id="rId108" o:title="base_1_98060_458"/>
            <v:formulas/>
            <v:path o:connecttype="segments"/>
          </v:shape>
        </w:pict>
      </w:r>
      <w:r>
        <w:t xml:space="preserve">, </w:t>
      </w:r>
      <w:r>
        <w:pict>
          <v:shape id="_x0000_i1149" style="width:44.45pt;height:23.15pt" coordsize="" o:spt="100" adj="0,,0" path="" filled="f" stroked="f">
            <v:stroke joinstyle="miter"/>
            <v:imagedata r:id="rId109" o:title="base_1_98060_459"/>
            <v:formulas/>
            <v:path o:connecttype="segments"/>
          </v:shape>
        </w:pict>
      </w:r>
      <w:r>
        <w:t xml:space="preserve">, </w:t>
      </w:r>
      <w:r>
        <w:pict>
          <v:shape id="_x0000_i1150" style="width:44.45pt;height:23.15pt" coordsize="" o:spt="100" adj="0,,0" path="" filled="f" stroked="f">
            <v:stroke joinstyle="miter"/>
            <v:imagedata r:id="rId110" o:title="base_1_98060_460"/>
            <v:formulas/>
            <v:path o:connecttype="segments"/>
          </v:shape>
        </w:pict>
      </w:r>
      <w:r>
        <w:t xml:space="preserve">, </w:t>
      </w:r>
      <w:r>
        <w:pict>
          <v:shape id="_x0000_i1151" style="width:43.85pt;height:23.15pt" coordsize="" o:spt="100" adj="0,,0" path="" filled="f" stroked="f">
            <v:stroke joinstyle="miter"/>
            <v:imagedata r:id="rId111" o:title="base_1_98060_461"/>
            <v:formulas/>
            <v:path o:connecttype="segments"/>
          </v:shape>
        </w:pict>
      </w:r>
      <w:r>
        <w:t xml:space="preserve"> - значения активной и реактивной мощностей, токовых нагрузок по обмоткам автотрансформатора (</w:t>
      </w:r>
      <w:proofErr w:type="spellStart"/>
      <w:r>
        <w:t>трехобмоточного</w:t>
      </w:r>
      <w:proofErr w:type="spellEnd"/>
      <w:r>
        <w:t xml:space="preserve"> трансформатора), принимаемые на интервале </w:t>
      </w:r>
      <w:r w:rsidRPr="00DA3A62">
        <w:rPr>
          <w:position w:val="-14"/>
        </w:rPr>
        <w:pict>
          <v:shape id="_x0000_i1152" style="width:20.05pt;height:21.3pt" coordsize="" o:spt="100" adj="0,,0" path="" filled="f" stroked="f">
            <v:stroke joinstyle="miter"/>
            <v:imagedata r:id="rId112" o:title="base_1_98060_462"/>
            <v:formulas/>
            <v:path o:connecttype="segments"/>
          </v:shape>
        </w:pict>
      </w:r>
      <w:r>
        <w:t xml:space="preserve"> неизменными, МВт, </w:t>
      </w:r>
      <w:proofErr w:type="spellStart"/>
      <w:r>
        <w:t>Мвар</w:t>
      </w:r>
      <w:proofErr w:type="spellEnd"/>
      <w:r>
        <w:t>, А, соответственно;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8"/>
        </w:rPr>
        <w:pict>
          <v:shape id="_x0000_i1153" style="width:48.2pt;height:23.15pt" coordsize="" o:spt="100" adj="0,,0" path="" filled="f" stroked="f">
            <v:stroke joinstyle="miter"/>
            <v:imagedata r:id="rId113" o:title="base_1_98060_463"/>
            <v:formulas/>
            <v:path o:connecttype="segments"/>
          </v:shape>
        </w:pict>
      </w:r>
      <w:r>
        <w:t xml:space="preserve">, </w:t>
      </w:r>
      <w:r w:rsidRPr="00DA3A62">
        <w:rPr>
          <w:position w:val="-18"/>
        </w:rPr>
        <w:pict>
          <v:shape id="_x0000_i1154" style="width:48.2pt;height:23.15pt" coordsize="" o:spt="100" adj="0,,0" path="" filled="f" stroked="f">
            <v:stroke joinstyle="miter"/>
            <v:imagedata r:id="rId114" o:title="base_1_98060_464"/>
            <v:formulas/>
            <v:path o:connecttype="segments"/>
          </v:shape>
        </w:pict>
      </w:r>
      <w:r>
        <w:t xml:space="preserve">, </w:t>
      </w:r>
      <w:r w:rsidRPr="00DA3A62">
        <w:rPr>
          <w:position w:val="-18"/>
        </w:rPr>
        <w:pict>
          <v:shape id="_x0000_i1155" style="width:49.45pt;height:23.15pt" coordsize="" o:spt="100" adj="0,,0" path="" filled="f" stroked="f">
            <v:stroke joinstyle="miter"/>
            <v:imagedata r:id="rId115" o:title="base_1_98060_465"/>
            <v:formulas/>
            <v:path o:connecttype="segments"/>
          </v:shape>
        </w:pict>
      </w:r>
      <w:r>
        <w:t xml:space="preserve"> - значения напряжения по высшей, средней и низшей обмоткам автотрансформатора (</w:t>
      </w:r>
      <w:proofErr w:type="spellStart"/>
      <w:r>
        <w:t>трехобмоточного</w:t>
      </w:r>
      <w:proofErr w:type="spellEnd"/>
      <w:r>
        <w:t xml:space="preserve"> трансформатора) на интервале времени </w:t>
      </w:r>
      <w:r w:rsidRPr="00DA3A62">
        <w:rPr>
          <w:position w:val="-14"/>
        </w:rPr>
        <w:pict>
          <v:shape id="_x0000_i1156" style="width:20.05pt;height:21.3pt" coordsize="" o:spt="100" adj="0,,0" path="" filled="f" stroked="f">
            <v:stroke joinstyle="miter"/>
            <v:imagedata r:id="rId112" o:title="base_1_98060_466"/>
            <v:formulas/>
            <v:path o:connecttype="segments"/>
          </v:shape>
        </w:pict>
      </w:r>
      <w:r>
        <w:t xml:space="preserve">, </w:t>
      </w:r>
      <w:proofErr w:type="spellStart"/>
      <w:r>
        <w:t>кВ</w:t>
      </w:r>
      <w:proofErr w:type="spell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6"/>
        </w:rPr>
        <w:pict>
          <v:shape id="_x0000_i1157" style="width:44.45pt;height:21.3pt" coordsize="" o:spt="100" adj="0,,0" path="" filled="f" stroked="f">
            <v:stroke joinstyle="miter"/>
            <v:imagedata r:id="rId116" o:title="base_1_98060_467"/>
            <v:formulas/>
            <v:path o:connecttype="segments"/>
          </v:shape>
        </w:pict>
      </w:r>
      <w:r>
        <w:t xml:space="preserve">, </w:t>
      </w:r>
      <w:r w:rsidRPr="00DA3A62">
        <w:rPr>
          <w:position w:val="-16"/>
        </w:rPr>
        <w:pict>
          <v:shape id="_x0000_i1158" style="width:44.45pt;height:21.3pt" coordsize="" o:spt="100" adj="0,,0" path="" filled="f" stroked="f">
            <v:stroke joinstyle="miter"/>
            <v:imagedata r:id="rId117" o:title="base_1_98060_468"/>
            <v:formulas/>
            <v:path o:connecttype="segments"/>
          </v:shape>
        </w:pict>
      </w:r>
      <w:r>
        <w:t xml:space="preserve">, </w:t>
      </w:r>
      <w:r w:rsidRPr="00DA3A62">
        <w:rPr>
          <w:position w:val="-16"/>
        </w:rPr>
        <w:pict>
          <v:shape id="_x0000_i1159" style="width:46.35pt;height:21.3pt" coordsize="" o:spt="100" adj="0,,0" path="" filled="f" stroked="f">
            <v:stroke joinstyle="miter"/>
            <v:imagedata r:id="rId118" o:title="base_1_98060_469"/>
            <v:formulas/>
            <v:path o:connecttype="segments"/>
          </v:shape>
        </w:pict>
      </w:r>
      <w:r>
        <w:t xml:space="preserve"> - активные сопротивления обмоток автотрансформатора (</w:t>
      </w:r>
      <w:proofErr w:type="spellStart"/>
      <w:r>
        <w:t>трехобмоточного</w:t>
      </w:r>
      <w:proofErr w:type="spellEnd"/>
      <w:r>
        <w:t xml:space="preserve"> трансформатора), Ом.</w:t>
      </w:r>
    </w:p>
    <w:p w:rsidR="00E17E53" w:rsidRDefault="00E17E53">
      <w:pPr>
        <w:pStyle w:val="ConsPlusNormal"/>
        <w:ind w:firstLine="540"/>
        <w:jc w:val="both"/>
      </w:pPr>
      <w:r>
        <w:t xml:space="preserve">При отсутствии измерений на низкой стороне автотрансформаторов на каждом интервале времени </w:t>
      </w:r>
      <w:r w:rsidRPr="00DA3A62">
        <w:rPr>
          <w:position w:val="-14"/>
        </w:rPr>
        <w:pict>
          <v:shape id="_x0000_i1160" style="width:20.05pt;height:21.3pt" coordsize="" o:spt="100" adj="0,,0" path="" filled="f" stroked="f">
            <v:stroke joinstyle="miter"/>
            <v:imagedata r:id="rId112" o:title="base_1_98060_470"/>
            <v:formulas/>
            <v:path o:connecttype="segments"/>
          </v:shape>
        </w:pict>
      </w:r>
      <w:r>
        <w:t xml:space="preserve"> расчетного периода</w:t>
      </w:r>
      <w:proofErr w:type="gramStart"/>
      <w:r>
        <w:t xml:space="preserve"> Т</w:t>
      </w:r>
      <w:proofErr w:type="gramEnd"/>
      <w:r>
        <w:t xml:space="preserve"> допускается выполнять расчет потерь электроэнергии по данным обмоток высшего и среднего напряжения.</w:t>
      </w:r>
    </w:p>
    <w:p w:rsidR="00E17E53" w:rsidRDefault="00E17E53">
      <w:pPr>
        <w:pStyle w:val="ConsPlusNormal"/>
        <w:ind w:firstLine="540"/>
        <w:jc w:val="both"/>
      </w:pPr>
      <w:r>
        <w:t>Нагрузочные потери электроэнергии в токоограничивающем реакторе за базовый период определяются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2"/>
        </w:rPr>
        <w:pict>
          <v:shape id="_x0000_i1161" style="width:209.75pt;height:43.85pt" coordsize="" o:spt="100" adj="0,,0" path="" filled="f" stroked="f">
            <v:stroke joinstyle="miter"/>
            <v:imagedata r:id="rId119" o:title="base_1_98060_471"/>
            <v:formulas/>
            <v:path o:connecttype="segments"/>
          </v:shape>
        </w:pict>
      </w:r>
      <w:r>
        <w:t xml:space="preserve">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, (18)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162" style="width:40.05pt;height:20.05pt" coordsize="" o:spt="100" adj="0,,0" path="" filled="f" stroked="f">
            <v:stroke joinstyle="miter"/>
            <v:imagedata r:id="rId120" o:title="base_1_98060_472"/>
            <v:formulas/>
            <v:path o:connecttype="segments"/>
          </v:shape>
        </w:pict>
      </w:r>
      <w:r>
        <w:t xml:space="preserve"> - значение потерь активной мощности в фазе реактора при его номинальном токе, кВт;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163" style="width:13.15pt;height:20.05pt" coordsize="" o:spt="100" adj="0,,0" path="" filled="f" stroked="f">
            <v:stroke joinstyle="miter"/>
            <v:imagedata r:id="rId121" o:title="base_1_98060_473"/>
            <v:formulas/>
            <v:path o:connecttype="segments"/>
          </v:shape>
        </w:pict>
      </w:r>
      <w:r>
        <w:t xml:space="preserve"> - значение номинального тока, А;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164" style="width:11.25pt;height:21.3pt" coordsize="" o:spt="100" adj="0,,0" path="" filled="f" stroked="f">
            <v:stroke joinstyle="miter"/>
            <v:imagedata r:id="rId122" o:title="base_1_98060_474"/>
            <v:formulas/>
            <v:path o:connecttype="segments"/>
          </v:shape>
        </w:pict>
      </w:r>
      <w:r>
        <w:t xml:space="preserve"> - значение рабочего тока, принимаемого на интервале </w:t>
      </w:r>
      <w:r w:rsidRPr="00DA3A62">
        <w:rPr>
          <w:position w:val="-14"/>
        </w:rPr>
        <w:pict>
          <v:shape id="_x0000_i1165" style="width:20.05pt;height:21.3pt" coordsize="" o:spt="100" adj="0,,0" path="" filled="f" stroked="f">
            <v:stroke joinstyle="miter"/>
            <v:imagedata r:id="rId123" o:title="base_1_98060_475"/>
            <v:formulas/>
            <v:path o:connecttype="segments"/>
          </v:shape>
        </w:pict>
      </w:r>
      <w:r>
        <w:t xml:space="preserve"> </w:t>
      </w:r>
      <w:proofErr w:type="gramStart"/>
      <w:r>
        <w:t>неизменным</w:t>
      </w:r>
      <w:proofErr w:type="gramEnd"/>
      <w:r>
        <w:t>, А.</w:t>
      </w:r>
    </w:p>
    <w:p w:rsidR="00E17E53" w:rsidRDefault="00E17E53">
      <w:pPr>
        <w:pStyle w:val="ConsPlusNormal"/>
        <w:ind w:firstLine="540"/>
        <w:jc w:val="both"/>
      </w:pPr>
      <w:bookmarkStart w:id="20" w:name="P811"/>
      <w:bookmarkEnd w:id="20"/>
      <w:r>
        <w:t>22. Метод средних нагрузок</w:t>
      </w:r>
    </w:p>
    <w:p w:rsidR="00E17E53" w:rsidRDefault="00E17E53">
      <w:pPr>
        <w:pStyle w:val="ConsPlusNormal"/>
        <w:ind w:firstLine="540"/>
        <w:jc w:val="both"/>
      </w:pPr>
      <w:r>
        <w:t xml:space="preserve">Нагрузочные потери электроэнергии в </w:t>
      </w:r>
      <w:proofErr w:type="gramStart"/>
      <w:r>
        <w:t>ВЛ</w:t>
      </w:r>
      <w:proofErr w:type="gramEnd"/>
      <w:r>
        <w:t xml:space="preserve">, КЛ, </w:t>
      </w:r>
      <w:proofErr w:type="spellStart"/>
      <w:r>
        <w:t>шинопроводе</w:t>
      </w:r>
      <w:proofErr w:type="spellEnd"/>
      <w:r>
        <w:t xml:space="preserve"> или </w:t>
      </w:r>
      <w:proofErr w:type="spellStart"/>
      <w:r>
        <w:t>двухобмоточном</w:t>
      </w:r>
      <w:proofErr w:type="spellEnd"/>
      <w:r>
        <w:t xml:space="preserve"> </w:t>
      </w:r>
      <w:r>
        <w:lastRenderedPageBreak/>
        <w:t>трансформаторе за базовый период определяются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14"/>
        </w:rPr>
        <w:pict>
          <v:shape id="_x0000_i1166" style="width:2in;height:21.3pt" coordsize="" o:spt="100" adj="0,,0" path="" filled="f" stroked="f">
            <v:stroke joinstyle="miter"/>
            <v:imagedata r:id="rId124" o:title="base_1_98060_476"/>
            <v:formulas/>
            <v:path o:connecttype="segments"/>
          </v:shape>
        </w:pict>
      </w:r>
      <w:r>
        <w:t xml:space="preserve">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, (19)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4"/>
        </w:rPr>
        <w:pict>
          <v:shape id="_x0000_i1167" style="width:28.15pt;height:21.3pt" coordsize="" o:spt="100" adj="0,,0" path="" filled="f" stroked="f">
            <v:stroke joinstyle="miter"/>
            <v:imagedata r:id="rId125" o:title="base_1_98060_477"/>
            <v:formulas/>
            <v:path o:connecttype="segments"/>
          </v:shape>
        </w:pict>
      </w:r>
      <w:r>
        <w:t xml:space="preserve"> - потери мощности в </w:t>
      </w:r>
      <w:proofErr w:type="gramStart"/>
      <w:r>
        <w:t>ВЛ</w:t>
      </w:r>
      <w:proofErr w:type="gramEnd"/>
      <w:r>
        <w:t xml:space="preserve">, КЛ, </w:t>
      </w:r>
      <w:proofErr w:type="spellStart"/>
      <w:r>
        <w:t>шинопроводе</w:t>
      </w:r>
      <w:proofErr w:type="spellEnd"/>
      <w:r>
        <w:t xml:space="preserve"> или </w:t>
      </w:r>
      <w:proofErr w:type="spellStart"/>
      <w:r>
        <w:t>двухобмоточном</w:t>
      </w:r>
      <w:proofErr w:type="spellEnd"/>
      <w:r>
        <w:t xml:space="preserve"> трансформаторе при средних за базовый период нагрузках, кВт, определяются по </w:t>
      </w:r>
      <w:hyperlink w:anchor="P833" w:history="1">
        <w:r>
          <w:rPr>
            <w:color w:val="0000FF"/>
          </w:rPr>
          <w:t>формуле (22)</w:t>
        </w:r>
      </w:hyperlink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168" style="width:16.3pt;height:21.3pt" coordsize="" o:spt="100" adj="0,,0" path="" filled="f" stroked="f">
            <v:stroke joinstyle="miter"/>
            <v:imagedata r:id="rId126" o:title="base_1_98060_478"/>
            <v:formulas/>
            <v:path o:connecttype="segments"/>
          </v:shape>
        </w:pict>
      </w:r>
      <w:r>
        <w:t xml:space="preserve"> - квадрат коэффициента формы графика за базовый период, </w:t>
      </w:r>
      <w:proofErr w:type="spellStart"/>
      <w:r>
        <w:t>о.е</w:t>
      </w:r>
      <w:proofErr w:type="spellEnd"/>
      <w:r>
        <w:t>.;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169" style="width:14.4pt;height:20.05pt" coordsize="" o:spt="100" adj="0,,0" path="" filled="f" stroked="f">
            <v:stroke joinstyle="miter"/>
            <v:imagedata r:id="rId127" o:title="base_1_98060_479"/>
            <v:formulas/>
            <v:path o:connecttype="segments"/>
          </v:shape>
        </w:pict>
      </w:r>
      <w:r>
        <w:t xml:space="preserve"> - коэффициент, учитывающий различие конфигураций графиков активной и реактивной нагрузки (принимается </w:t>
      </w:r>
      <w:proofErr w:type="gramStart"/>
      <w:r>
        <w:t>равным</w:t>
      </w:r>
      <w:proofErr w:type="gramEnd"/>
      <w:r>
        <w:t xml:space="preserve"> 0,99), </w:t>
      </w:r>
      <w:proofErr w:type="spellStart"/>
      <w:r>
        <w:t>о.е</w:t>
      </w:r>
      <w:proofErr w:type="spellEnd"/>
      <w:r>
        <w:t>.;</w:t>
      </w:r>
    </w:p>
    <w:p w:rsidR="00E17E53" w:rsidRDefault="00E17E53">
      <w:pPr>
        <w:pStyle w:val="ConsPlusNormal"/>
        <w:ind w:firstLine="540"/>
        <w:jc w:val="both"/>
      </w:pPr>
      <w:r>
        <w:t xml:space="preserve">Т - число часов в базовом периоде, </w:t>
      </w:r>
      <w:proofErr w:type="gramStart"/>
      <w:r>
        <w:t>ч</w:t>
      </w:r>
      <w:proofErr w:type="gramEnd"/>
      <w:r>
        <w:t>.</w:t>
      </w:r>
    </w:p>
    <w:p w:rsidR="00E17E53" w:rsidRDefault="00E17E53">
      <w:pPr>
        <w:pStyle w:val="ConsPlusNormal"/>
        <w:ind w:firstLine="540"/>
        <w:jc w:val="both"/>
      </w:pPr>
      <w:r>
        <w:t>Коэффициент формы графика определяется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bookmarkStart w:id="21" w:name="P822"/>
      <w:bookmarkEnd w:id="21"/>
      <w:r w:rsidRPr="00DA3A62">
        <w:rPr>
          <w:position w:val="-30"/>
        </w:rPr>
        <w:pict>
          <v:shape id="_x0000_i1170" style="width:70.75pt;height:37.55pt" coordsize="" o:spt="100" adj="0,,0" path="" filled="f" stroked="f">
            <v:stroke joinstyle="miter"/>
            <v:imagedata r:id="rId128" o:title="base_1_98060_480"/>
            <v:formulas/>
            <v:path o:connecttype="segments"/>
          </v:shape>
        </w:pict>
      </w:r>
      <w:r>
        <w:t xml:space="preserve">, </w:t>
      </w:r>
      <w:proofErr w:type="spellStart"/>
      <w:r>
        <w:t>о.е</w:t>
      </w:r>
      <w:proofErr w:type="spellEnd"/>
      <w:r>
        <w:t>., (20)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171" style="width:14.4pt;height:20.05pt" coordsize="" o:spt="100" adj="0,,0" path="" filled="f" stroked="f">
            <v:stroke joinstyle="miter"/>
            <v:imagedata r:id="rId129" o:title="base_1_98060_481"/>
            <v:formulas/>
            <v:path o:connecttype="segments"/>
          </v:shape>
        </w:pict>
      </w:r>
      <w:r>
        <w:t xml:space="preserve"> - коэффициент заполнения графика определяется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bookmarkStart w:id="22" w:name="P826"/>
      <w:bookmarkEnd w:id="22"/>
      <w:r w:rsidRPr="00DA3A62">
        <w:rPr>
          <w:position w:val="-30"/>
        </w:rPr>
        <w:pict>
          <v:shape id="_x0000_i1172" style="width:152.75pt;height:38.2pt" coordsize="" o:spt="100" adj="0,,0" path="" filled="f" stroked="f">
            <v:stroke joinstyle="miter"/>
            <v:imagedata r:id="rId130" o:title="base_1_98060_482"/>
            <v:formulas/>
            <v:path o:connecttype="segments"/>
          </v:shape>
        </w:pict>
      </w:r>
      <w:r>
        <w:t xml:space="preserve">, </w:t>
      </w:r>
      <w:proofErr w:type="spellStart"/>
      <w:r>
        <w:t>о.е</w:t>
      </w:r>
      <w:proofErr w:type="spellEnd"/>
      <w:r>
        <w:t>., (21)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173" style="width:20.05pt;height:20.05pt" coordsize="" o:spt="100" adj="0,,0" path="" filled="f" stroked="f">
            <v:stroke joinstyle="miter"/>
            <v:imagedata r:id="rId131" o:title="base_1_98060_483"/>
            <v:formulas/>
            <v:path o:connecttype="segments"/>
          </v:shape>
        </w:pict>
      </w:r>
      <w:r>
        <w:t xml:space="preserve"> - отпуск электроэнергии в сеть за время Т,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174" style="width:24.4pt;height:20.05pt" coordsize="" o:spt="100" adj="0,,0" path="" filled="f" stroked="f">
            <v:stroke joinstyle="miter"/>
            <v:imagedata r:id="rId132" o:title="base_1_98060_484"/>
            <v:formulas/>
            <v:path o:connecttype="segments"/>
          </v:shape>
        </w:pict>
      </w:r>
      <w:r>
        <w:t xml:space="preserve"> - число часов использования наибольшей нагрузки сети.</w:t>
      </w:r>
    </w:p>
    <w:p w:rsidR="00E17E53" w:rsidRDefault="00E17E53">
      <w:pPr>
        <w:pStyle w:val="ConsPlusNormal"/>
        <w:ind w:firstLine="540"/>
        <w:jc w:val="both"/>
      </w:pPr>
      <w:r>
        <w:t xml:space="preserve">При отсутствии данных о коэффициенте заполнения графика нагрузки допускается </w:t>
      </w:r>
      <w:r w:rsidRPr="00DA3A62">
        <w:rPr>
          <w:position w:val="-12"/>
        </w:rPr>
        <w:pict>
          <v:shape id="_x0000_i1175" style="width:14.4pt;height:20.05pt" coordsize="" o:spt="100" adj="0,,0" path="" filled="f" stroked="f">
            <v:stroke joinstyle="miter"/>
            <v:imagedata r:id="rId133" o:title="base_1_98060_485"/>
            <v:formulas/>
            <v:path o:connecttype="segments"/>
          </v:shape>
        </w:pict>
      </w:r>
      <w:r>
        <w:t xml:space="preserve"> = 0,5.</w:t>
      </w:r>
    </w:p>
    <w:p w:rsidR="00E17E53" w:rsidRDefault="00E17E53">
      <w:pPr>
        <w:pStyle w:val="ConsPlusNormal"/>
        <w:ind w:firstLine="540"/>
        <w:jc w:val="both"/>
      </w:pPr>
      <w:r>
        <w:t xml:space="preserve">Нагрузочные потери мощности при средних за базовый период нагрузках в </w:t>
      </w:r>
      <w:proofErr w:type="gramStart"/>
      <w:r>
        <w:t>ВЛ</w:t>
      </w:r>
      <w:proofErr w:type="gramEnd"/>
      <w:r>
        <w:t xml:space="preserve">, КЛ, </w:t>
      </w:r>
      <w:proofErr w:type="spellStart"/>
      <w:r>
        <w:t>шинопроводе</w:t>
      </w:r>
      <w:proofErr w:type="spellEnd"/>
      <w:r>
        <w:t xml:space="preserve"> или </w:t>
      </w:r>
      <w:proofErr w:type="spellStart"/>
      <w:r>
        <w:t>двухобмоточном</w:t>
      </w:r>
      <w:proofErr w:type="spellEnd"/>
      <w:r>
        <w:t xml:space="preserve"> трансформаторе определяются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bookmarkStart w:id="23" w:name="P833"/>
      <w:bookmarkEnd w:id="23"/>
      <w:r w:rsidRPr="00DA3A62">
        <w:rPr>
          <w:position w:val="-32"/>
        </w:rPr>
        <w:pict>
          <v:shape id="_x0000_i1176" style="width:377.55pt;height:43.85pt" coordsize="" o:spt="100" adj="0,,0" path="" filled="f" stroked="f">
            <v:stroke joinstyle="miter"/>
            <v:imagedata r:id="rId134" o:title="base_1_98060_486"/>
            <v:formulas/>
            <v:path o:connecttype="segments"/>
          </v:shape>
        </w:pict>
      </w:r>
      <w:r>
        <w:t>, кВт, (22)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4"/>
        </w:rPr>
        <w:pict>
          <v:shape id="_x0000_i1177" style="width:18.8pt;height:20.65pt" coordsize="" o:spt="100" adj="0,,0" path="" filled="f" stroked="f">
            <v:stroke joinstyle="miter"/>
            <v:imagedata r:id="rId135" o:title="base_1_98060_487"/>
            <v:formulas/>
            <v:path o:connecttype="segments"/>
          </v:shape>
        </w:pict>
      </w:r>
      <w:r>
        <w:t xml:space="preserve">, </w:t>
      </w:r>
      <w:r w:rsidRPr="00DA3A62">
        <w:rPr>
          <w:position w:val="-14"/>
        </w:rPr>
        <w:pict>
          <v:shape id="_x0000_i1178" style="width:20.65pt;height:20.65pt" coordsize="" o:spt="100" adj="0,,0" path="" filled="f" stroked="f">
            <v:stroke joinstyle="miter"/>
            <v:imagedata r:id="rId136" o:title="base_1_98060_488"/>
            <v:formulas/>
            <v:path o:connecttype="segments"/>
          </v:shape>
        </w:pict>
      </w:r>
      <w:r>
        <w:t xml:space="preserve"> - средние значения активной и реактивной мощности за базовый период</w:t>
      </w:r>
      <w:proofErr w:type="gramStart"/>
      <w:r>
        <w:t xml:space="preserve"> Т</w:t>
      </w:r>
      <w:proofErr w:type="gramEnd"/>
      <w:r>
        <w:t xml:space="preserve">, МВт, </w:t>
      </w:r>
      <w:proofErr w:type="spellStart"/>
      <w:r>
        <w:t>Мвар</w:t>
      </w:r>
      <w:proofErr w:type="spell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0"/>
        </w:rPr>
        <w:pict>
          <v:shape id="_x0000_i1179" style="width:24.4pt;height:16.3pt" coordsize="" o:spt="100" adj="0,,0" path="" filled="f" stroked="f">
            <v:stroke joinstyle="miter"/>
            <v:imagedata r:id="rId137" o:title="base_1_98060_489"/>
            <v:formulas/>
            <v:path o:connecttype="segments"/>
          </v:shape>
        </w:pict>
      </w:r>
      <w:r>
        <w:t xml:space="preserve"> - коэффициент реактивной мощности, </w:t>
      </w:r>
      <w:proofErr w:type="spellStart"/>
      <w:r>
        <w:t>о.е</w:t>
      </w:r>
      <w:proofErr w:type="spellEnd"/>
      <w:r>
        <w:t>.;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180" style="width:21.3pt;height:20.65pt" coordsize="" o:spt="100" adj="0,,0" path="" filled="f" stroked="f">
            <v:stroke joinstyle="miter"/>
            <v:imagedata r:id="rId138" o:title="base_1_98060_490"/>
            <v:formulas/>
            <v:path o:connecttype="segments"/>
          </v:shape>
        </w:pict>
      </w:r>
      <w:r>
        <w:t xml:space="preserve"> - среднее напряжение элемента за базовый период</w:t>
      </w:r>
      <w:proofErr w:type="gramStart"/>
      <w:r>
        <w:t xml:space="preserve"> Т</w:t>
      </w:r>
      <w:proofErr w:type="gramEnd"/>
      <w:r>
        <w:t xml:space="preserve">, </w:t>
      </w:r>
      <w:proofErr w:type="spellStart"/>
      <w:r>
        <w:t>кВ</w:t>
      </w:r>
      <w:proofErr w:type="spell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181" style="width:16.3pt;height:20.65pt" coordsize="" o:spt="100" adj="0,,0" path="" filled="f" stroked="f">
            <v:stroke joinstyle="miter"/>
            <v:imagedata r:id="rId139" o:title="base_1_98060_491"/>
            <v:formulas/>
            <v:path o:connecttype="segments"/>
          </v:shape>
        </w:pict>
      </w:r>
      <w:r>
        <w:t xml:space="preserve"> - среднее значение токовой нагрузки, А, определяется по формуле </w:t>
      </w:r>
      <w:hyperlink w:anchor="P844" w:history="1">
        <w:r>
          <w:rPr>
            <w:color w:val="0000FF"/>
          </w:rPr>
          <w:t>(23)</w:t>
        </w:r>
      </w:hyperlink>
      <w:r>
        <w:t>;</w:t>
      </w:r>
    </w:p>
    <w:p w:rsidR="00E17E53" w:rsidRDefault="00E17E53">
      <w:pPr>
        <w:pStyle w:val="ConsPlusNormal"/>
        <w:ind w:firstLine="540"/>
        <w:jc w:val="both"/>
      </w:pPr>
      <w:r>
        <w:t xml:space="preserve">R - активное сопротивление </w:t>
      </w:r>
      <w:proofErr w:type="gramStart"/>
      <w:r>
        <w:t>ВЛ</w:t>
      </w:r>
      <w:proofErr w:type="gramEnd"/>
      <w:r>
        <w:t xml:space="preserve">, КЛ, </w:t>
      </w:r>
      <w:proofErr w:type="spellStart"/>
      <w:r>
        <w:t>шинопровода</w:t>
      </w:r>
      <w:proofErr w:type="spellEnd"/>
      <w:r>
        <w:t xml:space="preserve"> или </w:t>
      </w:r>
      <w:proofErr w:type="spellStart"/>
      <w:r>
        <w:t>двухобмоточного</w:t>
      </w:r>
      <w:proofErr w:type="spellEnd"/>
      <w:r>
        <w:t xml:space="preserve"> трансформатора, Ом.</w:t>
      </w:r>
    </w:p>
    <w:p w:rsidR="00E17E53" w:rsidRDefault="00E17E53">
      <w:pPr>
        <w:pStyle w:val="ConsPlusNormal"/>
        <w:ind w:firstLine="540"/>
        <w:jc w:val="both"/>
      </w:pPr>
      <w:r>
        <w:t>Средняя нагрузка определяется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24"/>
        </w:rPr>
        <w:pict>
          <v:shape id="_x0000_i1182" style="width:60.1pt;height:33.8pt" coordsize="" o:spt="100" adj="0,,0" path="" filled="f" stroked="f">
            <v:stroke joinstyle="miter"/>
            <v:imagedata r:id="rId140" o:title="base_1_98060_492"/>
            <v:formulas/>
            <v:path o:connecttype="segments"/>
          </v:shape>
        </w:pict>
      </w:r>
      <w:r>
        <w:t>, кВт;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bookmarkStart w:id="24" w:name="P844"/>
      <w:bookmarkEnd w:id="24"/>
      <w:r w:rsidRPr="00DA3A62">
        <w:rPr>
          <w:position w:val="-34"/>
        </w:rPr>
        <w:pict>
          <v:shape id="_x0000_i1183" style="width:155.9pt;height:39.45pt" coordsize="" o:spt="100" adj="0,,0" path="" filled="f" stroked="f">
            <v:stroke joinstyle="miter"/>
            <v:imagedata r:id="rId141" o:title="base_1_98060_493"/>
            <v:formulas/>
            <v:path o:connecttype="segments"/>
          </v:shape>
        </w:pict>
      </w:r>
      <w:r>
        <w:t>, А, (23)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184" style="width:20.05pt;height:20.05pt" coordsize="" o:spt="100" adj="0,,0" path="" filled="f" stroked="f">
            <v:stroke joinstyle="miter"/>
            <v:imagedata r:id="rId142" o:title="base_1_98060_494"/>
            <v:formulas/>
            <v:path o:connecttype="segments"/>
          </v:shape>
        </w:pict>
      </w:r>
      <w:r>
        <w:t xml:space="preserve"> - электроэнергия в узле за базовый период Т,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.</w:t>
      </w:r>
    </w:p>
    <w:p w:rsidR="00E17E53" w:rsidRDefault="00E17E53">
      <w:pPr>
        <w:pStyle w:val="ConsPlusNormal"/>
        <w:ind w:firstLine="540"/>
        <w:jc w:val="both"/>
      </w:pPr>
      <w:r>
        <w:t>Нагрузочные потери электроэнергии в автотрансформаторе (</w:t>
      </w:r>
      <w:proofErr w:type="spellStart"/>
      <w:r>
        <w:t>трехобмоточном</w:t>
      </w:r>
      <w:proofErr w:type="spellEnd"/>
      <w:r>
        <w:t xml:space="preserve"> трансформаторе) за базовый период определяются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14"/>
        </w:rPr>
        <w:pict>
          <v:shape id="_x0000_i1185" style="width:165.3pt;height:21.3pt" coordsize="" o:spt="100" adj="0,,0" path="" filled="f" stroked="f">
            <v:stroke joinstyle="miter"/>
            <v:imagedata r:id="rId143" o:title="base_1_98060_495"/>
            <v:formulas/>
            <v:path o:connecttype="segments"/>
          </v:shape>
        </w:pict>
      </w:r>
      <w:r>
        <w:t xml:space="preserve">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, (24)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4"/>
        </w:rPr>
        <w:pict>
          <v:shape id="_x0000_i1186" style="width:27.55pt;height:20.65pt" coordsize="" o:spt="100" adj="0,,0" path="" filled="f" stroked="f">
            <v:stroke joinstyle="miter"/>
            <v:imagedata r:id="rId144" o:title="base_1_98060_496"/>
            <v:formulas/>
            <v:path o:connecttype="segments"/>
          </v:shape>
        </w:pict>
      </w:r>
      <w:r>
        <w:t xml:space="preserve"> - потери мощности в автотрансформаторе (</w:t>
      </w:r>
      <w:proofErr w:type="spellStart"/>
      <w:r>
        <w:t>трехобмоточном</w:t>
      </w:r>
      <w:proofErr w:type="spellEnd"/>
      <w:r>
        <w:t xml:space="preserve"> трансформаторе) при средних за базовый период нагрузках, кВт, определяются по </w:t>
      </w:r>
      <w:hyperlink w:anchor="P855" w:history="1">
        <w:r>
          <w:rPr>
            <w:color w:val="0000FF"/>
          </w:rPr>
          <w:t>формуле (25)</w:t>
        </w:r>
      </w:hyperlink>
      <w:r>
        <w:t>.</w:t>
      </w:r>
    </w:p>
    <w:p w:rsidR="00E17E53" w:rsidRDefault="00E17E53">
      <w:pPr>
        <w:pStyle w:val="ConsPlusNormal"/>
        <w:ind w:firstLine="540"/>
        <w:jc w:val="both"/>
      </w:pPr>
      <w:r>
        <w:t xml:space="preserve">Коэффициент формы графика определяется по </w:t>
      </w:r>
      <w:hyperlink w:anchor="P822" w:history="1">
        <w:r>
          <w:rPr>
            <w:color w:val="0000FF"/>
          </w:rPr>
          <w:t>формулам (20</w:t>
        </w:r>
      </w:hyperlink>
      <w:r>
        <w:t xml:space="preserve"> - </w:t>
      </w:r>
      <w:hyperlink w:anchor="P826" w:history="1">
        <w:r>
          <w:rPr>
            <w:color w:val="0000FF"/>
          </w:rPr>
          <w:t>21</w:t>
        </w:r>
      </w:hyperlink>
      <w:r>
        <w:t>).</w:t>
      </w:r>
    </w:p>
    <w:p w:rsidR="00E17E53" w:rsidRDefault="00E17E53">
      <w:pPr>
        <w:pStyle w:val="ConsPlusNormal"/>
        <w:ind w:firstLine="540"/>
        <w:jc w:val="both"/>
      </w:pPr>
      <w:r>
        <w:t>Нагрузочные потери мощности при средних за базовый период нагрузках в автотрансформаторах (</w:t>
      </w:r>
      <w:proofErr w:type="spellStart"/>
      <w:r>
        <w:t>трехобмоточных</w:t>
      </w:r>
      <w:proofErr w:type="spellEnd"/>
      <w:r>
        <w:t xml:space="preserve"> трансформаторах) определяются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bookmarkStart w:id="25" w:name="P855"/>
      <w:bookmarkEnd w:id="25"/>
      <w:r w:rsidRPr="00DA3A62">
        <w:rPr>
          <w:position w:val="-152"/>
        </w:rPr>
        <w:pict>
          <v:shape id="_x0000_i1187" style="width:661.15pt;height:174.05pt" coordsize="" o:spt="100" adj="0,,0" path="" filled="f" stroked="f">
            <v:stroke joinstyle="miter"/>
            <v:imagedata r:id="rId145" o:title="base_1_98060_497"/>
            <v:formulas/>
            <v:path o:connecttype="segments"/>
          </v:shape>
        </w:pict>
      </w:r>
      <w:r>
        <w:t>, кВт, (25)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>
        <w:pict>
          <v:shape id="_x0000_i1188" style="width:51.95pt;height:21.3pt" coordsize="" o:spt="100" adj="0,,0" path="" filled="f" stroked="f">
            <v:stroke joinstyle="miter"/>
            <v:imagedata r:id="rId146" o:title="base_1_98060_498"/>
            <v:formulas/>
            <v:path o:connecttype="segments"/>
          </v:shape>
        </w:pict>
      </w:r>
      <w:r>
        <w:t xml:space="preserve">, </w:t>
      </w:r>
      <w:r>
        <w:pict>
          <v:shape id="_x0000_i1189" style="width:51.95pt;height:21.3pt" coordsize="" o:spt="100" adj="0,,0" path="" filled="f" stroked="f">
            <v:stroke joinstyle="miter"/>
            <v:imagedata r:id="rId147" o:title="base_1_98060_499"/>
            <v:formulas/>
            <v:path o:connecttype="segments"/>
          </v:shape>
        </w:pict>
      </w:r>
      <w:r>
        <w:t xml:space="preserve">, </w:t>
      </w:r>
      <w:r>
        <w:pict>
          <v:shape id="_x0000_i1190" style="width:53.85pt;height:21.3pt" coordsize="" o:spt="100" adj="0,,0" path="" filled="f" stroked="f">
            <v:stroke joinstyle="miter"/>
            <v:imagedata r:id="rId148" o:title="base_1_98060_500"/>
            <v:formulas/>
            <v:path o:connecttype="segments"/>
          </v:shape>
        </w:pict>
      </w:r>
      <w:r>
        <w:t xml:space="preserve">, </w:t>
      </w:r>
      <w:r>
        <w:pict>
          <v:shape id="_x0000_i1191" style="width:56.35pt;height:21.3pt" coordsize="" o:spt="100" adj="0,,0" path="" filled="f" stroked="f">
            <v:stroke joinstyle="miter"/>
            <v:imagedata r:id="rId149" o:title="base_1_98060_501"/>
            <v:formulas/>
            <v:path o:connecttype="segments"/>
          </v:shape>
        </w:pict>
      </w:r>
      <w:r>
        <w:t xml:space="preserve">, </w:t>
      </w:r>
      <w:r>
        <w:pict>
          <v:shape id="_x0000_i1192" style="width:56.35pt;height:21.3pt" coordsize="" o:spt="100" adj="0,,0" path="" filled="f" stroked="f">
            <v:stroke joinstyle="miter"/>
            <v:imagedata r:id="rId150" o:title="base_1_98060_502"/>
            <v:formulas/>
            <v:path o:connecttype="segments"/>
          </v:shape>
        </w:pict>
      </w:r>
      <w:r>
        <w:t xml:space="preserve">, </w:t>
      </w:r>
      <w:r>
        <w:pict>
          <v:shape id="_x0000_i1193" style="width:57.6pt;height:21.3pt" coordsize="" o:spt="100" adj="0,,0" path="" filled="f" stroked="f">
            <v:stroke joinstyle="miter"/>
            <v:imagedata r:id="rId151" o:title="base_1_98060_503"/>
            <v:formulas/>
            <v:path o:connecttype="segments"/>
          </v:shape>
        </w:pict>
      </w:r>
      <w:r>
        <w:t xml:space="preserve">, </w:t>
      </w:r>
      <w:r>
        <w:pict>
          <v:shape id="_x0000_i1194" style="width:51.95pt;height:21.3pt" coordsize="" o:spt="100" adj="0,,0" path="" filled="f" stroked="f">
            <v:stroke joinstyle="miter"/>
            <v:imagedata r:id="rId152" o:title="base_1_98060_504"/>
            <v:formulas/>
            <v:path o:connecttype="segments"/>
          </v:shape>
        </w:pict>
      </w:r>
      <w:r>
        <w:t xml:space="preserve">, </w:t>
      </w:r>
      <w:r>
        <w:pict>
          <v:shape id="_x0000_i1195" style="width:51.35pt;height:21.3pt" coordsize="" o:spt="100" adj="0,,0" path="" filled="f" stroked="f">
            <v:stroke joinstyle="miter"/>
            <v:imagedata r:id="rId153" o:title="base_1_98060_505"/>
            <v:formulas/>
            <v:path o:connecttype="segments"/>
          </v:shape>
        </w:pict>
      </w:r>
      <w:r>
        <w:t xml:space="preserve">, </w:t>
      </w:r>
      <w:r>
        <w:pict>
          <v:shape id="_x0000_i1196" style="width:51.95pt;height:21.3pt" coordsize="" o:spt="100" adj="0,,0" path="" filled="f" stroked="f">
            <v:stroke joinstyle="miter"/>
            <v:imagedata r:id="rId154" o:title="base_1_98060_506"/>
            <v:formulas/>
            <v:path o:connecttype="segments"/>
          </v:shape>
        </w:pict>
      </w:r>
      <w:r>
        <w:t xml:space="preserve"> - средние значения активной и реактивной мощностей, токовых нагрузок за базовый период</w:t>
      </w:r>
      <w:proofErr w:type="gramStart"/>
      <w:r>
        <w:t xml:space="preserve"> Т</w:t>
      </w:r>
      <w:proofErr w:type="gramEnd"/>
      <w:r>
        <w:t xml:space="preserve"> по обмоткам автотрансформатора (</w:t>
      </w:r>
      <w:proofErr w:type="spellStart"/>
      <w:r>
        <w:t>трехобмоточного</w:t>
      </w:r>
      <w:proofErr w:type="spellEnd"/>
      <w:r>
        <w:t xml:space="preserve"> трансформатора), МВт, </w:t>
      </w:r>
      <w:proofErr w:type="spellStart"/>
      <w:r>
        <w:t>Мвар</w:t>
      </w:r>
      <w:proofErr w:type="spellEnd"/>
      <w:r>
        <w:t>, А, соответственно;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6"/>
        </w:rPr>
        <w:pict>
          <v:shape id="_x0000_i1197" style="width:57.6pt;height:21.3pt" coordsize="" o:spt="100" adj="0,,0" path="" filled="f" stroked="f">
            <v:stroke joinstyle="miter"/>
            <v:imagedata r:id="rId155" o:title="base_1_98060_507"/>
            <v:formulas/>
            <v:path o:connecttype="segments"/>
          </v:shape>
        </w:pict>
      </w:r>
      <w:r>
        <w:t xml:space="preserve">, </w:t>
      </w:r>
      <w:r w:rsidRPr="00DA3A62">
        <w:rPr>
          <w:position w:val="-16"/>
        </w:rPr>
        <w:pict>
          <v:shape id="_x0000_i1198" style="width:56.35pt;height:21.3pt" coordsize="" o:spt="100" adj="0,,0" path="" filled="f" stroked="f">
            <v:stroke joinstyle="miter"/>
            <v:imagedata r:id="rId156" o:title="base_1_98060_508"/>
            <v:formulas/>
            <v:path o:connecttype="segments"/>
          </v:shape>
        </w:pict>
      </w:r>
      <w:r>
        <w:t xml:space="preserve">, </w:t>
      </w:r>
      <w:r w:rsidRPr="00DA3A62">
        <w:rPr>
          <w:position w:val="-16"/>
        </w:rPr>
        <w:pict>
          <v:shape id="_x0000_i1199" style="width:57.6pt;height:21.3pt" coordsize="" o:spt="100" adj="0,,0" path="" filled="f" stroked="f">
            <v:stroke joinstyle="miter"/>
            <v:imagedata r:id="rId157" o:title="base_1_98060_509"/>
            <v:formulas/>
            <v:path o:connecttype="segments"/>
          </v:shape>
        </w:pict>
      </w:r>
      <w:r>
        <w:t xml:space="preserve"> - средние значения напряжения за базовый период</w:t>
      </w:r>
      <w:proofErr w:type="gramStart"/>
      <w:r>
        <w:t xml:space="preserve"> Т</w:t>
      </w:r>
      <w:proofErr w:type="gramEnd"/>
      <w:r>
        <w:t xml:space="preserve"> по высшей, средней и низшей обмоткам автотрансформатора (</w:t>
      </w:r>
      <w:proofErr w:type="spellStart"/>
      <w:r>
        <w:t>трехобмоточного</w:t>
      </w:r>
      <w:proofErr w:type="spellEnd"/>
      <w:r>
        <w:t xml:space="preserve"> трансформатора), </w:t>
      </w:r>
      <w:proofErr w:type="spellStart"/>
      <w:r>
        <w:t>кВ</w:t>
      </w:r>
      <w:proofErr w:type="spell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0"/>
        </w:rPr>
        <w:pict>
          <v:shape id="_x0000_i1200" style="width:24.4pt;height:16.3pt" coordsize="" o:spt="100" adj="0,,0" path="" filled="f" stroked="f">
            <v:stroke joinstyle="miter"/>
            <v:imagedata r:id="rId158" o:title="base_1_98060_510"/>
            <v:formulas/>
            <v:path o:connecttype="segments"/>
          </v:shape>
        </w:pict>
      </w:r>
      <w:r>
        <w:t xml:space="preserve"> - коэффициент реактивной мощности, </w:t>
      </w:r>
      <w:proofErr w:type="spellStart"/>
      <w:r>
        <w:t>о.е</w:t>
      </w:r>
      <w:proofErr w:type="spellEnd"/>
      <w:r>
        <w:t>.;</w:t>
      </w:r>
    </w:p>
    <w:p w:rsidR="00E17E53" w:rsidRDefault="00E17E53">
      <w:pPr>
        <w:pStyle w:val="ConsPlusNormal"/>
        <w:ind w:firstLine="540"/>
        <w:jc w:val="both"/>
      </w:pPr>
      <w:r>
        <w:pict>
          <v:shape id="_x0000_i1201" style="width:45.1pt;height:21.3pt" coordsize="" o:spt="100" adj="0,,0" path="" filled="f" stroked="f">
            <v:stroke joinstyle="miter"/>
            <v:imagedata r:id="rId159" o:title="base_1_98060_511"/>
            <v:formulas/>
            <v:path o:connecttype="segments"/>
          </v:shape>
        </w:pict>
      </w:r>
      <w:r>
        <w:t xml:space="preserve">, </w:t>
      </w:r>
      <w:r>
        <w:pict>
          <v:shape id="_x0000_i1202" style="width:45.1pt;height:21.3pt" coordsize="" o:spt="100" adj="0,,0" path="" filled="f" stroked="f">
            <v:stroke joinstyle="miter"/>
            <v:imagedata r:id="rId160" o:title="base_1_98060_512"/>
            <v:formulas/>
            <v:path o:connecttype="segments"/>
          </v:shape>
        </w:pict>
      </w:r>
      <w:r>
        <w:t xml:space="preserve">, </w:t>
      </w:r>
      <w:r>
        <w:pict>
          <v:shape id="_x0000_i1203" style="width:46.35pt;height:21.3pt" coordsize="" o:spt="100" adj="0,,0" path="" filled="f" stroked="f">
            <v:stroke joinstyle="miter"/>
            <v:imagedata r:id="rId161" o:title="base_1_98060_513"/>
            <v:formulas/>
            <v:path o:connecttype="segments"/>
          </v:shape>
        </w:pict>
      </w:r>
      <w:r>
        <w:t xml:space="preserve"> - активные сопротивления обмоток автотрансформатора, Ом.</w:t>
      </w:r>
    </w:p>
    <w:p w:rsidR="00E17E53" w:rsidRDefault="00E17E53">
      <w:pPr>
        <w:pStyle w:val="ConsPlusNormal"/>
        <w:ind w:firstLine="540"/>
        <w:jc w:val="both"/>
      </w:pPr>
      <w:r>
        <w:t xml:space="preserve">Средняя нагрузка определяется по </w:t>
      </w:r>
      <w:hyperlink w:anchor="P844" w:history="1">
        <w:r>
          <w:rPr>
            <w:color w:val="0000FF"/>
          </w:rPr>
          <w:t>формуле (23)</w:t>
        </w:r>
      </w:hyperlink>
      <w:r>
        <w:t xml:space="preserve"> для каждой обмотки отдельно.</w:t>
      </w:r>
    </w:p>
    <w:p w:rsidR="00E17E53" w:rsidRDefault="00E17E53">
      <w:pPr>
        <w:pStyle w:val="ConsPlusNormal"/>
        <w:ind w:firstLine="540"/>
        <w:jc w:val="both"/>
      </w:pPr>
      <w:r>
        <w:t>При отсутствии измерений на низкой стороне автотрансформаторов за базовый период</w:t>
      </w:r>
      <w:proofErr w:type="gramStart"/>
      <w:r>
        <w:t xml:space="preserve"> Т</w:t>
      </w:r>
      <w:proofErr w:type="gramEnd"/>
      <w:r>
        <w:t xml:space="preserve"> допускается выполнять расчет потерь электроэнергии по данным обмоток высшего и среднего напряжения.</w:t>
      </w:r>
    </w:p>
    <w:p w:rsidR="00E17E53" w:rsidRDefault="00E17E53">
      <w:pPr>
        <w:pStyle w:val="ConsPlusNormal"/>
        <w:ind w:firstLine="540"/>
        <w:jc w:val="both"/>
      </w:pPr>
      <w:r>
        <w:t>Нагрузочные потери мощности в токоограничивающем реакторе с использованием среднего рабочего тока за базовый период</w:t>
      </w:r>
      <w:proofErr w:type="gramStart"/>
      <w:r>
        <w:t xml:space="preserve"> Т</w:t>
      </w:r>
      <w:proofErr w:type="gramEnd"/>
      <w:r>
        <w:t>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14"/>
        </w:rPr>
        <w:pict>
          <v:shape id="_x0000_i1204" style="width:179.05pt;height:21.3pt" coordsize="" o:spt="100" adj="0,,0" path="" filled="f" stroked="f">
            <v:stroke joinstyle="miter"/>
            <v:imagedata r:id="rId162" o:title="base_1_98060_514"/>
            <v:formulas/>
            <v:path o:connecttype="segments"/>
          </v:shape>
        </w:pict>
      </w:r>
      <w:r>
        <w:t xml:space="preserve">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, (26)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4"/>
        </w:rPr>
        <w:pict>
          <v:shape id="_x0000_i1205" style="width:49.45pt;height:20.65pt" coordsize="" o:spt="100" adj="0,,0" path="" filled="f" stroked="f">
            <v:stroke joinstyle="miter"/>
            <v:imagedata r:id="rId163" o:title="base_1_98060_515"/>
            <v:formulas/>
            <v:path o:connecttype="segments"/>
          </v:shape>
        </w:pict>
      </w:r>
      <w:r>
        <w:t xml:space="preserve"> - потери мощности в токоограничивающем реакторе при средних за базовый период нагрузках узлов, кВт, определяются по формуле </w:t>
      </w:r>
      <w:hyperlink w:anchor="P871" w:history="1">
        <w:r>
          <w:rPr>
            <w:color w:val="0000FF"/>
          </w:rPr>
          <w:t>(27)</w:t>
        </w:r>
      </w:hyperlink>
      <w:r>
        <w:t>.</w:t>
      </w:r>
    </w:p>
    <w:p w:rsidR="00E17E53" w:rsidRDefault="00E17E53">
      <w:pPr>
        <w:pStyle w:val="ConsPlusNormal"/>
        <w:ind w:firstLine="540"/>
        <w:jc w:val="both"/>
      </w:pPr>
      <w:r>
        <w:lastRenderedPageBreak/>
        <w:t xml:space="preserve">Коэффициент формы графика определяется по </w:t>
      </w:r>
      <w:hyperlink w:anchor="P822" w:history="1">
        <w:r>
          <w:rPr>
            <w:color w:val="0000FF"/>
          </w:rPr>
          <w:t>формулам (20</w:t>
        </w:r>
      </w:hyperlink>
      <w:r>
        <w:t xml:space="preserve"> - </w:t>
      </w:r>
      <w:hyperlink w:anchor="P826" w:history="1">
        <w:r>
          <w:rPr>
            <w:color w:val="0000FF"/>
          </w:rPr>
          <w:t>21</w:t>
        </w:r>
      </w:hyperlink>
      <w:r>
        <w:t>).</w:t>
      </w:r>
    </w:p>
    <w:p w:rsidR="00E17E53" w:rsidRDefault="00E17E53">
      <w:pPr>
        <w:pStyle w:val="ConsPlusNormal"/>
        <w:ind w:firstLine="540"/>
        <w:jc w:val="both"/>
      </w:pPr>
      <w:r>
        <w:t>Нагрузочные потери мощности при средних за базовый период нагрузках в токоограничивающем реакторе определяются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bookmarkStart w:id="26" w:name="P871"/>
      <w:bookmarkEnd w:id="26"/>
      <w:r w:rsidRPr="00DA3A62">
        <w:rPr>
          <w:position w:val="-32"/>
        </w:rPr>
        <w:pict>
          <v:shape id="_x0000_i1206" style="width:158.4pt;height:43.85pt" coordsize="" o:spt="100" adj="0,,0" path="" filled="f" stroked="f">
            <v:stroke joinstyle="miter"/>
            <v:imagedata r:id="rId164" o:title="base_1_98060_516"/>
            <v:formulas/>
            <v:path o:connecttype="segments"/>
          </v:shape>
        </w:pict>
      </w:r>
      <w:r>
        <w:t>, кВт, (27)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4"/>
        </w:rPr>
        <w:pict>
          <v:shape id="_x0000_i1207" style="width:16.3pt;height:20.65pt" coordsize="" o:spt="100" adj="0,,0" path="" filled="f" stroked="f">
            <v:stroke joinstyle="miter"/>
            <v:imagedata r:id="rId165" o:title="base_1_98060_517"/>
            <v:formulas/>
            <v:path o:connecttype="segments"/>
          </v:shape>
        </w:pict>
      </w:r>
      <w:r>
        <w:t xml:space="preserve"> - значение среднего рабочего тока в базовом периоде</w:t>
      </w:r>
      <w:proofErr w:type="gramStart"/>
      <w:r>
        <w:t xml:space="preserve"> Т</w:t>
      </w:r>
      <w:proofErr w:type="gramEnd"/>
      <w:r>
        <w:t>, А.</w:t>
      </w:r>
    </w:p>
    <w:p w:rsidR="00E17E53" w:rsidRDefault="00E17E53">
      <w:pPr>
        <w:pStyle w:val="ConsPlusNormal"/>
        <w:ind w:firstLine="540"/>
        <w:jc w:val="both"/>
      </w:pPr>
      <w:r>
        <w:t xml:space="preserve">Средняя нагрузка определяется по </w:t>
      </w:r>
      <w:hyperlink w:anchor="P844" w:history="1">
        <w:r>
          <w:rPr>
            <w:color w:val="0000FF"/>
          </w:rPr>
          <w:t>формуле (23)</w:t>
        </w:r>
      </w:hyperlink>
      <w:r>
        <w:t>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  <w:outlineLvl w:val="3"/>
      </w:pPr>
      <w:r>
        <w:t>Методы расчета нагрузочных потерь</w:t>
      </w:r>
    </w:p>
    <w:p w:rsidR="00E17E53" w:rsidRDefault="00E17E53">
      <w:pPr>
        <w:pStyle w:val="ConsPlusNormal"/>
        <w:jc w:val="center"/>
      </w:pPr>
      <w:r>
        <w:t>электроэнергии в электрической сети в целом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>23. Нагрузочные потери электроэнергии в электрической сети в целом за</w:t>
      </w:r>
      <w:proofErr w:type="gramStart"/>
      <w:r>
        <w:t xml:space="preserve"> Т</w:t>
      </w:r>
      <w:proofErr w:type="gramEnd"/>
      <w:r>
        <w:t xml:space="preserve"> часов (Д дней) могут быть рассчитаны одним из пяти следующих методов в зависимости от объема имеющейся информации о схемах и нагрузках сетей (методы расположены в порядке снижения точности расчета):</w:t>
      </w:r>
    </w:p>
    <w:p w:rsidR="00E17E53" w:rsidRDefault="00E17E53">
      <w:pPr>
        <w:pStyle w:val="ConsPlusNormal"/>
        <w:ind w:firstLine="540"/>
        <w:jc w:val="both"/>
      </w:pPr>
      <w:r>
        <w:t>1) оперативных расчетов;</w:t>
      </w:r>
    </w:p>
    <w:p w:rsidR="00E17E53" w:rsidRDefault="00E17E53">
      <w:pPr>
        <w:pStyle w:val="ConsPlusNormal"/>
        <w:ind w:firstLine="540"/>
        <w:jc w:val="both"/>
      </w:pPr>
      <w:r>
        <w:t>2) расчетных суток;</w:t>
      </w:r>
    </w:p>
    <w:p w:rsidR="00E17E53" w:rsidRDefault="00E17E53">
      <w:pPr>
        <w:pStyle w:val="ConsPlusNormal"/>
        <w:ind w:firstLine="540"/>
        <w:jc w:val="both"/>
      </w:pPr>
      <w:r>
        <w:t>3) средних нагрузок;</w:t>
      </w:r>
    </w:p>
    <w:p w:rsidR="00E17E53" w:rsidRDefault="00E17E53">
      <w:pPr>
        <w:pStyle w:val="ConsPlusNormal"/>
        <w:ind w:firstLine="540"/>
        <w:jc w:val="both"/>
      </w:pPr>
      <w:r>
        <w:t>4) числа часов наибольших потерь мощности;</w:t>
      </w:r>
    </w:p>
    <w:p w:rsidR="00E17E53" w:rsidRDefault="00E17E53">
      <w:pPr>
        <w:pStyle w:val="ConsPlusNormal"/>
        <w:ind w:firstLine="540"/>
        <w:jc w:val="both"/>
      </w:pPr>
      <w:r>
        <w:t>5) оценки потерь по обобщенной информации о схемах и нагрузках сети.</w:t>
      </w:r>
    </w:p>
    <w:p w:rsidR="00E17E53" w:rsidRDefault="00E17E53">
      <w:pPr>
        <w:pStyle w:val="ConsPlusNormal"/>
        <w:ind w:firstLine="540"/>
        <w:jc w:val="both"/>
      </w:pPr>
      <w:r>
        <w:t>Потери мощности в сети при использовании для расчета потерь электроэнергии методов 1 - 4 рассчитываются на основе заданной схемы сети и нагрузок ее элементов, определенных с помощью измерений или с помощью расчета нагрузок элементов электрической сети в соответствии с законами электротехники.</w:t>
      </w:r>
    </w:p>
    <w:p w:rsidR="00E17E53" w:rsidRDefault="00E17E53">
      <w:pPr>
        <w:pStyle w:val="ConsPlusNormal"/>
        <w:ind w:firstLine="540"/>
        <w:jc w:val="both"/>
      </w:pPr>
      <w:r>
        <w:t>Потери электроэнергии по методам 2 - 4 могут рассчитываться за каждый месяц расчетного периода с учетом схемы сети, соответствующей данному месяцу. Допускается рассчитывать потери за расчетные интервалы, включающие в себя несколько месяцев, схемы сетей в которых могут рассматриваться как неизменные. Потери электроэнергии за базовый период определяют как сумму потерь, рассчитанных для входящих в базовый период месяцев (расчетных интервалов).</w:t>
      </w:r>
    </w:p>
    <w:p w:rsidR="00E17E53" w:rsidRDefault="00E17E53">
      <w:pPr>
        <w:pStyle w:val="ConsPlusNormal"/>
        <w:ind w:firstLine="540"/>
        <w:jc w:val="both"/>
      </w:pPr>
      <w:r>
        <w:t>24. Метод оперативных расчетов состоит в расчете потерь электроэнергии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0"/>
        </w:rPr>
        <w:pict>
          <v:shape id="_x0000_i1208" style="width:162.8pt;height:38.2pt" coordsize="" o:spt="100" adj="0,,0" path="" filled="f" stroked="f">
            <v:stroke joinstyle="miter"/>
            <v:imagedata r:id="rId166" o:title="base_1_98060_518"/>
            <v:formulas/>
            <v:path o:connecttype="segments"/>
          </v:shape>
        </w:pict>
      </w:r>
      <w:r>
        <w:t xml:space="preserve">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, (28)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>где n - число элементов сети;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209" style="width:20.65pt;height:20.65pt" coordsize="" o:spt="100" adj="0,,0" path="" filled="f" stroked="f">
            <v:stroke joinstyle="miter"/>
            <v:imagedata r:id="rId167" o:title="base_1_98060_519"/>
            <v:formulas/>
            <v:path o:connecttype="segments"/>
          </v:shape>
        </w:pict>
      </w:r>
      <w:r>
        <w:t xml:space="preserve"> - интервал времени, в течение которого токовую нагрузку </w:t>
      </w:r>
      <w:r w:rsidRPr="00DA3A62">
        <w:rPr>
          <w:position w:val="-14"/>
        </w:rPr>
        <w:pict>
          <v:shape id="_x0000_i1210" style="width:13.15pt;height:20.65pt" coordsize="" o:spt="100" adj="0,,0" path="" filled="f" stroked="f">
            <v:stroke joinstyle="miter"/>
            <v:imagedata r:id="rId168" o:title="base_1_98060_520"/>
            <v:formulas/>
            <v:path o:connecttype="segments"/>
          </v:shape>
        </w:pict>
      </w:r>
      <w:r>
        <w:t xml:space="preserve"> i-</w:t>
      </w:r>
      <w:proofErr w:type="spellStart"/>
      <w:r>
        <w:t>го</w:t>
      </w:r>
      <w:proofErr w:type="spellEnd"/>
      <w:r>
        <w:t xml:space="preserve"> элемента сети с сопротивлением </w:t>
      </w:r>
      <w:r w:rsidRPr="00DA3A62">
        <w:rPr>
          <w:position w:val="-12"/>
        </w:rPr>
        <w:pict>
          <v:shape id="_x0000_i1211" style="width:16.3pt;height:20.05pt" coordsize="" o:spt="100" adj="0,,0" path="" filled="f" stroked="f">
            <v:stroke joinstyle="miter"/>
            <v:imagedata r:id="rId169" o:title="base_1_98060_521"/>
            <v:formulas/>
            <v:path o:connecttype="segments"/>
          </v:shape>
        </w:pict>
      </w:r>
      <w:r>
        <w:t xml:space="preserve"> принимают неизменной;</w:t>
      </w:r>
    </w:p>
    <w:p w:rsidR="00E17E53" w:rsidRDefault="00E17E53">
      <w:pPr>
        <w:pStyle w:val="ConsPlusNormal"/>
        <w:ind w:firstLine="540"/>
        <w:jc w:val="both"/>
      </w:pPr>
      <w:r>
        <w:t>m - число интервалов времени.</w:t>
      </w:r>
    </w:p>
    <w:p w:rsidR="00E17E53" w:rsidRDefault="00E17E53">
      <w:pPr>
        <w:pStyle w:val="ConsPlusNormal"/>
        <w:ind w:firstLine="540"/>
        <w:jc w:val="both"/>
      </w:pPr>
      <w:r>
        <w:t>Токовые нагрузки элементов сети определяются на основе данных диспетчерских ведомостей, оперативных измерительных комплексов и автоматизированных систем учета электрической энергии.</w:t>
      </w:r>
    </w:p>
    <w:p w:rsidR="00E17E53" w:rsidRDefault="00E17E53">
      <w:pPr>
        <w:pStyle w:val="ConsPlusNormal"/>
        <w:ind w:firstLine="540"/>
        <w:jc w:val="both"/>
      </w:pPr>
      <w:r>
        <w:t>25. Метод расчетных суток состоит в расчете потерь электроэнергии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14"/>
        </w:rPr>
        <w:pict>
          <v:shape id="_x0000_i1212" style="width:148.4pt;height:21.3pt" coordsize="" o:spt="100" adj="0,,0" path="" filled="f" stroked="f">
            <v:stroke joinstyle="miter"/>
            <v:imagedata r:id="rId170" o:title="base_1_98060_522"/>
            <v:formulas/>
            <v:path o:connecttype="segments"/>
          </v:shape>
        </w:pict>
      </w:r>
      <w:r>
        <w:t xml:space="preserve">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, (29)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4"/>
        </w:rPr>
        <w:pict>
          <v:shape id="_x0000_i1213" style="width:33.8pt;height:20.65pt" coordsize="" o:spt="100" adj="0,,0" path="" filled="f" stroked="f">
            <v:stroke joinstyle="miter"/>
            <v:imagedata r:id="rId171" o:title="base_1_98060_523"/>
            <v:formulas/>
            <v:path o:connecttype="segments"/>
          </v:shape>
        </w:pict>
      </w:r>
      <w:r>
        <w:t xml:space="preserve"> - потери электроэнергии за сутки расчетного месяца со среднесуточным отпуском </w:t>
      </w:r>
      <w:r>
        <w:lastRenderedPageBreak/>
        <w:t xml:space="preserve">электроэнергии в сеть </w:t>
      </w:r>
      <w:r w:rsidRPr="00DA3A62">
        <w:rPr>
          <w:position w:val="-14"/>
        </w:rPr>
        <w:pict>
          <v:shape id="_x0000_i1214" style="width:35.7pt;height:20.65pt" coordsize="" o:spt="100" adj="0,,0" path="" filled="f" stroked="f">
            <v:stroke joinstyle="miter"/>
            <v:imagedata r:id="rId172" o:title="base_1_98060_524"/>
            <v:formulas/>
            <v:path o:connecttype="segments"/>
          </v:shape>
        </w:pict>
      </w:r>
      <w:r>
        <w:t xml:space="preserve"> и конфигурацией графиков нагрузки в узлах, соответствующей контрольным замерам,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215" style="width:14.4pt;height:20.05pt" coordsize="" o:spt="100" adj="0,,0" path="" filled="f" stroked="f">
            <v:stroke joinstyle="miter"/>
            <v:imagedata r:id="rId173" o:title="base_1_98060_525"/>
            <v:formulas/>
            <v:path o:connecttype="segments"/>
          </v:shape>
        </w:pict>
      </w:r>
      <w:r>
        <w:t xml:space="preserve"> - коэффициент, учитывающий влияние потерь в арматуре </w:t>
      </w:r>
      <w:proofErr w:type="gramStart"/>
      <w:r>
        <w:t>ВЛ</w:t>
      </w:r>
      <w:proofErr w:type="gramEnd"/>
      <w:r>
        <w:t xml:space="preserve"> и принимаемый равным 1,02 для линий напряжением 110 </w:t>
      </w:r>
      <w:proofErr w:type="spellStart"/>
      <w:r>
        <w:t>кВ</w:t>
      </w:r>
      <w:proofErr w:type="spellEnd"/>
      <w:r>
        <w:t xml:space="preserve"> и выше и равным 1,0 для линий более низких напряжений;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216" style="width:25.65pt;height:21.3pt" coordsize="" o:spt="100" adj="0,,0" path="" filled="f" stroked="f">
            <v:stroke joinstyle="miter"/>
            <v:imagedata r:id="rId174" o:title="base_1_98060_526"/>
            <v:formulas/>
            <v:path o:connecttype="segments"/>
          </v:shape>
        </w:pict>
      </w:r>
      <w:r>
        <w:t xml:space="preserve"> - квадрат </w:t>
      </w:r>
      <w:proofErr w:type="gramStart"/>
      <w:r>
        <w:t>коэффициента формы графика суточных отпусков электроэнергии</w:t>
      </w:r>
      <w:proofErr w:type="gramEnd"/>
      <w:r>
        <w:t xml:space="preserve"> в сеть (график с числом значений, равным числу дней в месяце контрольных замеров);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217" style="width:28.15pt;height:20.65pt" coordsize="" o:spt="100" adj="0,,0" path="" filled="f" stroked="f">
            <v:stroke joinstyle="miter"/>
            <v:imagedata r:id="rId175" o:title="base_1_98060_527"/>
            <v:formulas/>
            <v:path o:connecttype="segments"/>
          </v:shape>
        </w:pict>
      </w:r>
      <w:r>
        <w:t xml:space="preserve"> - эквивалентное число дней в j-м расчетном интервале, определяемое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bookmarkStart w:id="27" w:name="P904"/>
      <w:bookmarkEnd w:id="27"/>
      <w:r w:rsidRPr="00DA3A62">
        <w:rPr>
          <w:position w:val="-28"/>
        </w:rPr>
        <w:pict>
          <v:shape id="_x0000_i1218" style="width:126.45pt;height:39.45pt" coordsize="" o:spt="100" adj="0,,0" path="" filled="f" stroked="f">
            <v:stroke joinstyle="miter"/>
            <v:imagedata r:id="rId176" o:title="base_1_98060_528"/>
            <v:formulas/>
            <v:path o:connecttype="segments"/>
          </v:shape>
        </w:pict>
      </w:r>
      <w:r>
        <w:t>, (30)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219" style="width:25.65pt;height:20.05pt" coordsize="" o:spt="100" adj="0,,0" path="" filled="f" stroked="f">
            <v:stroke joinstyle="miter"/>
            <v:imagedata r:id="rId177" o:title="base_1_98060_529"/>
            <v:formulas/>
            <v:path o:connecttype="segments"/>
          </v:shape>
        </w:pict>
      </w:r>
      <w:r>
        <w:t xml:space="preserve"> - отпуск электроэнергии в сеть в i-м месяце с числом дней </w:t>
      </w:r>
      <w:r w:rsidRPr="00DA3A62">
        <w:rPr>
          <w:position w:val="-12"/>
        </w:rPr>
        <w:pict>
          <v:shape id="_x0000_i1220" style="width:23.15pt;height:20.05pt" coordsize="" o:spt="100" adj="0,,0" path="" filled="f" stroked="f">
            <v:stroke joinstyle="miter"/>
            <v:imagedata r:id="rId178" o:title="base_1_98060_530"/>
            <v:formulas/>
            <v:path o:connecttype="segments"/>
          </v:shape>
        </w:pict>
      </w:r>
      <w:r>
        <w:t xml:space="preserve">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221" style="width:26.9pt;height:20.65pt" coordsize="" o:spt="100" adj="0,,0" path="" filled="f" stroked="f">
            <v:stroke joinstyle="miter"/>
            <v:imagedata r:id="rId179" o:title="base_1_98060_531"/>
            <v:formulas/>
            <v:path o:connecttype="segments"/>
          </v:shape>
        </w:pict>
      </w:r>
      <w:r>
        <w:t xml:space="preserve"> - то же, в базовом месяце,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222" style="width:13.15pt;height:20.65pt" coordsize="" o:spt="100" adj="0,,0" path="" filled="f" stroked="f">
            <v:stroke joinstyle="miter"/>
            <v:imagedata r:id="rId180" o:title="base_1_98060_532"/>
            <v:formulas/>
            <v:path o:connecttype="segments"/>
          </v:shape>
        </w:pict>
      </w:r>
      <w:r>
        <w:t xml:space="preserve"> - число месяцев в j-м расчетном интервале.</w:t>
      </w:r>
    </w:p>
    <w:p w:rsidR="00E17E53" w:rsidRDefault="00E17E53">
      <w:pPr>
        <w:pStyle w:val="ConsPlusNormal"/>
        <w:ind w:firstLine="540"/>
        <w:jc w:val="both"/>
      </w:pPr>
      <w:r>
        <w:t xml:space="preserve">При расчете потерь электроэнергии за месяц </w:t>
      </w:r>
      <w:r w:rsidRPr="00DA3A62">
        <w:rPr>
          <w:position w:val="-14"/>
        </w:rPr>
        <w:pict>
          <v:shape id="_x0000_i1223" style="width:28.15pt;height:20.65pt" coordsize="" o:spt="100" adj="0,,0" path="" filled="f" stroked="f">
            <v:stroke joinstyle="miter"/>
            <v:imagedata r:id="rId175" o:title="base_1_98060_533"/>
            <v:formulas/>
            <v:path o:connecttype="segments"/>
          </v:shape>
        </w:pict>
      </w:r>
      <w:r>
        <w:t xml:space="preserve"> = </w:t>
      </w:r>
      <w:r w:rsidRPr="00DA3A62">
        <w:rPr>
          <w:position w:val="-12"/>
        </w:rPr>
        <w:pict>
          <v:shape id="_x0000_i1224" style="width:23.15pt;height:20.05pt" coordsize="" o:spt="100" adj="0,,0" path="" filled="f" stroked="f">
            <v:stroke joinstyle="miter"/>
            <v:imagedata r:id="rId178" o:title="base_1_98060_534"/>
            <v:formulas/>
            <v:path o:connecttype="segments"/>
          </v:shape>
        </w:pict>
      </w:r>
      <w:r>
        <w:t>.</w:t>
      </w:r>
    </w:p>
    <w:p w:rsidR="00E17E53" w:rsidRDefault="00E17E53">
      <w:pPr>
        <w:pStyle w:val="ConsPlusNormal"/>
        <w:ind w:firstLine="540"/>
        <w:jc w:val="both"/>
      </w:pPr>
      <w:r>
        <w:t xml:space="preserve">Потери электроэнергии за расчетные сутки </w:t>
      </w:r>
      <w:r w:rsidRPr="00DA3A62">
        <w:rPr>
          <w:position w:val="-14"/>
        </w:rPr>
        <w:pict>
          <v:shape id="_x0000_i1225" style="width:33.8pt;height:20.65pt" coordsize="" o:spt="100" adj="0,,0" path="" filled="f" stroked="f">
            <v:stroke joinstyle="miter"/>
            <v:imagedata r:id="rId171" o:title="base_1_98060_535"/>
            <v:formulas/>
            <v:path o:connecttype="segments"/>
          </v:shape>
        </w:pict>
      </w:r>
      <w:r>
        <w:t xml:space="preserve"> определяются как сумма потерь мощности, рассчитанная для каждого часового интервала расчетных суток.</w:t>
      </w:r>
    </w:p>
    <w:p w:rsidR="00E17E53" w:rsidRDefault="00E17E53">
      <w:pPr>
        <w:pStyle w:val="ConsPlusNormal"/>
        <w:ind w:firstLine="540"/>
        <w:jc w:val="both"/>
      </w:pPr>
      <w:r>
        <w:t xml:space="preserve">Потери электроэнергии в базовом периоде определяются как сумма потерь во всех расчетных интервалах года. Допускается определять годовые потери электроэнергии на основе расчета </w:t>
      </w:r>
      <w:r w:rsidRPr="00DA3A62">
        <w:rPr>
          <w:position w:val="-14"/>
        </w:rPr>
        <w:pict>
          <v:shape id="_x0000_i1226" style="width:33.8pt;height:20.65pt" coordsize="" o:spt="100" adj="0,,0" path="" filled="f" stroked="f">
            <v:stroke joinstyle="miter"/>
            <v:imagedata r:id="rId171" o:title="base_1_98060_536"/>
            <v:formulas/>
            <v:path o:connecttype="segments"/>
          </v:shape>
        </w:pict>
      </w:r>
      <w:r>
        <w:t xml:space="preserve"> для зимнего дня контрольных замеров, принимая в </w:t>
      </w:r>
      <w:hyperlink w:anchor="P904" w:history="1">
        <w:r>
          <w:rPr>
            <w:color w:val="0000FF"/>
          </w:rPr>
          <w:t>формуле (30)</w:t>
        </w:r>
      </w:hyperlink>
      <w:r>
        <w:t xml:space="preserve"> </w:t>
      </w:r>
      <w:r w:rsidRPr="00DA3A62">
        <w:rPr>
          <w:position w:val="-14"/>
        </w:rPr>
        <w:pict>
          <v:shape id="_x0000_i1227" style="width:13.15pt;height:20.65pt" coordsize="" o:spt="100" adj="0,,0" path="" filled="f" stroked="f">
            <v:stroke joinstyle="miter"/>
            <v:imagedata r:id="rId180" o:title="base_1_98060_537"/>
            <v:formulas/>
            <v:path o:connecttype="segments"/>
          </v:shape>
        </w:pict>
      </w:r>
      <w:r>
        <w:t xml:space="preserve"> = 12.</w:t>
      </w:r>
    </w:p>
    <w:p w:rsidR="00E17E53" w:rsidRDefault="00E17E53">
      <w:pPr>
        <w:pStyle w:val="ConsPlusNormal"/>
        <w:ind w:firstLine="540"/>
        <w:jc w:val="both"/>
      </w:pPr>
      <w:r>
        <w:t xml:space="preserve">Коэффициент </w:t>
      </w:r>
      <w:r w:rsidRPr="00DA3A62">
        <w:rPr>
          <w:position w:val="-14"/>
        </w:rPr>
        <w:pict>
          <v:shape id="_x0000_i1228" style="width:23.15pt;height:21.3pt" coordsize="" o:spt="100" adj="0,,0" path="" filled="f" stroked="f">
            <v:stroke joinstyle="miter"/>
            <v:imagedata r:id="rId181" o:title="base_1_98060_538"/>
            <v:formulas/>
            <v:path o:connecttype="segments"/>
          </v:shape>
        </w:pict>
      </w:r>
      <w:r>
        <w:t xml:space="preserve"> определяется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28"/>
        </w:rPr>
        <w:pict>
          <v:shape id="_x0000_i1229" style="width:2in;height:38.2pt" coordsize="" o:spt="100" adj="0,,0" path="" filled="f" stroked="f">
            <v:stroke joinstyle="miter"/>
            <v:imagedata r:id="rId182" o:title="base_1_98060_539"/>
            <v:formulas/>
            <v:path o:connecttype="segments"/>
          </v:shape>
        </w:pict>
      </w:r>
      <w:r>
        <w:t>, (31)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230" style="width:18.8pt;height:20.05pt" coordsize="" o:spt="100" adj="0,,0" path="" filled="f" stroked="f">
            <v:stroke joinstyle="miter"/>
            <v:imagedata r:id="rId183" o:title="base_1_98060_540"/>
            <v:formulas/>
            <v:path o:connecttype="segments"/>
          </v:shape>
        </w:pict>
      </w:r>
      <w:r>
        <w:t xml:space="preserve"> - отпуск электроэнергии в сеть за i-й день месяца,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231" style="width:19.4pt;height:20.05pt" coordsize="" o:spt="100" adj="0,,0" path="" filled="f" stroked="f">
            <v:stroke joinstyle="miter"/>
            <v:imagedata r:id="rId184" o:title="base_1_98060_541"/>
            <v:formulas/>
            <v:path o:connecttype="segments"/>
          </v:shape>
        </w:pict>
      </w:r>
      <w:r>
        <w:t xml:space="preserve"> - число дней в месяце.</w:t>
      </w:r>
    </w:p>
    <w:p w:rsidR="00E17E53" w:rsidRDefault="00E17E53">
      <w:pPr>
        <w:pStyle w:val="ConsPlusNormal"/>
        <w:ind w:firstLine="540"/>
        <w:jc w:val="both"/>
      </w:pPr>
      <w:r>
        <w:t xml:space="preserve">При отсутствии данных об отпуске электроэнергии в сеть за каждые сутки месяца коэффициент </w:t>
      </w:r>
      <w:r w:rsidRPr="00DA3A62">
        <w:rPr>
          <w:position w:val="-14"/>
        </w:rPr>
        <w:pict>
          <v:shape id="_x0000_i1232" style="width:23.15pt;height:21.3pt" coordsize="" o:spt="100" adj="0,,0" path="" filled="f" stroked="f">
            <v:stroke joinstyle="miter"/>
            <v:imagedata r:id="rId185" o:title="base_1_98060_542"/>
            <v:formulas/>
            <v:path o:connecttype="segments"/>
          </v:shape>
        </w:pict>
      </w:r>
      <w:r>
        <w:t xml:space="preserve"> определяется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40"/>
        </w:rPr>
        <w:pict>
          <v:shape id="_x0000_i1233" style="width:143.35pt;height:48.2pt" coordsize="" o:spt="100" adj="0,,0" path="" filled="f" stroked="f">
            <v:stroke joinstyle="miter"/>
            <v:imagedata r:id="rId186" o:title="base_1_98060_543"/>
            <v:formulas/>
            <v:path o:connecttype="segments"/>
          </v:shape>
        </w:pict>
      </w:r>
      <w:r>
        <w:t>, (32)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4"/>
        </w:rPr>
        <w:pict>
          <v:shape id="_x0000_i1234" style="width:18.8pt;height:20.65pt" coordsize="" o:spt="100" adj="0,,0" path="" filled="f" stroked="f">
            <v:stroke joinstyle="miter"/>
            <v:imagedata r:id="rId187" o:title="base_1_98060_544"/>
            <v:formulas/>
            <v:path o:connecttype="segments"/>
          </v:shape>
        </w:pict>
      </w:r>
      <w:r>
        <w:t xml:space="preserve">, </w:t>
      </w:r>
      <w:r w:rsidRPr="00DA3A62">
        <w:rPr>
          <w:position w:val="-14"/>
        </w:rPr>
        <w:pict>
          <v:shape id="_x0000_i1235" style="width:24.4pt;height:20.65pt" coordsize="" o:spt="100" adj="0,,0" path="" filled="f" stroked="f">
            <v:stroke joinstyle="miter"/>
            <v:imagedata r:id="rId188" o:title="base_1_98060_545"/>
            <v:formulas/>
            <v:path o:connecttype="segments"/>
          </v:shape>
        </w:pict>
      </w:r>
      <w:r>
        <w:t xml:space="preserve"> - число рабочих и нерабочих дней в месяце</w:t>
      </w:r>
      <w:proofErr w:type="gramStart"/>
      <w:r>
        <w:t xml:space="preserve"> (</w:t>
      </w:r>
      <w:r w:rsidRPr="00DA3A62">
        <w:rPr>
          <w:position w:val="-12"/>
        </w:rPr>
        <w:pict>
          <v:shape id="_x0000_i1236" style="width:19.4pt;height:20.05pt" coordsize="" o:spt="100" adj="0,,0" path="" filled="f" stroked="f">
            <v:stroke joinstyle="miter"/>
            <v:imagedata r:id="rId189" o:title="base_1_98060_546"/>
            <v:formulas/>
            <v:path o:connecttype="segments"/>
          </v:shape>
        </w:pict>
      </w:r>
      <w:r>
        <w:t xml:space="preserve"> = </w:t>
      </w:r>
      <w:r w:rsidRPr="00DA3A62">
        <w:rPr>
          <w:position w:val="-14"/>
        </w:rPr>
        <w:pict>
          <v:shape id="_x0000_i1237" style="width:18.8pt;height:20.65pt" coordsize="" o:spt="100" adj="0,,0" path="" filled="f" stroked="f">
            <v:stroke joinstyle="miter"/>
            <v:imagedata r:id="rId187" o:title="base_1_98060_547"/>
            <v:formulas/>
            <v:path o:connecttype="segments"/>
          </v:shape>
        </w:pict>
      </w:r>
      <w:r>
        <w:t xml:space="preserve"> + </w:t>
      </w:r>
      <w:r w:rsidRPr="00DA3A62">
        <w:rPr>
          <w:position w:val="-14"/>
        </w:rPr>
        <w:pict>
          <v:shape id="_x0000_i1238" style="width:24.4pt;height:20.65pt" coordsize="" o:spt="100" adj="0,,0" path="" filled="f" stroked="f">
            <v:stroke joinstyle="miter"/>
            <v:imagedata r:id="rId190" o:title="base_1_98060_548"/>
            <v:formulas/>
            <v:path o:connecttype="segments"/>
          </v:shape>
        </w:pict>
      </w:r>
      <w:r>
        <w:t>);</w:t>
      </w:r>
      <w:proofErr w:type="gramEnd"/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239" style="width:18.8pt;height:20.05pt" coordsize="" o:spt="100" adj="0,,0" path="" filled="f" stroked="f">
            <v:stroke joinstyle="miter"/>
            <v:imagedata r:id="rId191" o:title="base_1_98060_549"/>
            <v:formulas/>
            <v:path o:connecttype="segments"/>
          </v:shape>
        </w:pict>
      </w:r>
      <w:r>
        <w:t xml:space="preserve"> - отношение значений энергии, потребляемой в средний нерабочий и средний рабочий дни </w:t>
      </w:r>
      <w:r w:rsidRPr="00DA3A62">
        <w:rPr>
          <w:position w:val="-12"/>
        </w:rPr>
        <w:pict>
          <v:shape id="_x0000_i1240" style="width:18.8pt;height:20.05pt" coordsize="" o:spt="100" adj="0,,0" path="" filled="f" stroked="f">
            <v:stroke joinstyle="miter"/>
            <v:imagedata r:id="rId191" o:title="base_1_98060_550"/>
            <v:formulas/>
            <v:path o:connecttype="segments"/>
          </v:shape>
        </w:pict>
      </w:r>
      <w:r>
        <w:t xml:space="preserve"> = </w:t>
      </w:r>
      <w:r w:rsidRPr="00DA3A62">
        <w:rPr>
          <w:position w:val="-14"/>
        </w:rPr>
        <w:pict>
          <v:shape id="_x0000_i1241" style="width:26.3pt;height:20.65pt" coordsize="" o:spt="100" adj="0,,0" path="" filled="f" stroked="f">
            <v:stroke joinstyle="miter"/>
            <v:imagedata r:id="rId192" o:title="base_1_98060_551"/>
            <v:formulas/>
            <v:path o:connecttype="segments"/>
          </v:shape>
        </w:pict>
      </w:r>
      <w:r>
        <w:t xml:space="preserve"> / </w:t>
      </w:r>
      <w:r w:rsidRPr="00DA3A62">
        <w:rPr>
          <w:position w:val="-14"/>
        </w:rPr>
        <w:pict>
          <v:shape id="_x0000_i1242" style="width:20.05pt;height:20.65pt" coordsize="" o:spt="100" adj="0,,0" path="" filled="f" stroked="f">
            <v:stroke joinstyle="miter"/>
            <v:imagedata r:id="rId193" o:title="base_1_98060_552"/>
            <v:formulas/>
            <v:path o:connecttype="segments"/>
          </v:shape>
        </w:pict>
      </w:r>
      <w:r>
        <w:t>.</w:t>
      </w:r>
    </w:p>
    <w:p w:rsidR="00E17E53" w:rsidRDefault="00E17E53">
      <w:pPr>
        <w:pStyle w:val="ConsPlusNormal"/>
        <w:ind w:firstLine="540"/>
        <w:jc w:val="both"/>
      </w:pPr>
      <w:r>
        <w:t>26. Метод средних нагрузок состоит в расчете потерь электроэнергии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bookmarkStart w:id="28" w:name="P926"/>
      <w:bookmarkEnd w:id="28"/>
      <w:r w:rsidRPr="00DA3A62">
        <w:rPr>
          <w:position w:val="-14"/>
        </w:rPr>
        <w:pict>
          <v:shape id="_x0000_i1243" style="width:136.5pt;height:21.3pt" coordsize="" o:spt="100" adj="0,,0" path="" filled="f" stroked="f">
            <v:stroke joinstyle="miter"/>
            <v:imagedata r:id="rId194" o:title="base_1_98060_553"/>
            <v:formulas/>
            <v:path o:connecttype="segments"/>
          </v:shape>
        </w:pict>
      </w:r>
      <w:r>
        <w:t xml:space="preserve">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, (33)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lastRenderedPageBreak/>
        <w:t xml:space="preserve">где </w:t>
      </w:r>
      <w:r w:rsidRPr="00DA3A62">
        <w:rPr>
          <w:position w:val="-14"/>
        </w:rPr>
        <w:pict>
          <v:shape id="_x0000_i1244" style="width:27.55pt;height:20.65pt" coordsize="" o:spt="100" adj="0,,0" path="" filled="f" stroked="f">
            <v:stroke joinstyle="miter"/>
            <v:imagedata r:id="rId195" o:title="base_1_98060_554"/>
            <v:formulas/>
            <v:path o:connecttype="segments"/>
          </v:shape>
        </w:pict>
      </w:r>
      <w:r>
        <w:t xml:space="preserve"> - потери мощности в сети при средних за расчетный интервал нагрузках узлов, кВт;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245" style="width:16.3pt;height:21.3pt" coordsize="" o:spt="100" adj="0,,0" path="" filled="f" stroked="f">
            <v:stroke joinstyle="miter"/>
            <v:imagedata r:id="rId196" o:title="base_1_98060_555"/>
            <v:formulas/>
            <v:path o:connecttype="segments"/>
          </v:shape>
        </w:pict>
      </w:r>
      <w:r>
        <w:t xml:space="preserve"> - квадрат </w:t>
      </w:r>
      <w:proofErr w:type="gramStart"/>
      <w:r>
        <w:t>коэффициента формы графика суммарной нагрузки сети</w:t>
      </w:r>
      <w:proofErr w:type="gramEnd"/>
      <w:r>
        <w:t xml:space="preserve"> за расчетный интервал;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246" style="width:14.4pt;height:20.05pt" coordsize="" o:spt="100" adj="0,,0" path="" filled="f" stroked="f">
            <v:stroke joinstyle="miter"/>
            <v:imagedata r:id="rId197" o:title="base_1_98060_556"/>
            <v:formulas/>
            <v:path o:connecttype="segments"/>
          </v:shape>
        </w:pict>
      </w:r>
      <w:r>
        <w:t xml:space="preserve"> - коэффициент, учитывающий различие конфигураций графиков активной и реактивной нагрузки различных ветвей сети;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247" style="width:14.4pt;height:20.65pt" coordsize="" o:spt="100" adj="0,,0" path="" filled="f" stroked="f">
            <v:stroke joinstyle="miter"/>
            <v:imagedata r:id="rId198" o:title="base_1_98060_557"/>
            <v:formulas/>
            <v:path o:connecttype="segments"/>
          </v:shape>
        </w:pict>
      </w:r>
      <w:r>
        <w:t xml:space="preserve"> - продолжительность j-</w:t>
      </w:r>
      <w:proofErr w:type="spellStart"/>
      <w:r>
        <w:t>го</w:t>
      </w:r>
      <w:proofErr w:type="spellEnd"/>
      <w:r>
        <w:t xml:space="preserve"> расчетного интервала, </w:t>
      </w:r>
      <w:proofErr w:type="gramStart"/>
      <w:r>
        <w:t>ч</w:t>
      </w:r>
      <w:proofErr w:type="gramEnd"/>
      <w:r>
        <w:t>.</w:t>
      </w:r>
    </w:p>
    <w:p w:rsidR="00E17E53" w:rsidRDefault="00E17E53">
      <w:pPr>
        <w:pStyle w:val="ConsPlusNormal"/>
        <w:ind w:firstLine="540"/>
        <w:jc w:val="both"/>
      </w:pPr>
      <w:r>
        <w:t>Коэффициент формы графика суммарной нагрузки сети за расчетный интервал определяется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bookmarkStart w:id="29" w:name="P934"/>
      <w:bookmarkEnd w:id="29"/>
      <w:r w:rsidRPr="00DA3A62">
        <w:rPr>
          <w:position w:val="-28"/>
        </w:rPr>
        <w:pict>
          <v:shape id="_x0000_i1248" style="width:108.95pt;height:37.55pt" coordsize="" o:spt="100" adj="0,,0" path="" filled="f" stroked="f">
            <v:stroke joinstyle="miter"/>
            <v:imagedata r:id="rId199" o:title="base_1_98060_558"/>
            <v:formulas/>
            <v:path o:connecttype="segments"/>
          </v:shape>
        </w:pict>
      </w:r>
      <w:r>
        <w:t>, (34)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249" style="width:13.15pt;height:20.05pt" coordsize="" o:spt="100" adj="0,,0" path="" filled="f" stroked="f">
            <v:stroke joinstyle="miter"/>
            <v:imagedata r:id="rId200" o:title="base_1_98060_559"/>
            <v:formulas/>
            <v:path o:connecttype="segments"/>
          </v:shape>
        </w:pict>
      </w:r>
      <w:r>
        <w:t xml:space="preserve"> - значение нагрузки на i-й ступени графика продолжительностью </w:t>
      </w:r>
      <w:r w:rsidRPr="00DA3A62">
        <w:rPr>
          <w:position w:val="-12"/>
        </w:rPr>
        <w:pict>
          <v:shape id="_x0000_i1250" style="width:19.4pt;height:20.05pt" coordsize="" o:spt="100" adj="0,,0" path="" filled="f" stroked="f">
            <v:stroke joinstyle="miter"/>
            <v:imagedata r:id="rId201" o:title="base_1_98060_560"/>
            <v:formulas/>
            <v:path o:connecttype="segments"/>
          </v:shape>
        </w:pict>
      </w:r>
      <w:r>
        <w:t>, кВт;</w:t>
      </w:r>
    </w:p>
    <w:p w:rsidR="00E17E53" w:rsidRDefault="00E17E53">
      <w:pPr>
        <w:pStyle w:val="ConsPlusNormal"/>
        <w:ind w:firstLine="540"/>
        <w:jc w:val="both"/>
      </w:pPr>
      <w:r>
        <w:t>m - число ступеней графика на расчетном интервале;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251" style="width:20.05pt;height:20.65pt" coordsize="" o:spt="100" adj="0,,0" path="" filled="f" stroked="f">
            <v:stroke joinstyle="miter"/>
            <v:imagedata r:id="rId202" o:title="base_1_98060_561"/>
            <v:formulas/>
            <v:path o:connecttype="segments"/>
          </v:shape>
        </w:pict>
      </w:r>
      <w:r>
        <w:t xml:space="preserve"> - средняя нагрузка сети за расчетный интервал, кВт.</w:t>
      </w:r>
    </w:p>
    <w:p w:rsidR="00E17E53" w:rsidRDefault="00E17E53">
      <w:pPr>
        <w:pStyle w:val="ConsPlusNormal"/>
        <w:ind w:firstLine="540"/>
        <w:jc w:val="both"/>
      </w:pPr>
      <w:r>
        <w:t xml:space="preserve">Коэффициент </w:t>
      </w:r>
      <w:r w:rsidRPr="00DA3A62">
        <w:rPr>
          <w:position w:val="-12"/>
        </w:rPr>
        <w:pict>
          <v:shape id="_x0000_i1252" style="width:14.4pt;height:20.05pt" coordsize="" o:spt="100" adj="0,,0" path="" filled="f" stroked="f">
            <v:stroke joinstyle="miter"/>
            <v:imagedata r:id="rId197" o:title="base_1_98060_562"/>
            <v:formulas/>
            <v:path o:connecttype="segments"/>
          </v:shape>
        </w:pict>
      </w:r>
      <w:r>
        <w:t xml:space="preserve"> в </w:t>
      </w:r>
      <w:hyperlink w:anchor="P926" w:history="1">
        <w:r>
          <w:rPr>
            <w:color w:val="0000FF"/>
          </w:rPr>
          <w:t>формуле (33)</w:t>
        </w:r>
      </w:hyperlink>
      <w:r>
        <w:t xml:space="preserve"> принимается </w:t>
      </w:r>
      <w:proofErr w:type="gramStart"/>
      <w:r>
        <w:t>равным</w:t>
      </w:r>
      <w:proofErr w:type="gramEnd"/>
      <w:r>
        <w:t xml:space="preserve"> 0,99. Для сетей 6 - 20 </w:t>
      </w:r>
      <w:proofErr w:type="spellStart"/>
      <w:r>
        <w:t>кВ</w:t>
      </w:r>
      <w:proofErr w:type="spellEnd"/>
      <w:r>
        <w:t xml:space="preserve"> и радиальных линий 35 </w:t>
      </w:r>
      <w:proofErr w:type="spellStart"/>
      <w:r>
        <w:t>кВ</w:t>
      </w:r>
      <w:proofErr w:type="spellEnd"/>
      <w:r>
        <w:t xml:space="preserve"> вместо значений </w:t>
      </w:r>
      <w:r w:rsidRPr="00DA3A62">
        <w:rPr>
          <w:position w:val="-12"/>
        </w:rPr>
        <w:pict>
          <v:shape id="_x0000_i1253" style="width:13.15pt;height:20.05pt" coordsize="" o:spt="100" adj="0,,0" path="" filled="f" stroked="f">
            <v:stroke joinstyle="miter"/>
            <v:imagedata r:id="rId200" o:title="base_1_98060_563"/>
            <v:formulas/>
            <v:path o:connecttype="segments"/>
          </v:shape>
        </w:pict>
      </w:r>
      <w:r>
        <w:t xml:space="preserve"> и </w:t>
      </w:r>
      <w:r w:rsidRPr="00DA3A62">
        <w:rPr>
          <w:position w:val="-14"/>
        </w:rPr>
        <w:pict>
          <v:shape id="_x0000_i1254" style="width:20.05pt;height:20.65pt" coordsize="" o:spt="100" adj="0,,0" path="" filled="f" stroked="f">
            <v:stroke joinstyle="miter"/>
            <v:imagedata r:id="rId202" o:title="base_1_98060_564"/>
            <v:formulas/>
            <v:path o:connecttype="segments"/>
          </v:shape>
        </w:pict>
      </w:r>
      <w:r>
        <w:t xml:space="preserve"> в </w:t>
      </w:r>
      <w:hyperlink w:anchor="P934" w:history="1">
        <w:r>
          <w:rPr>
            <w:color w:val="0000FF"/>
          </w:rPr>
          <w:t>формуле (34)</w:t>
        </w:r>
      </w:hyperlink>
      <w:r>
        <w:t xml:space="preserve"> могут использоваться значения тока головного участка </w:t>
      </w:r>
      <w:r w:rsidRPr="00DA3A62">
        <w:rPr>
          <w:position w:val="-12"/>
        </w:rPr>
        <w:pict>
          <v:shape id="_x0000_i1255" style="width:11.25pt;height:20.05pt" coordsize="" o:spt="100" adj="0,,0" path="" filled="f" stroked="f">
            <v:stroke joinstyle="miter"/>
            <v:imagedata r:id="rId203" o:title="base_1_98060_565"/>
            <v:formulas/>
            <v:path o:connecttype="segments"/>
          </v:shape>
        </w:pict>
      </w:r>
      <w:r>
        <w:t xml:space="preserve"> и </w:t>
      </w:r>
      <w:r w:rsidRPr="00DA3A62">
        <w:rPr>
          <w:position w:val="-14"/>
        </w:rPr>
        <w:pict>
          <v:shape id="_x0000_i1256" style="width:16.3pt;height:20.65pt" coordsize="" o:spt="100" adj="0,,0" path="" filled="f" stroked="f">
            <v:stroke joinstyle="miter"/>
            <v:imagedata r:id="rId204" o:title="base_1_98060_566"/>
            <v:formulas/>
            <v:path o:connecttype="segments"/>
          </v:shape>
        </w:pict>
      </w:r>
      <w:r>
        <w:t xml:space="preserve">. В этом случае коэффициент </w:t>
      </w:r>
      <w:r w:rsidRPr="00DA3A62">
        <w:rPr>
          <w:position w:val="-12"/>
        </w:rPr>
        <w:pict>
          <v:shape id="_x0000_i1257" style="width:14.4pt;height:20.05pt" coordsize="" o:spt="100" adj="0,,0" path="" filled="f" stroked="f">
            <v:stroke joinstyle="miter"/>
            <v:imagedata r:id="rId197" o:title="base_1_98060_567"/>
            <v:formulas/>
            <v:path o:connecttype="segments"/>
          </v:shape>
        </w:pict>
      </w:r>
      <w:r>
        <w:t xml:space="preserve"> принимают равным 1,02.</w:t>
      </w:r>
    </w:p>
    <w:p w:rsidR="00E17E53" w:rsidRDefault="00E17E53">
      <w:pPr>
        <w:pStyle w:val="ConsPlusNormal"/>
        <w:ind w:firstLine="540"/>
        <w:jc w:val="both"/>
      </w:pPr>
      <w:r>
        <w:t>Допускается определять коэффициент формы графика за расчетный интервал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14"/>
        </w:rPr>
        <w:pict>
          <v:shape id="_x0000_i1258" style="width:120.2pt;height:21.3pt" coordsize="" o:spt="100" adj="0,,0" path="" filled="f" stroked="f">
            <v:stroke joinstyle="miter"/>
            <v:imagedata r:id="rId205" o:title="base_1_98060_568"/>
            <v:formulas/>
            <v:path o:connecttype="segments"/>
          </v:shape>
        </w:pict>
      </w:r>
      <w:r>
        <w:t>, (35)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4"/>
        </w:rPr>
        <w:pict>
          <v:shape id="_x0000_i1259" style="width:21.3pt;height:21.3pt" coordsize="" o:spt="100" adj="0,,0" path="" filled="f" stroked="f">
            <v:stroke joinstyle="miter"/>
            <v:imagedata r:id="rId206" o:title="base_1_98060_569"/>
            <v:formulas/>
            <v:path o:connecttype="segments"/>
          </v:shape>
        </w:pict>
      </w:r>
      <w:r>
        <w:t xml:space="preserve"> - квадрат коэффициента формы суточного графика дня контрольных замеров, рассчитанный по </w:t>
      </w:r>
      <w:hyperlink w:anchor="P934" w:history="1">
        <w:r>
          <w:rPr>
            <w:color w:val="0000FF"/>
          </w:rPr>
          <w:t>формуле (34)</w:t>
        </w:r>
      </w:hyperlink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260" style="width:24.4pt;height:21.3pt" coordsize="" o:spt="100" adj="0,,0" path="" filled="f" stroked="f">
            <v:stroke joinstyle="miter"/>
            <v:imagedata r:id="rId207" o:title="base_1_98060_570"/>
            <v:formulas/>
            <v:path o:connecttype="segments"/>
          </v:shape>
        </w:pict>
      </w:r>
      <w:r>
        <w:t xml:space="preserve"> - квадрат </w:t>
      </w:r>
      <w:proofErr w:type="gramStart"/>
      <w:r>
        <w:t>коэффициента формы графика месячных отпусков электроэнергии</w:t>
      </w:r>
      <w:proofErr w:type="gramEnd"/>
      <w:r>
        <w:t xml:space="preserve"> в сеть (график с числом значений, равным числу месяцев в расчетном интервале), рассчитываемый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28"/>
        </w:rPr>
        <w:pict>
          <v:shape id="_x0000_i1261" style="width:155.25pt;height:39.45pt" coordsize="" o:spt="100" adj="0,,0" path="" filled="f" stroked="f">
            <v:stroke joinstyle="miter"/>
            <v:imagedata r:id="rId208" o:title="base_1_98060_571"/>
            <v:formulas/>
            <v:path o:connecttype="segments"/>
          </v:shape>
        </w:pict>
      </w:r>
      <w:r>
        <w:t>, (36)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262" style="width:23.15pt;height:20.05pt" coordsize="" o:spt="100" adj="0,,0" path="" filled="f" stroked="f">
            <v:stroke joinstyle="miter"/>
            <v:imagedata r:id="rId209" o:title="base_1_98060_572"/>
            <v:formulas/>
            <v:path o:connecttype="segments"/>
          </v:shape>
        </w:pict>
      </w:r>
      <w:r>
        <w:t xml:space="preserve"> - отпуск электроэнергии в сеть за i-й месяц расчетного интервала,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263" style="width:35.05pt;height:20.65pt" coordsize="" o:spt="100" adj="0,,0" path="" filled="f" stroked="f">
            <v:stroke joinstyle="miter"/>
            <v:imagedata r:id="rId210" o:title="base_1_98060_573"/>
            <v:formulas/>
            <v:path o:connecttype="segments"/>
          </v:shape>
        </w:pict>
      </w:r>
      <w:r>
        <w:t xml:space="preserve"> - среднемесячный отпуск электроэнергии в сеть за месяцы расчетного интервала,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.</w:t>
      </w:r>
    </w:p>
    <w:p w:rsidR="00E17E53" w:rsidRDefault="00E17E53">
      <w:pPr>
        <w:pStyle w:val="ConsPlusNormal"/>
        <w:ind w:firstLine="540"/>
        <w:jc w:val="both"/>
      </w:pPr>
      <w:r>
        <w:t xml:space="preserve">При расчете потерь за месяц </w:t>
      </w:r>
      <w:r w:rsidRPr="00DA3A62">
        <w:rPr>
          <w:position w:val="-14"/>
        </w:rPr>
        <w:pict>
          <v:shape id="_x0000_i1264" style="width:24.4pt;height:21.3pt" coordsize="" o:spt="100" adj="0,,0" path="" filled="f" stroked="f">
            <v:stroke joinstyle="miter"/>
            <v:imagedata r:id="rId211" o:title="base_1_98060_574"/>
            <v:formulas/>
            <v:path o:connecttype="segments"/>
          </v:shape>
        </w:pict>
      </w:r>
      <w:r>
        <w:t xml:space="preserve"> = 1.</w:t>
      </w:r>
    </w:p>
    <w:p w:rsidR="00E17E53" w:rsidRDefault="00E17E53">
      <w:pPr>
        <w:pStyle w:val="ConsPlusNormal"/>
        <w:ind w:firstLine="540"/>
        <w:jc w:val="both"/>
      </w:pPr>
      <w:r>
        <w:t xml:space="preserve">При отсутствии графика нагрузки значение </w:t>
      </w:r>
      <w:r w:rsidRPr="00DA3A62">
        <w:rPr>
          <w:position w:val="-14"/>
        </w:rPr>
        <w:pict>
          <v:shape id="_x0000_i1265" style="width:16.3pt;height:21.3pt" coordsize="" o:spt="100" adj="0,,0" path="" filled="f" stroked="f">
            <v:stroke joinstyle="miter"/>
            <v:imagedata r:id="rId212" o:title="base_1_98060_575"/>
            <v:formulas/>
            <v:path o:connecttype="segments"/>
          </v:shape>
        </w:pict>
      </w:r>
      <w:r>
        <w:t xml:space="preserve"> определяется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0"/>
        </w:rPr>
        <w:pict>
          <v:shape id="_x0000_i1266" style="width:70.75pt;height:37.55pt" coordsize="" o:spt="100" adj="0,,0" path="" filled="f" stroked="f">
            <v:stroke joinstyle="miter"/>
            <v:imagedata r:id="rId213" o:title="base_1_98060_576"/>
            <v:formulas/>
            <v:path o:connecttype="segments"/>
          </v:shape>
        </w:pict>
      </w:r>
      <w:r>
        <w:t>. (37)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Коэффициент заполнения графика суммарной нагрузки сети </w:t>
      </w:r>
      <w:r w:rsidRPr="00DA3A62">
        <w:rPr>
          <w:position w:val="-12"/>
        </w:rPr>
        <w:pict>
          <v:shape id="_x0000_i1267" style="width:14.4pt;height:20.05pt" coordsize="" o:spt="100" adj="0,,0" path="" filled="f" stroked="f">
            <v:stroke joinstyle="miter"/>
            <v:imagedata r:id="rId214" o:title="base_1_98060_577"/>
            <v:formulas/>
            <v:path o:connecttype="segments"/>
          </v:shape>
        </w:pict>
      </w:r>
      <w:r>
        <w:t xml:space="preserve"> определяется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0"/>
        </w:rPr>
        <w:lastRenderedPageBreak/>
        <w:pict>
          <v:shape id="_x0000_i1268" style="width:152.75pt;height:38.2pt" coordsize="" o:spt="100" adj="0,,0" path="" filled="f" stroked="f">
            <v:stroke joinstyle="miter"/>
            <v:imagedata r:id="rId130" o:title="base_1_98060_578"/>
            <v:formulas/>
            <v:path o:connecttype="segments"/>
          </v:shape>
        </w:pict>
      </w:r>
      <w:r>
        <w:t>, (38)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269" style="width:20.05pt;height:20.05pt" coordsize="" o:spt="100" adj="0,,0" path="" filled="f" stroked="f">
            <v:stroke joinstyle="miter"/>
            <v:imagedata r:id="rId215" o:title="base_1_98060_579"/>
            <v:formulas/>
            <v:path o:connecttype="segments"/>
          </v:shape>
        </w:pict>
      </w:r>
      <w:r>
        <w:t xml:space="preserve"> - отпуск электроэнергии в сеть за время Т,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270" style="width:24.4pt;height:20.05pt" coordsize="" o:spt="100" adj="0,,0" path="" filled="f" stroked="f">
            <v:stroke joinstyle="miter"/>
            <v:imagedata r:id="rId216" o:title="base_1_98060_580"/>
            <v:formulas/>
            <v:path o:connecttype="segments"/>
          </v:shape>
        </w:pict>
      </w:r>
      <w:r>
        <w:t xml:space="preserve"> - число часов использования наибольшей нагрузки сети.</w:t>
      </w:r>
    </w:p>
    <w:p w:rsidR="00E17E53" w:rsidRDefault="00E17E53">
      <w:pPr>
        <w:pStyle w:val="ConsPlusNormal"/>
        <w:ind w:firstLine="540"/>
        <w:jc w:val="both"/>
      </w:pPr>
      <w:r>
        <w:t>Средняя нагрузка i-</w:t>
      </w:r>
      <w:proofErr w:type="spellStart"/>
      <w:r>
        <w:t>го</w:t>
      </w:r>
      <w:proofErr w:type="spellEnd"/>
      <w:r>
        <w:t xml:space="preserve"> узла определяется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24"/>
        </w:rPr>
        <w:pict>
          <v:shape id="_x0000_i1271" style="width:56.35pt;height:33.8pt" coordsize="" o:spt="100" adj="0,,0" path="" filled="f" stroked="f">
            <v:stroke joinstyle="miter"/>
            <v:imagedata r:id="rId217" o:title="base_1_98060_581"/>
            <v:formulas/>
            <v:path o:connecttype="segments"/>
          </v:shape>
        </w:pict>
      </w:r>
      <w:r>
        <w:t>, кВт, (39)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272" style="width:18.8pt;height:20.05pt" coordsize="" o:spt="100" adj="0,,0" path="" filled="f" stroked="f">
            <v:stroke joinstyle="miter"/>
            <v:imagedata r:id="rId218" o:title="base_1_98060_582"/>
            <v:formulas/>
            <v:path o:connecttype="segments"/>
          </v:shape>
        </w:pict>
      </w:r>
      <w:r>
        <w:t xml:space="preserve"> - энергия, потребленная (генерированная) в i-м узле за время T,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.</w:t>
      </w:r>
    </w:p>
    <w:p w:rsidR="00E17E53" w:rsidRDefault="00E17E53">
      <w:pPr>
        <w:pStyle w:val="ConsPlusNormal"/>
        <w:ind w:firstLine="540"/>
        <w:jc w:val="both"/>
      </w:pPr>
      <w:r>
        <w:t>27. Метод числа часов наибольших потерь мощности состоит в расчете потерь электроэнергии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bookmarkStart w:id="30" w:name="P969"/>
      <w:bookmarkEnd w:id="30"/>
      <w:r w:rsidRPr="00DA3A62">
        <w:rPr>
          <w:position w:val="-14"/>
        </w:rPr>
        <w:pict>
          <v:shape id="_x0000_i1273" style="width:142.1pt;height:20.65pt" coordsize="" o:spt="100" adj="0,,0" path="" filled="f" stroked="f">
            <v:stroke joinstyle="miter"/>
            <v:imagedata r:id="rId219" o:title="base_1_98060_583"/>
            <v:formulas/>
            <v:path o:connecttype="segments"/>
          </v:shape>
        </w:pict>
      </w:r>
      <w:r>
        <w:t xml:space="preserve">,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, (40)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274" style="width:33.8pt;height:20.05pt" coordsize="" o:spt="100" adj="0,,0" path="" filled="f" stroked="f">
            <v:stroke joinstyle="miter"/>
            <v:imagedata r:id="rId220" o:title="base_1_98060_584"/>
            <v:formulas/>
            <v:path o:connecttype="segments"/>
          </v:shape>
        </w:pict>
      </w:r>
      <w:r>
        <w:t xml:space="preserve"> - потери мощности в режиме наибольшей нагрузки сети, кВт;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275" style="width:14.4pt;height:20.05pt" coordsize="" o:spt="100" adj="0,,0" path="" filled="f" stroked="f">
            <v:stroke joinstyle="miter"/>
            <v:imagedata r:id="rId221" o:title="base_1_98060_585"/>
            <v:formulas/>
            <v:path o:connecttype="segments"/>
          </v:shape>
        </w:pict>
      </w:r>
      <w:r>
        <w:t xml:space="preserve"> - относительное число часов наибольших потерь мощности, определенное по графику суммарной нагрузки сети за расчетный интервал.</w:t>
      </w:r>
    </w:p>
    <w:p w:rsidR="00E17E53" w:rsidRDefault="00E17E53">
      <w:pPr>
        <w:pStyle w:val="ConsPlusNormal"/>
        <w:ind w:firstLine="540"/>
        <w:jc w:val="both"/>
      </w:pPr>
      <w:r>
        <w:t>Относительное число часов наибольших потерь мощности определяется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bookmarkStart w:id="31" w:name="P975"/>
      <w:bookmarkEnd w:id="31"/>
      <w:r w:rsidRPr="00DA3A62">
        <w:rPr>
          <w:position w:val="-28"/>
        </w:rPr>
        <w:pict>
          <v:shape id="_x0000_i1276" style="width:129.6pt;height:37.55pt" coordsize="" o:spt="100" adj="0,,0" path="" filled="f" stroked="f">
            <v:stroke joinstyle="miter"/>
            <v:imagedata r:id="rId222" o:title="base_1_98060_586"/>
            <v:formulas/>
            <v:path o:connecttype="segments"/>
          </v:shape>
        </w:pict>
      </w:r>
      <w:r>
        <w:t>, (41)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277" style="width:26.9pt;height:20.65pt" coordsize="" o:spt="100" adj="0,,0" path="" filled="f" stroked="f">
            <v:stroke joinstyle="miter"/>
            <v:imagedata r:id="rId223" o:title="base_1_98060_587"/>
            <v:formulas/>
            <v:path o:connecttype="segments"/>
          </v:shape>
        </w:pict>
      </w:r>
      <w:r>
        <w:t xml:space="preserve"> - наибольшее значение из m значений </w:t>
      </w:r>
      <w:r w:rsidRPr="00DA3A62">
        <w:rPr>
          <w:position w:val="-12"/>
        </w:rPr>
        <w:pict>
          <v:shape id="_x0000_i1278" style="width:14.4pt;height:20.05pt" coordsize="" o:spt="100" adj="0,,0" path="" filled="f" stroked="f">
            <v:stroke joinstyle="miter"/>
            <v:imagedata r:id="rId224" o:title="base_1_98060_588"/>
            <v:formulas/>
            <v:path o:connecttype="segments"/>
          </v:shape>
        </w:pict>
      </w:r>
      <w:r>
        <w:t xml:space="preserve"> в расчетном интервале, кВт.</w:t>
      </w:r>
    </w:p>
    <w:p w:rsidR="00E17E53" w:rsidRDefault="00E17E53">
      <w:pPr>
        <w:pStyle w:val="ConsPlusNormal"/>
        <w:ind w:firstLine="540"/>
        <w:jc w:val="both"/>
      </w:pPr>
      <w:r>
        <w:t xml:space="preserve">Коэффициент </w:t>
      </w:r>
      <w:r w:rsidRPr="00DA3A62">
        <w:rPr>
          <w:position w:val="-12"/>
        </w:rPr>
        <w:pict>
          <v:shape id="_x0000_i1279" style="width:16.3pt;height:20.05pt" coordsize="" o:spt="100" adj="0,,0" path="" filled="f" stroked="f">
            <v:stroke joinstyle="miter"/>
            <v:imagedata r:id="rId225" o:title="base_1_98060_589"/>
            <v:formulas/>
            <v:path o:connecttype="segments"/>
          </v:shape>
        </w:pict>
      </w:r>
      <w:r>
        <w:t xml:space="preserve"> в </w:t>
      </w:r>
      <w:hyperlink w:anchor="P969" w:history="1">
        <w:r>
          <w:rPr>
            <w:color w:val="0000FF"/>
          </w:rPr>
          <w:t>формуле (40)</w:t>
        </w:r>
      </w:hyperlink>
      <w:r>
        <w:t xml:space="preserve"> принимается </w:t>
      </w:r>
      <w:proofErr w:type="gramStart"/>
      <w:r>
        <w:t>равным</w:t>
      </w:r>
      <w:proofErr w:type="gramEnd"/>
      <w:r>
        <w:t xml:space="preserve"> 1,03. Для сетей 6 - 20 </w:t>
      </w:r>
      <w:proofErr w:type="spellStart"/>
      <w:r>
        <w:t>кВ</w:t>
      </w:r>
      <w:proofErr w:type="spellEnd"/>
      <w:r>
        <w:t xml:space="preserve"> и радиальных линий 35 </w:t>
      </w:r>
      <w:proofErr w:type="spellStart"/>
      <w:r>
        <w:t>кВ</w:t>
      </w:r>
      <w:proofErr w:type="spellEnd"/>
      <w:r>
        <w:t xml:space="preserve"> вместо значений </w:t>
      </w:r>
      <w:r w:rsidRPr="00DA3A62">
        <w:rPr>
          <w:position w:val="-12"/>
        </w:rPr>
        <w:pict>
          <v:shape id="_x0000_i1280" style="width:14.4pt;height:20.05pt" coordsize="" o:spt="100" adj="0,,0" path="" filled="f" stroked="f">
            <v:stroke joinstyle="miter"/>
            <v:imagedata r:id="rId224" o:title="base_1_98060_590"/>
            <v:formulas/>
            <v:path o:connecttype="segments"/>
          </v:shape>
        </w:pict>
      </w:r>
      <w:r>
        <w:t xml:space="preserve"> и </w:t>
      </w:r>
      <w:r w:rsidRPr="00DA3A62">
        <w:rPr>
          <w:position w:val="-12"/>
        </w:rPr>
        <w:pict>
          <v:shape id="_x0000_i1281" style="width:26.9pt;height:20.65pt" coordsize="" o:spt="100" adj="0,,0" path="" filled="f" stroked="f">
            <v:stroke joinstyle="miter"/>
            <v:imagedata r:id="rId223" o:title="base_1_98060_591"/>
            <v:formulas/>
            <v:path o:connecttype="segments"/>
          </v:shape>
        </w:pict>
      </w:r>
      <w:r>
        <w:t xml:space="preserve"> в </w:t>
      </w:r>
      <w:hyperlink w:anchor="P975" w:history="1">
        <w:r>
          <w:rPr>
            <w:color w:val="0000FF"/>
          </w:rPr>
          <w:t>формуле (41)</w:t>
        </w:r>
      </w:hyperlink>
      <w:r>
        <w:t xml:space="preserve"> могут использоваться значения тока головного участка </w:t>
      </w:r>
      <w:r w:rsidRPr="00DA3A62">
        <w:rPr>
          <w:position w:val="-12"/>
        </w:rPr>
        <w:pict>
          <v:shape id="_x0000_i1282" style="width:11.25pt;height:20.05pt" coordsize="" o:spt="100" adj="0,,0" path="" filled="f" stroked="f">
            <v:stroke joinstyle="miter"/>
            <v:imagedata r:id="rId226" o:title="base_1_98060_592"/>
            <v:formulas/>
            <v:path o:connecttype="segments"/>
          </v:shape>
        </w:pict>
      </w:r>
      <w:r>
        <w:t xml:space="preserve"> и </w:t>
      </w:r>
      <w:r w:rsidRPr="00DA3A62">
        <w:rPr>
          <w:position w:val="-12"/>
        </w:rPr>
        <w:pict>
          <v:shape id="_x0000_i1283" style="width:23.15pt;height:20.65pt" coordsize="" o:spt="100" adj="0,,0" path="" filled="f" stroked="f">
            <v:stroke joinstyle="miter"/>
            <v:imagedata r:id="rId227" o:title="base_1_98060_593"/>
            <v:formulas/>
            <v:path o:connecttype="segments"/>
          </v:shape>
        </w:pict>
      </w:r>
      <w:r>
        <w:t xml:space="preserve">. В этом случае коэффициент </w:t>
      </w:r>
      <w:r w:rsidRPr="00DA3A62">
        <w:rPr>
          <w:position w:val="-12"/>
        </w:rPr>
        <w:pict>
          <v:shape id="_x0000_i1284" style="width:16.3pt;height:20.05pt" coordsize="" o:spt="100" adj="0,,0" path="" filled="f" stroked="f">
            <v:stroke joinstyle="miter"/>
            <v:imagedata r:id="rId225" o:title="base_1_98060_594"/>
            <v:formulas/>
            <v:path o:connecttype="segments"/>
          </v:shape>
        </w:pict>
      </w:r>
      <w:r>
        <w:t xml:space="preserve"> принимается равным 1,0.</w:t>
      </w:r>
    </w:p>
    <w:p w:rsidR="00E17E53" w:rsidRDefault="00E17E53">
      <w:pPr>
        <w:pStyle w:val="ConsPlusNormal"/>
        <w:ind w:firstLine="540"/>
        <w:jc w:val="both"/>
      </w:pPr>
      <w:r>
        <w:t>Допускается определять относительное число часов наибольших потерь мощности за расчетный интервал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12"/>
        </w:rPr>
        <w:pict>
          <v:shape id="_x0000_i1285" style="width:94.55pt;height:20.05pt" coordsize="" o:spt="100" adj="0,,0" path="" filled="f" stroked="f">
            <v:stroke joinstyle="miter"/>
            <v:imagedata r:id="rId228" o:title="base_1_98060_595"/>
            <v:formulas/>
            <v:path o:connecttype="segments"/>
          </v:shape>
        </w:pict>
      </w:r>
      <w:r>
        <w:t>, (42)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286" style="width:14.4pt;height:20.05pt" coordsize="" o:spt="100" adj="0,,0" path="" filled="f" stroked="f">
            <v:stroke joinstyle="miter"/>
            <v:imagedata r:id="rId229" o:title="base_1_98060_596"/>
            <v:formulas/>
            <v:path o:connecttype="segments"/>
          </v:shape>
        </w:pict>
      </w:r>
      <w:r>
        <w:t xml:space="preserve"> - относительное число часов наибольших потерь мощности, рассчитанное по </w:t>
      </w:r>
      <w:hyperlink w:anchor="P975" w:history="1">
        <w:r>
          <w:rPr>
            <w:color w:val="0000FF"/>
          </w:rPr>
          <w:t>формуле (41)</w:t>
        </w:r>
      </w:hyperlink>
      <w:r>
        <w:t xml:space="preserve"> для суточного графика дня контрольных замеров.</w:t>
      </w:r>
    </w:p>
    <w:p w:rsidR="00E17E53" w:rsidRDefault="00E17E53">
      <w:pPr>
        <w:pStyle w:val="ConsPlusNormal"/>
        <w:ind w:firstLine="540"/>
        <w:jc w:val="both"/>
      </w:pPr>
      <w:r>
        <w:t xml:space="preserve">Значения </w:t>
      </w:r>
      <w:r w:rsidRPr="00DA3A62">
        <w:rPr>
          <w:position w:val="-12"/>
        </w:rPr>
        <w:pict>
          <v:shape id="_x0000_i1287" style="width:16.3pt;height:20.05pt" coordsize="" o:spt="100" adj="0,,0" path="" filled="f" stroked="f">
            <v:stroke joinstyle="miter"/>
            <v:imagedata r:id="rId230" o:title="base_1_98060_597"/>
            <v:formulas/>
            <v:path o:connecttype="segments"/>
          </v:shape>
        </w:pict>
      </w:r>
      <w:r>
        <w:t xml:space="preserve"> и </w:t>
      </w:r>
      <w:r w:rsidRPr="00DA3A62">
        <w:rPr>
          <w:position w:val="-12"/>
        </w:rPr>
        <w:pict>
          <v:shape id="_x0000_i1288" style="width:16.3pt;height:20.05pt" coordsize="" o:spt="100" adj="0,,0" path="" filled="f" stroked="f">
            <v:stroke joinstyle="miter"/>
            <v:imagedata r:id="rId231" o:title="base_1_98060_598"/>
            <v:formulas/>
            <v:path o:connecttype="segments"/>
          </v:shape>
        </w:pict>
      </w:r>
      <w:r>
        <w:t xml:space="preserve"> </w:t>
      </w:r>
      <w:proofErr w:type="spellStart"/>
      <w:r>
        <w:t>рассчитываюся</w:t>
      </w:r>
      <w:proofErr w:type="spellEnd"/>
      <w:r>
        <w:t xml:space="preserve"> по формулам: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0"/>
        </w:rPr>
        <w:pict>
          <v:shape id="_x0000_i1289" style="width:102.05pt;height:40.05pt" coordsize="" o:spt="100" adj="0,,0" path="" filled="f" stroked="f">
            <v:stroke joinstyle="miter"/>
            <v:imagedata r:id="rId232" o:title="base_1_98060_599"/>
            <v:formulas/>
            <v:path o:connecttype="segments"/>
          </v:shape>
        </w:pict>
      </w:r>
      <w:r>
        <w:t>; (43)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28"/>
        </w:rPr>
        <w:pict>
          <v:shape id="_x0000_i1290" style="width:128.95pt;height:39.45pt" coordsize="" o:spt="100" adj="0,,0" path="" filled="f" stroked="f">
            <v:stroke joinstyle="miter"/>
            <v:imagedata r:id="rId233" o:title="base_1_98060_600"/>
            <v:formulas/>
            <v:path o:connecttype="segments"/>
          </v:shape>
        </w:pict>
      </w:r>
      <w:r>
        <w:t>, (44)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4"/>
        </w:rPr>
        <w:pict>
          <v:shape id="_x0000_i1291" style="width:26.9pt;height:20.65pt" coordsize="" o:spt="100" adj="0,,0" path="" filled="f" stroked="f">
            <v:stroke joinstyle="miter"/>
            <v:imagedata r:id="rId234" o:title="base_1_98060_601"/>
            <v:formulas/>
            <v:path o:connecttype="segments"/>
          </v:shape>
        </w:pict>
      </w:r>
      <w:r>
        <w:t xml:space="preserve"> - отпуск электроэнергии в сеть в расчетном месяце, кВт.</w:t>
      </w:r>
    </w:p>
    <w:p w:rsidR="00E17E53" w:rsidRDefault="00E17E53">
      <w:pPr>
        <w:pStyle w:val="ConsPlusNormal"/>
        <w:ind w:firstLine="540"/>
        <w:jc w:val="both"/>
      </w:pPr>
      <w:r>
        <w:t xml:space="preserve">При расчете потерь за месяц </w:t>
      </w:r>
      <w:r w:rsidRPr="00DA3A62">
        <w:rPr>
          <w:position w:val="-12"/>
        </w:rPr>
        <w:pict>
          <v:shape id="_x0000_i1292" style="width:16.3pt;height:20.05pt" coordsize="" o:spt="100" adj="0,,0" path="" filled="f" stroked="f">
            <v:stroke joinstyle="miter"/>
            <v:imagedata r:id="rId235" o:title="base_1_98060_602"/>
            <v:formulas/>
            <v:path o:connecttype="segments"/>
          </v:shape>
        </w:pict>
      </w:r>
      <w:r>
        <w:t xml:space="preserve"> = 1.</w:t>
      </w:r>
    </w:p>
    <w:p w:rsidR="00E17E53" w:rsidRDefault="00E17E53">
      <w:pPr>
        <w:pStyle w:val="ConsPlusNormal"/>
        <w:ind w:firstLine="540"/>
        <w:jc w:val="both"/>
      </w:pPr>
      <w:r>
        <w:t xml:space="preserve">При отсутствии графика нагрузки значение </w:t>
      </w:r>
      <w:r w:rsidRPr="00DA3A62">
        <w:rPr>
          <w:position w:val="-12"/>
        </w:rPr>
        <w:pict>
          <v:shape id="_x0000_i1293" style="width:14.4pt;height:20.05pt" coordsize="" o:spt="100" adj="0,,0" path="" filled="f" stroked="f">
            <v:stroke joinstyle="miter"/>
            <v:imagedata r:id="rId221" o:title="base_1_98060_603"/>
            <v:formulas/>
            <v:path o:connecttype="segments"/>
          </v:shape>
        </w:pict>
      </w:r>
      <w:r>
        <w:t xml:space="preserve"> определяется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24"/>
        </w:rPr>
        <w:pict>
          <v:shape id="_x0000_i1294" style="width:80.15pt;height:35.05pt" coordsize="" o:spt="100" adj="0,,0" path="" filled="f" stroked="f">
            <v:stroke joinstyle="miter"/>
            <v:imagedata r:id="rId236" o:title="base_1_98060_604"/>
            <v:formulas/>
            <v:path o:connecttype="segments"/>
          </v:shape>
        </w:pict>
      </w:r>
      <w:r>
        <w:t>. (45)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28. Метод оценки потерь по обобщенной информации о схемах и нагрузках сети применяется для расчета потерь электроэнергии в электрических сетях напряжением 0,4 </w:t>
      </w:r>
      <w:proofErr w:type="spellStart"/>
      <w:r>
        <w:t>кВ.</w:t>
      </w:r>
      <w:proofErr w:type="spellEnd"/>
    </w:p>
    <w:p w:rsidR="00E17E53" w:rsidRDefault="00E17E53">
      <w:pPr>
        <w:pStyle w:val="ConsPlusNormal"/>
        <w:ind w:firstLine="540"/>
        <w:jc w:val="both"/>
      </w:pPr>
      <w:r>
        <w:t xml:space="preserve">Нагрузочные потери электроэнергии в сети 0,4 </w:t>
      </w:r>
      <w:proofErr w:type="spellStart"/>
      <w:r>
        <w:t>кВ</w:t>
      </w:r>
      <w:proofErr w:type="spellEnd"/>
      <w:r>
        <w:t xml:space="preserve"> рассчитываются следующими методами:</w:t>
      </w:r>
    </w:p>
    <w:p w:rsidR="00E17E53" w:rsidRDefault="00E17E53">
      <w:pPr>
        <w:pStyle w:val="ConsPlusNormal"/>
        <w:ind w:firstLine="540"/>
        <w:jc w:val="both"/>
      </w:pPr>
      <w:r>
        <w:t>оценки потерь электроэнергии на основе зависимости потерь от обобщенной информации о схемах и нагрузках сети;</w:t>
      </w:r>
    </w:p>
    <w:p w:rsidR="00E17E53" w:rsidRDefault="00E17E53">
      <w:pPr>
        <w:pStyle w:val="ConsPlusNormal"/>
        <w:ind w:firstLine="540"/>
        <w:jc w:val="both"/>
      </w:pPr>
      <w:r>
        <w:t xml:space="preserve">расчета потерь электроэнергии в линиях 0,4 </w:t>
      </w:r>
      <w:proofErr w:type="spellStart"/>
      <w:r>
        <w:t>кВ</w:t>
      </w:r>
      <w:proofErr w:type="spellEnd"/>
      <w:r>
        <w:t xml:space="preserve"> в зависимости от величины падения напряжения;</w:t>
      </w:r>
    </w:p>
    <w:p w:rsidR="00E17E53" w:rsidRDefault="00E17E53">
      <w:pPr>
        <w:pStyle w:val="ConsPlusNormal"/>
        <w:ind w:firstLine="540"/>
        <w:jc w:val="both"/>
      </w:pPr>
      <w:r>
        <w:t>поэлементного расчета потерь мощности и электроэнергии с использованием схемы электрической сети и ее режимных параметров.</w:t>
      </w:r>
    </w:p>
    <w:p w:rsidR="00E17E53" w:rsidRDefault="00E17E53">
      <w:pPr>
        <w:pStyle w:val="ConsPlusNormal"/>
        <w:ind w:firstLine="540"/>
        <w:jc w:val="both"/>
      </w:pPr>
      <w:r>
        <w:t xml:space="preserve">Потери электроэнергии в N линиях 0,4 </w:t>
      </w:r>
      <w:proofErr w:type="spellStart"/>
      <w:r>
        <w:t>кВ</w:t>
      </w:r>
      <w:proofErr w:type="spellEnd"/>
      <w:r>
        <w:t xml:space="preserve"> со средним сечением головных участков </w:t>
      </w:r>
      <w:r w:rsidRPr="00DA3A62">
        <w:rPr>
          <w:position w:val="-14"/>
        </w:rPr>
        <w:pict>
          <v:shape id="_x0000_i1295" style="width:22.55pt;height:20.65pt" coordsize="" o:spt="100" adj="0,,0" path="" filled="f" stroked="f">
            <v:stroke joinstyle="miter"/>
            <v:imagedata r:id="rId237" o:title="base_1_98060_605"/>
            <v:formulas/>
            <v:path o:connecttype="segments"/>
          </v:shape>
        </w:pict>
      </w:r>
      <w:r>
        <w:t xml:space="preserve">, мм2, отпуском электроэнергии в линии </w:t>
      </w:r>
      <w:r w:rsidRPr="00DA3A62">
        <w:rPr>
          <w:position w:val="-14"/>
        </w:rPr>
        <w:pict>
          <v:shape id="_x0000_i1296" style="width:25.65pt;height:20.65pt" coordsize="" o:spt="100" adj="0,,0" path="" filled="f" stroked="f">
            <v:stroke joinstyle="miter"/>
            <v:imagedata r:id="rId238" o:title="base_1_98060_606"/>
            <v:formulas/>
            <v:path o:connecttype="segments"/>
          </v:shape>
        </w:pict>
      </w:r>
      <w:r>
        <w:t xml:space="preserve">, тыс. </w:t>
      </w:r>
      <w:proofErr w:type="spellStart"/>
      <w:r>
        <w:t>кВт.ч</w:t>
      </w:r>
      <w:proofErr w:type="spellEnd"/>
      <w:r>
        <w:t>, за период</w:t>
      </w:r>
      <w:proofErr w:type="gramStart"/>
      <w:r>
        <w:t xml:space="preserve"> Д</w:t>
      </w:r>
      <w:proofErr w:type="gramEnd"/>
      <w:r>
        <w:t xml:space="preserve">, дней, рассчитываются в соответствии с методом оценки потерь электроэнергии на основе зависимости потерь от обобщенной информации о схемах и нагрузках сети </w:t>
      </w:r>
      <w:hyperlink w:anchor="P1010" w:history="1">
        <w:r>
          <w:rPr>
            <w:color w:val="0000FF"/>
          </w:rPr>
          <w:t>&lt;*&gt;</w:t>
        </w:r>
      </w:hyperlink>
      <w:r>
        <w:t xml:space="preserve">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2"/>
        </w:rPr>
        <w:pict>
          <v:shape id="_x0000_i1297" style="width:348.75pt;height:44.45pt" coordsize="" o:spt="100" adj="0,,0" path="" filled="f" stroked="f">
            <v:stroke joinstyle="miter"/>
            <v:imagedata r:id="rId239" o:title="base_1_98060_607"/>
            <v:formulas/>
            <v:path o:connecttype="segments"/>
          </v:shape>
        </w:pict>
      </w:r>
      <w:r>
        <w:t xml:space="preserve">, 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, (46)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298" style="width:24.4pt;height:20.05pt" coordsize="" o:spt="100" adj="0,,0" path="" filled="f" stroked="f">
            <v:stroke joinstyle="miter"/>
            <v:imagedata r:id="rId240" o:title="base_1_98060_608"/>
            <v:formulas/>
            <v:path o:connecttype="segments"/>
          </v:shape>
        </w:pict>
      </w:r>
      <w:r>
        <w:t xml:space="preserve"> - эквивалентная суммарная длина линий, </w:t>
      </w:r>
      <w:proofErr w:type="gramStart"/>
      <w:r>
        <w:t>км</w:t>
      </w:r>
      <w:proofErr w:type="gram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0"/>
        </w:rPr>
        <w:pict>
          <v:shape id="_x0000_i1299" style="width:27.55pt;height:16.3pt" coordsize="" o:spt="100" adj="0,,0" path="" filled="f" stroked="f">
            <v:stroke joinstyle="miter"/>
            <v:imagedata r:id="rId241" o:title="base_1_98060_609"/>
            <v:formulas/>
            <v:path o:connecttype="segments"/>
          </v:shape>
        </w:pict>
      </w:r>
      <w:r>
        <w:t xml:space="preserve"> - средний коэффициент реактивной мощности;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300" style="width:20.65pt;height:20.65pt" coordsize="" o:spt="100" adj="0,,0" path="" filled="f" stroked="f">
            <v:stroke joinstyle="miter"/>
            <v:imagedata r:id="rId242" o:title="base_1_98060_610"/>
            <v:formulas/>
            <v:path o:connecttype="segments"/>
          </v:shape>
        </w:pict>
      </w:r>
      <w:r>
        <w:t xml:space="preserve"> - коэффициент, учитывающий характер распределения нагрузок по длине линии и неодинаковость нагрузок фаз;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301" style="width:16.3pt;height:20.05pt" coordsize="" o:spt="100" adj="0,,0" path="" filled="f" stroked="f">
            <v:stroke joinstyle="miter"/>
            <v:imagedata r:id="rId243" o:title="base_1_98060_611"/>
            <v:formulas/>
            <v:path o:connecttype="segments"/>
          </v:shape>
        </w:pict>
      </w:r>
      <w:r>
        <w:t xml:space="preserve"> - доля электроэнергии, потребляемая на расстоянии 1 - 2 пролета от ТП, по отношению к суммарному отпуску в сеть 0,4 </w:t>
      </w:r>
      <w:proofErr w:type="spellStart"/>
      <w:r>
        <w:t>кВ.</w:t>
      </w:r>
      <w:proofErr w:type="spellEnd"/>
    </w:p>
    <w:p w:rsidR="00E17E53" w:rsidRDefault="00E17E53">
      <w:pPr>
        <w:pStyle w:val="ConsPlusNormal"/>
        <w:ind w:firstLine="540"/>
        <w:jc w:val="both"/>
      </w:pPr>
      <w:r>
        <w:t>--------------------------------</w:t>
      </w:r>
    </w:p>
    <w:p w:rsidR="00E17E53" w:rsidRDefault="00E17E53">
      <w:pPr>
        <w:pStyle w:val="ConsPlusNormal"/>
        <w:ind w:firstLine="540"/>
        <w:jc w:val="both"/>
      </w:pPr>
      <w:bookmarkStart w:id="32" w:name="P1010"/>
      <w:bookmarkEnd w:id="32"/>
      <w:r>
        <w:t>&lt;*&gt; Примечания:</w:t>
      </w:r>
    </w:p>
    <w:p w:rsidR="00E17E53" w:rsidRDefault="00E17E53">
      <w:pPr>
        <w:pStyle w:val="ConsPlusNormal"/>
        <w:ind w:firstLine="540"/>
        <w:jc w:val="both"/>
      </w:pPr>
      <w:r>
        <w:t xml:space="preserve">Метод оценки потерь электроэнергии на основе зависимости потерь от обобщенной информации о схемах и нагрузках сети может применяться для расчета потерь электроэнергии в совокупности линий общим количеством не </w:t>
      </w:r>
      <w:proofErr w:type="gramStart"/>
      <w:r>
        <w:t>менее суммарного</w:t>
      </w:r>
      <w:proofErr w:type="gramEnd"/>
      <w:r>
        <w:t xml:space="preserve"> количества линий, отходящих от 100 шт. ТП 6-20/0,4 </w:t>
      </w:r>
      <w:proofErr w:type="spellStart"/>
      <w:r>
        <w:t>кВ</w:t>
      </w:r>
      <w:proofErr w:type="spellEnd"/>
      <w:r>
        <w:t xml:space="preserve"> или более. Для электрических сетей меньшего объема применяются:</w:t>
      </w:r>
    </w:p>
    <w:p w:rsidR="00E17E53" w:rsidRDefault="00E17E53">
      <w:pPr>
        <w:pStyle w:val="ConsPlusNormal"/>
        <w:ind w:firstLine="540"/>
        <w:jc w:val="both"/>
      </w:pPr>
      <w:r>
        <w:t>- метод поэлементного расчета потерь мощности и электроэнергии с использованием схемы электрической сети и ее режимных параметров (</w:t>
      </w:r>
      <w:hyperlink w:anchor="P785" w:history="1">
        <w:r>
          <w:rPr>
            <w:color w:val="0000FF"/>
          </w:rPr>
          <w:t>пункты 21</w:t>
        </w:r>
      </w:hyperlink>
      <w:r>
        <w:t xml:space="preserve">, </w:t>
      </w:r>
      <w:hyperlink w:anchor="P811" w:history="1">
        <w:r>
          <w:rPr>
            <w:color w:val="0000FF"/>
          </w:rPr>
          <w:t>22</w:t>
        </w:r>
      </w:hyperlink>
      <w:r>
        <w:t>);</w:t>
      </w:r>
    </w:p>
    <w:p w:rsidR="00E17E53" w:rsidRDefault="00E17E53">
      <w:pPr>
        <w:pStyle w:val="ConsPlusNormal"/>
        <w:ind w:firstLine="540"/>
        <w:jc w:val="both"/>
      </w:pPr>
      <w:r>
        <w:t xml:space="preserve">- метод расчета потерь электроэнергии в линиях 0,4 </w:t>
      </w:r>
      <w:proofErr w:type="spellStart"/>
      <w:r>
        <w:t>кВ</w:t>
      </w:r>
      <w:proofErr w:type="spellEnd"/>
      <w:r>
        <w:t xml:space="preserve"> в зависимости от величины падения напряжения по </w:t>
      </w:r>
      <w:hyperlink w:anchor="P1049" w:history="1">
        <w:r>
          <w:rPr>
            <w:color w:val="0000FF"/>
          </w:rPr>
          <w:t>формулам (51</w:t>
        </w:r>
      </w:hyperlink>
      <w:r>
        <w:t xml:space="preserve"> - </w:t>
      </w:r>
      <w:hyperlink w:anchor="P1082" w:history="1">
        <w:r>
          <w:rPr>
            <w:color w:val="0000FF"/>
          </w:rPr>
          <w:t>53</w:t>
        </w:r>
      </w:hyperlink>
      <w:r>
        <w:t>).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Эквивалентная суммарная длина N линий определяется по формуле </w:t>
      </w:r>
      <w:hyperlink w:anchor="P1023" w:history="1">
        <w:r>
          <w:rPr>
            <w:color w:val="0000FF"/>
          </w:rPr>
          <w:t>&lt;*&gt;</w:t>
        </w:r>
      </w:hyperlink>
      <w:r>
        <w:t>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bookmarkStart w:id="33" w:name="P1017"/>
      <w:bookmarkEnd w:id="33"/>
      <w:r w:rsidRPr="00DA3A62">
        <w:rPr>
          <w:position w:val="-12"/>
        </w:rPr>
        <w:pict>
          <v:shape id="_x0000_i1302" style="width:159.65pt;height:20.05pt" coordsize="" o:spt="100" adj="0,,0" path="" filled="f" stroked="f">
            <v:stroke joinstyle="miter"/>
            <v:imagedata r:id="rId244" o:title="base_1_98060_612"/>
            <v:formulas/>
            <v:path o:connecttype="segments"/>
          </v:shape>
        </w:pict>
      </w:r>
      <w:r>
        <w:t xml:space="preserve">, </w:t>
      </w:r>
      <w:proofErr w:type="gramStart"/>
      <w:r>
        <w:t>км</w:t>
      </w:r>
      <w:proofErr w:type="gramEnd"/>
      <w:r>
        <w:t>, (47)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303" style="width:16.9pt;height:20.05pt" coordsize="" o:spt="100" adj="0,,0" path="" filled="f" stroked="f">
            <v:stroke joinstyle="miter"/>
            <v:imagedata r:id="rId245" o:title="base_1_98060_613"/>
            <v:formulas/>
            <v:path o:connecttype="segments"/>
          </v:shape>
        </w:pict>
      </w:r>
      <w:r>
        <w:t xml:space="preserve"> - суммарная длина магистралей N линий 0,4 </w:t>
      </w:r>
      <w:proofErr w:type="spellStart"/>
      <w:r>
        <w:t>кВ</w:t>
      </w:r>
      <w:proofErr w:type="spellEnd"/>
      <w:r>
        <w:t>, км;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lastRenderedPageBreak/>
        <w:pict>
          <v:shape id="_x0000_i1304" style="width:23.15pt;height:20.05pt" coordsize="" o:spt="100" adj="0,,0" path="" filled="f" stroked="f">
            <v:stroke joinstyle="miter"/>
            <v:imagedata r:id="rId246" o:title="base_1_98060_614"/>
            <v:formulas/>
            <v:path o:connecttype="segments"/>
          </v:shape>
        </w:pict>
      </w:r>
      <w:r>
        <w:t xml:space="preserve"> - суммарная длина двухфазных и трехфазных ответвлений N линий 0,4 </w:t>
      </w:r>
      <w:proofErr w:type="spellStart"/>
      <w:r>
        <w:t>кВ</w:t>
      </w:r>
      <w:proofErr w:type="spellEnd"/>
      <w:r>
        <w:t>, км;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305" style="width:16.3pt;height:20.05pt" coordsize="" o:spt="100" adj="0,,0" path="" filled="f" stroked="f">
            <v:stroke joinstyle="miter"/>
            <v:imagedata r:id="rId247" o:title="base_1_98060_615"/>
            <v:formulas/>
            <v:path o:connecttype="segments"/>
          </v:shape>
        </w:pict>
      </w:r>
      <w:r>
        <w:t xml:space="preserve"> - суммарная длина однофазных ответвлений N линий 0,4 </w:t>
      </w:r>
      <w:proofErr w:type="spellStart"/>
      <w:r>
        <w:t>кВ</w:t>
      </w:r>
      <w:proofErr w:type="spellEnd"/>
      <w:r>
        <w:t>, км.</w:t>
      </w:r>
    </w:p>
    <w:p w:rsidR="00E17E53" w:rsidRDefault="00E17E53">
      <w:pPr>
        <w:pStyle w:val="ConsPlusNormal"/>
        <w:ind w:firstLine="540"/>
        <w:jc w:val="both"/>
      </w:pPr>
      <w:r>
        <w:t>--------------------------------</w:t>
      </w:r>
    </w:p>
    <w:p w:rsidR="00E17E53" w:rsidRDefault="00E17E53">
      <w:pPr>
        <w:pStyle w:val="ConsPlusNormal"/>
        <w:ind w:firstLine="540"/>
        <w:jc w:val="both"/>
      </w:pPr>
      <w:bookmarkStart w:id="34" w:name="P1023"/>
      <w:bookmarkEnd w:id="34"/>
      <w:r>
        <w:t>&lt;*&gt; Примечания:</w:t>
      </w:r>
    </w:p>
    <w:p w:rsidR="00E17E53" w:rsidRDefault="00E17E53">
      <w:pPr>
        <w:pStyle w:val="ConsPlusNormal"/>
        <w:ind w:firstLine="540"/>
        <w:jc w:val="both"/>
      </w:pPr>
      <w:r>
        <w:t xml:space="preserve">1. При определении магистрали одной линии 0,4 </w:t>
      </w:r>
      <w:proofErr w:type="spellStart"/>
      <w:r>
        <w:t>кВ</w:t>
      </w:r>
      <w:proofErr w:type="spellEnd"/>
      <w:r>
        <w:t xml:space="preserve"> рассчитывается наибольшее расстояние от шин 0,4 </w:t>
      </w:r>
      <w:proofErr w:type="spellStart"/>
      <w:r>
        <w:t>кВ</w:t>
      </w:r>
      <w:proofErr w:type="spellEnd"/>
      <w:r>
        <w:t xml:space="preserve"> распределительного трансформатора 6-20/0,4 </w:t>
      </w:r>
      <w:proofErr w:type="spellStart"/>
      <w:r>
        <w:t>кВ</w:t>
      </w:r>
      <w:proofErr w:type="spellEnd"/>
      <w:r>
        <w:t xml:space="preserve"> до наиболее удаленного потребителя, присоединенного к трехфазной или двухфазной линии.</w:t>
      </w:r>
    </w:p>
    <w:p w:rsidR="00E17E53" w:rsidRDefault="00E17E53">
      <w:pPr>
        <w:pStyle w:val="ConsPlusNormal"/>
        <w:ind w:firstLine="540"/>
        <w:jc w:val="both"/>
      </w:pPr>
      <w:r>
        <w:t>2. При определении эквивалентной длины линии в длину ответвления не включаются электрические сети, относящиеся к общедомовому имуществу многоквартирных жилых домов (в том числе внутридомовые электрические сети), а также ответвления к жилым домам, если граница балансовой принадлежности (эксплуатационной ответственности) находится на опоре.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При наличии алюминиевых, стальных и медных проводов в магистрали или ответвлениях в </w:t>
      </w:r>
      <w:hyperlink w:anchor="P1017" w:history="1">
        <w:r>
          <w:rPr>
            <w:color w:val="0000FF"/>
          </w:rPr>
          <w:t>формулу (47)</w:t>
        </w:r>
      </w:hyperlink>
      <w:r>
        <w:t xml:space="preserve"> подставляют длины линий, определяемые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12"/>
        </w:rPr>
        <w:pict>
          <v:shape id="_x0000_i1306" style="width:125.2pt;height:20.05pt" coordsize="" o:spt="100" adj="0,,0" path="" filled="f" stroked="f">
            <v:stroke joinstyle="miter"/>
            <v:imagedata r:id="rId248" o:title="base_1_98060_616"/>
            <v:formulas/>
            <v:path o:connecttype="segments"/>
          </v:shape>
        </w:pict>
      </w:r>
      <w:r>
        <w:t xml:space="preserve">, </w:t>
      </w:r>
      <w:proofErr w:type="gramStart"/>
      <w:r>
        <w:t>км</w:t>
      </w:r>
      <w:proofErr w:type="gramEnd"/>
      <w:r>
        <w:t>, (48)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307" style="width:16.3pt;height:20.05pt" coordsize="" o:spt="100" adj="0,,0" path="" filled="f" stroked="f">
            <v:stroke joinstyle="miter"/>
            <v:imagedata r:id="rId249" o:title="base_1_98060_617"/>
            <v:formulas/>
            <v:path o:connecttype="segments"/>
          </v:shape>
        </w:pict>
      </w:r>
      <w:r>
        <w:t xml:space="preserve">, </w:t>
      </w:r>
      <w:r w:rsidRPr="00DA3A62">
        <w:rPr>
          <w:position w:val="-12"/>
        </w:rPr>
        <w:pict>
          <v:shape id="_x0000_i1308" style="width:16.3pt;height:20.05pt" coordsize="" o:spt="100" adj="0,,0" path="" filled="f" stroked="f">
            <v:stroke joinstyle="miter"/>
            <v:imagedata r:id="rId250" o:title="base_1_98060_618"/>
            <v:formulas/>
            <v:path o:connecttype="segments"/>
          </v:shape>
        </w:pict>
      </w:r>
      <w:r>
        <w:t xml:space="preserve">, </w:t>
      </w:r>
      <w:r w:rsidRPr="00DA3A62">
        <w:rPr>
          <w:position w:val="-12"/>
        </w:rPr>
        <w:pict>
          <v:shape id="_x0000_i1309" style="width:25.65pt;height:20.05pt" coordsize="" o:spt="100" adj="0,,0" path="" filled="f" stroked="f">
            <v:stroke joinstyle="miter"/>
            <v:imagedata r:id="rId251" o:title="base_1_98060_619"/>
            <v:formulas/>
            <v:path o:connecttype="segments"/>
          </v:shape>
        </w:pict>
      </w:r>
      <w:r>
        <w:t xml:space="preserve"> - длины алюминиевых, стальных и медных проводов, соответственно, </w:t>
      </w:r>
      <w:proofErr w:type="gramStart"/>
      <w:r>
        <w:t>км</w:t>
      </w:r>
      <w:proofErr w:type="gramEnd"/>
      <w:r>
        <w:t>.</w:t>
      </w:r>
    </w:p>
    <w:p w:rsidR="00E17E53" w:rsidRDefault="00E17E53">
      <w:pPr>
        <w:pStyle w:val="ConsPlusNormal"/>
        <w:ind w:firstLine="540"/>
        <w:jc w:val="both"/>
      </w:pPr>
      <w:r>
        <w:t xml:space="preserve">Коэффициент </w:t>
      </w:r>
      <w:r w:rsidRPr="00DA3A62">
        <w:rPr>
          <w:position w:val="-14"/>
        </w:rPr>
        <w:pict>
          <v:shape id="_x0000_i1310" style="width:21.3pt;height:21.3pt" coordsize="" o:spt="100" adj="0,,0" path="" filled="f" stroked="f">
            <v:stroke joinstyle="miter"/>
            <v:imagedata r:id="rId252" o:title="base_1_98060_620"/>
            <v:formulas/>
            <v:path o:connecttype="segments"/>
          </v:shape>
        </w:pict>
      </w:r>
      <w:r>
        <w:t xml:space="preserve"> определяют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14"/>
        </w:rPr>
        <w:pict>
          <v:shape id="_x0000_i1311" style="width:291.75pt;height:21.3pt" coordsize="" o:spt="100" adj="0,,0" path="" filled="f" stroked="f">
            <v:stroke joinstyle="miter"/>
            <v:imagedata r:id="rId253" o:title="base_1_98060_621"/>
            <v:formulas/>
            <v:path o:connecttype="segments"/>
          </v:shape>
        </w:pict>
      </w:r>
      <w:r>
        <w:t>, (49)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4"/>
        </w:rPr>
        <w:pict>
          <v:shape id="_x0000_i1312" style="width:14.4pt;height:21.3pt" coordsize="" o:spt="100" adj="0,,0" path="" filled="f" stroked="f">
            <v:stroke joinstyle="miter"/>
            <v:imagedata r:id="rId254" o:title="base_1_98060_622"/>
            <v:formulas/>
            <v:path o:connecttype="segments"/>
          </v:shape>
        </w:pict>
      </w:r>
      <w:r>
        <w:t xml:space="preserve"> - доля энергии, отпускаемой населению, по отношению к суммарному отпуску в сеть 0,4 </w:t>
      </w:r>
      <w:proofErr w:type="spellStart"/>
      <w:r>
        <w:t>кВ</w:t>
      </w:r>
      <w:proofErr w:type="spellEnd"/>
      <w:r>
        <w:t xml:space="preserve">, </w:t>
      </w:r>
      <w:proofErr w:type="spellStart"/>
      <w:r>
        <w:t>о.е</w:t>
      </w:r>
      <w:proofErr w:type="spellEnd"/>
      <w:r>
        <w:t>.;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313" style="width:14.4pt;height:20.05pt" coordsize="" o:spt="100" adj="0,,0" path="" filled="f" stroked="f">
            <v:stroke joinstyle="miter"/>
            <v:imagedata r:id="rId255" o:title="base_1_98060_623"/>
            <v:formulas/>
            <v:path o:connecttype="segments"/>
          </v:shape>
        </w:pict>
      </w:r>
      <w:r>
        <w:t xml:space="preserve"> - коэффициент, принимаемый равным 1 для линии 400/230</w:t>
      </w:r>
      <w:proofErr w:type="gramStart"/>
      <w:r>
        <w:t xml:space="preserve"> В</w:t>
      </w:r>
      <w:proofErr w:type="gramEnd"/>
      <w:r>
        <w:t xml:space="preserve"> и равным 3 для линии 220/127 В.</w:t>
      </w:r>
    </w:p>
    <w:p w:rsidR="00E17E53" w:rsidRDefault="00E17E53">
      <w:pPr>
        <w:pStyle w:val="ConsPlusNormal"/>
        <w:ind w:firstLine="540"/>
        <w:jc w:val="both"/>
      </w:pPr>
      <w:r>
        <w:t xml:space="preserve">Коэффициент </w:t>
      </w:r>
      <w:r w:rsidRPr="00DA3A62">
        <w:rPr>
          <w:position w:val="-14"/>
        </w:rPr>
        <w:pict>
          <v:shape id="_x0000_i1314" style="width:23.15pt;height:21.3pt" coordsize="" o:spt="100" adj="0,,0" path="" filled="f" stroked="f">
            <v:stroke joinstyle="miter"/>
            <v:imagedata r:id="rId256" o:title="base_1_98060_624"/>
            <v:formulas/>
            <v:path o:connecttype="segments"/>
          </v:shape>
        </w:pict>
      </w:r>
      <w:r>
        <w:t xml:space="preserve"> определяется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60"/>
        </w:rPr>
        <w:pict>
          <v:shape id="_x0000_i1315" style="width:100.15pt;height:73.25pt" coordsize="" o:spt="100" adj="0,,0" path="" filled="f" stroked="f">
            <v:stroke joinstyle="miter"/>
            <v:imagedata r:id="rId257" o:title="base_1_98060_625"/>
            <v:formulas/>
            <v:path o:connecttype="segments"/>
          </v:shape>
        </w:pict>
      </w:r>
      <w:r>
        <w:t>, мм</w:t>
      </w:r>
      <w:proofErr w:type="gramStart"/>
      <w:r>
        <w:t>2</w:t>
      </w:r>
      <w:proofErr w:type="gramEnd"/>
      <w:r>
        <w:t>, (50)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316" style="width:14.4pt;height:20.05pt" coordsize="" o:spt="100" adj="0,,0" path="" filled="f" stroked="f">
            <v:stroke joinstyle="miter"/>
            <v:imagedata r:id="rId258" o:title="base_1_98060_626"/>
            <v:formulas/>
            <v:path o:connecttype="segments"/>
          </v:shape>
        </w:pict>
      </w:r>
      <w:r>
        <w:t xml:space="preserve"> - сечение головного участка i-й линии, мм</w:t>
      </w:r>
      <w:proofErr w:type="gramStart"/>
      <w:r>
        <w:t>2</w:t>
      </w:r>
      <w:proofErr w:type="gram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317" style="width:19.4pt;height:20.05pt" coordsize="" o:spt="100" adj="0,,0" path="" filled="f" stroked="f">
            <v:stroke joinstyle="miter"/>
            <v:imagedata r:id="rId259" o:title="base_1_98060_627"/>
            <v:formulas/>
            <v:path o:connecttype="segments"/>
          </v:shape>
        </w:pict>
      </w:r>
      <w:r>
        <w:t xml:space="preserve"> - длина головного участка i-й линии, </w:t>
      </w:r>
      <w:proofErr w:type="gramStart"/>
      <w:r>
        <w:t>км</w:t>
      </w:r>
      <w:proofErr w:type="gramEnd"/>
      <w:r>
        <w:t>.</w:t>
      </w:r>
    </w:p>
    <w:p w:rsidR="00E17E53" w:rsidRDefault="00E17E53">
      <w:pPr>
        <w:pStyle w:val="ConsPlusNormal"/>
        <w:ind w:firstLine="540"/>
        <w:jc w:val="both"/>
      </w:pPr>
      <w:r>
        <w:t xml:space="preserve">При отсутствии данных о коэффициенте заполнения графика и (или) коэффициенте реактивной мощности принимается </w:t>
      </w:r>
      <w:r w:rsidRPr="00DA3A62">
        <w:rPr>
          <w:position w:val="-12"/>
        </w:rPr>
        <w:pict>
          <v:shape id="_x0000_i1318" style="width:16.3pt;height:20.05pt" coordsize="" o:spt="100" adj="0,,0" path="" filled="f" stroked="f">
            <v:stroke joinstyle="miter"/>
            <v:imagedata r:id="rId260" o:title="base_1_98060_628"/>
            <v:formulas/>
            <v:path o:connecttype="segments"/>
          </v:shape>
        </w:pict>
      </w:r>
      <w:r>
        <w:t xml:space="preserve"> = 0,5; </w:t>
      </w:r>
      <w:r w:rsidRPr="00DA3A62">
        <w:rPr>
          <w:position w:val="-10"/>
        </w:rPr>
        <w:pict>
          <v:shape id="_x0000_i1319" style="width:25.65pt;height:17.55pt" coordsize="" o:spt="100" adj="0,,0" path="" filled="f" stroked="f">
            <v:stroke joinstyle="miter"/>
            <v:imagedata r:id="rId261" o:title="base_1_98060_629"/>
            <v:formulas/>
            <v:path o:connecttype="segments"/>
          </v:shape>
        </w:pict>
      </w:r>
      <w:r>
        <w:t xml:space="preserve"> = 0,6.</w:t>
      </w:r>
    </w:p>
    <w:p w:rsidR="00E17E53" w:rsidRDefault="00E17E53">
      <w:pPr>
        <w:pStyle w:val="ConsPlusNormal"/>
        <w:ind w:firstLine="540"/>
        <w:jc w:val="both"/>
      </w:pPr>
      <w:proofErr w:type="gramStart"/>
      <w:r>
        <w:t xml:space="preserve">При отсутствии учета электроэнергии, отпускаемой в линии 0,4 </w:t>
      </w:r>
      <w:proofErr w:type="spellStart"/>
      <w:r>
        <w:t>кВ</w:t>
      </w:r>
      <w:proofErr w:type="spellEnd"/>
      <w:r>
        <w:t xml:space="preserve">, ее значение определяется вычитанием из энергии, отпущенной в сеть 6 - 20 </w:t>
      </w:r>
      <w:proofErr w:type="spellStart"/>
      <w:r>
        <w:t>кВ</w:t>
      </w:r>
      <w:proofErr w:type="spellEnd"/>
      <w:r>
        <w:t xml:space="preserve">, потерь в оборудовании 6 - 20 </w:t>
      </w:r>
      <w:proofErr w:type="spellStart"/>
      <w:r>
        <w:t>кВ</w:t>
      </w:r>
      <w:proofErr w:type="spellEnd"/>
      <w:r>
        <w:t xml:space="preserve"> и энергии, отпущенной в трансформаторные подстанции (далее - ТП) 6-20/0,4 </w:t>
      </w:r>
      <w:proofErr w:type="spellStart"/>
      <w:r>
        <w:t>кВ</w:t>
      </w:r>
      <w:proofErr w:type="spellEnd"/>
      <w:r>
        <w:t xml:space="preserve">, энергии, отпущенной потребителям, подключенным к шинам ТП и линии 0,4 </w:t>
      </w:r>
      <w:proofErr w:type="spellStart"/>
      <w:r>
        <w:t>кВ</w:t>
      </w:r>
      <w:proofErr w:type="spellEnd"/>
      <w:r>
        <w:t>, находящиеся на балансе потребителей.</w:t>
      </w:r>
      <w:proofErr w:type="gramEnd"/>
    </w:p>
    <w:p w:rsidR="00E17E53" w:rsidRDefault="00E17E53">
      <w:pPr>
        <w:pStyle w:val="ConsPlusNormal"/>
        <w:ind w:firstLine="540"/>
        <w:jc w:val="both"/>
      </w:pPr>
      <w:r>
        <w:t xml:space="preserve">Для реализации метода расчета потерь электроэнергии в линиях 0,4 </w:t>
      </w:r>
      <w:proofErr w:type="spellStart"/>
      <w:r>
        <w:t>кВ</w:t>
      </w:r>
      <w:proofErr w:type="spellEnd"/>
      <w:r>
        <w:t xml:space="preserve"> в зависимости от величины падения напряжения производятся измерения уровней фазных напряжений на шинах ТП и в электрически удаленной точке магистральной линии в режиме максимальной нагрузки. По данным измерений определяется абсолютная и относительная величина потерь напряжения</w:t>
      </w:r>
      <w:proofErr w:type="gramStart"/>
      <w:r>
        <w:t xml:space="preserve"> (</w:t>
      </w:r>
      <w:r w:rsidRPr="00DA3A62">
        <w:rPr>
          <w:position w:val="-6"/>
        </w:rPr>
        <w:pict>
          <v:shape id="_x0000_i1320" style="width:21.3pt;height:14.4pt" coordsize="" o:spt="100" adj="0,,0" path="" filled="f" stroked="f">
            <v:stroke joinstyle="miter"/>
            <v:imagedata r:id="rId262" o:title="base_1_98060_630"/>
            <v:formulas/>
            <v:path o:connecttype="segments"/>
          </v:shape>
        </w:pict>
      </w:r>
      <w:r>
        <w:t xml:space="preserve">) </w:t>
      </w:r>
      <w:proofErr w:type="gramEnd"/>
      <w:r>
        <w:t xml:space="preserve">в процентах по отношению к среднему фазному напряжению на шинах 0,4 </w:t>
      </w:r>
      <w:proofErr w:type="spellStart"/>
      <w:r>
        <w:t>кВ</w:t>
      </w:r>
      <w:proofErr w:type="spellEnd"/>
      <w:r>
        <w:t xml:space="preserve"> ТП 6-20/0,4 </w:t>
      </w:r>
      <w:proofErr w:type="spellStart"/>
      <w:r>
        <w:t>кВ.</w:t>
      </w:r>
      <w:proofErr w:type="spellEnd"/>
    </w:p>
    <w:p w:rsidR="00E17E53" w:rsidRDefault="00E17E53">
      <w:pPr>
        <w:pStyle w:val="ConsPlusNormal"/>
        <w:ind w:firstLine="540"/>
        <w:jc w:val="both"/>
      </w:pPr>
      <w:r>
        <w:lastRenderedPageBreak/>
        <w:t xml:space="preserve">Потери электроэнергии в линии напряжением 0,4 </w:t>
      </w:r>
      <w:proofErr w:type="spellStart"/>
      <w:r>
        <w:t>кВ</w:t>
      </w:r>
      <w:proofErr w:type="spellEnd"/>
      <w:r>
        <w:t xml:space="preserve"> (от % отпуска электроэнергии в сеть) определяются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bookmarkStart w:id="35" w:name="P1049"/>
      <w:bookmarkEnd w:id="35"/>
      <w:r w:rsidRPr="00DA3A62">
        <w:rPr>
          <w:position w:val="-30"/>
        </w:rPr>
        <w:pict>
          <v:shape id="_x0000_i1321" style="width:130.85pt;height:37.55pt" coordsize="" o:spt="100" adj="0,,0" path="" filled="f" stroked="f">
            <v:stroke joinstyle="miter"/>
            <v:imagedata r:id="rId263" o:title="base_1_98060_631"/>
            <v:formulas/>
            <v:path o:connecttype="segments"/>
          </v:shape>
        </w:pict>
      </w:r>
      <w:r>
        <w:t>, (51)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6"/>
        </w:rPr>
        <w:pict>
          <v:shape id="_x0000_i1322" style="width:21.3pt;height:14.4pt" coordsize="" o:spt="100" adj="0,,0" path="" filled="f" stroked="f">
            <v:stroke joinstyle="miter"/>
            <v:imagedata r:id="rId262" o:title="base_1_98060_632"/>
            <v:formulas/>
            <v:path o:connecttype="segments"/>
          </v:shape>
        </w:pict>
      </w:r>
      <w:r>
        <w:t xml:space="preserve"> - потеря напряжения в максимум нагрузки сети от шин ТП до наиболее электрически удаленного </w:t>
      </w:r>
      <w:proofErr w:type="spellStart"/>
      <w:r>
        <w:t>электроприемника</w:t>
      </w:r>
      <w:proofErr w:type="spellEnd"/>
      <w:proofErr w:type="gramStart"/>
      <w:r>
        <w:t>, %;</w:t>
      </w:r>
      <w:proofErr w:type="gramEnd"/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323" style="width:25.05pt;height:21.3pt" coordsize="" o:spt="100" adj="0,,0" path="" filled="f" stroked="f">
            <v:stroke joinstyle="miter"/>
            <v:imagedata r:id="rId264" o:title="base_1_98060_633"/>
            <v:formulas/>
            <v:path o:connecttype="segments"/>
          </v:shape>
        </w:pict>
      </w:r>
      <w:r>
        <w:t xml:space="preserve"> - коэффициент, учитывающий неравномерность распределения нагрузок по фазам.</w:t>
      </w:r>
    </w:p>
    <w:p w:rsidR="00E17E53" w:rsidRDefault="00E17E53">
      <w:pPr>
        <w:pStyle w:val="ConsPlusNormal"/>
        <w:ind w:firstLine="540"/>
        <w:jc w:val="both"/>
      </w:pPr>
      <w:r>
        <w:t xml:space="preserve">Если измеренные уровни фазных напряжений на шинах ТП различны, то при определении </w:t>
      </w:r>
      <w:r w:rsidRPr="00DA3A62">
        <w:rPr>
          <w:position w:val="-6"/>
        </w:rPr>
        <w:pict>
          <v:shape id="_x0000_i1324" style="width:21.3pt;height:14.4pt" coordsize="" o:spt="100" adj="0,,0" path="" filled="f" stroked="f">
            <v:stroke joinstyle="miter"/>
            <v:imagedata r:id="rId262" o:title="base_1_98060_634"/>
            <v:formulas/>
            <v:path o:connecttype="segments"/>
          </v:shape>
        </w:pict>
      </w:r>
      <w:r>
        <w:t xml:space="preserve"> напряжение на шинах ТП принимается как среднее арифметическое из трех измеренных значений. Если в электрически удаленной точке магистральной линии в режиме максимальной нагрузки фазное напряжение измерялось на трехфазном вводе и получены все фазные напряжения, в качестве расчетного принимается минимальное из трех измеренных значений.</w:t>
      </w:r>
    </w:p>
    <w:p w:rsidR="00E17E53" w:rsidRDefault="00E17E53">
      <w:pPr>
        <w:pStyle w:val="ConsPlusNormal"/>
        <w:ind w:firstLine="540"/>
        <w:jc w:val="both"/>
      </w:pPr>
      <w:r>
        <w:t xml:space="preserve">Коэффициент </w:t>
      </w:r>
      <w:r w:rsidRPr="00DA3A62">
        <w:rPr>
          <w:position w:val="-14"/>
        </w:rPr>
        <w:pict>
          <v:shape id="_x0000_i1325" style="width:25.05pt;height:21.3pt" coordsize="" o:spt="100" adj="0,,0" path="" filled="f" stroked="f">
            <v:stroke joinstyle="miter"/>
            <v:imagedata r:id="rId264" o:title="base_1_98060_635"/>
            <v:formulas/>
            <v:path o:connecttype="segments"/>
          </v:shape>
        </w:pict>
      </w:r>
      <w:r>
        <w:t xml:space="preserve"> определяется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2"/>
        </w:rPr>
        <w:pict>
          <v:shape id="_x0000_i1326" style="width:257.3pt;height:41.3pt" coordsize="" o:spt="100" adj="0,,0" path="" filled="f" stroked="f">
            <v:stroke joinstyle="miter"/>
            <v:imagedata r:id="rId265" o:title="base_1_98060_636"/>
            <v:formulas/>
            <v:path o:connecttype="segments"/>
          </v:shape>
        </w:pict>
      </w:r>
      <w:r>
        <w:t>, (52)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327" style="width:13.15pt;height:20.05pt" coordsize="" o:spt="100" adj="0,,0" path="" filled="f" stroked="f">
            <v:stroke joinstyle="miter"/>
            <v:imagedata r:id="rId266" o:title="base_1_98060_637"/>
            <v:formulas/>
            <v:path o:connecttype="segments"/>
          </v:shape>
        </w:pict>
      </w:r>
      <w:r>
        <w:t xml:space="preserve">, </w:t>
      </w:r>
      <w:r w:rsidRPr="00DA3A62">
        <w:rPr>
          <w:position w:val="-12"/>
        </w:rPr>
        <w:pict>
          <v:shape id="_x0000_i1328" style="width:13.15pt;height:20.05pt" coordsize="" o:spt="100" adj="0,,0" path="" filled="f" stroked="f">
            <v:stroke joinstyle="miter"/>
            <v:imagedata r:id="rId267" o:title="base_1_98060_638"/>
            <v:formulas/>
            <v:path o:connecttype="segments"/>
          </v:shape>
        </w:pict>
      </w:r>
      <w:r>
        <w:t xml:space="preserve">, </w:t>
      </w:r>
      <w:r w:rsidRPr="00DA3A62">
        <w:rPr>
          <w:position w:val="-12"/>
        </w:rPr>
        <w:pict>
          <v:shape id="_x0000_i1329" style="width:13.15pt;height:20.05pt" coordsize="" o:spt="100" adj="0,,0" path="" filled="f" stroked="f">
            <v:stroke joinstyle="miter"/>
            <v:imagedata r:id="rId268" o:title="base_1_98060_639"/>
            <v:formulas/>
            <v:path o:connecttype="segments"/>
          </v:shape>
        </w:pict>
      </w:r>
      <w:r>
        <w:t xml:space="preserve"> - измеренные токовые нагрузки фаз;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4"/>
        </w:rPr>
        <w:pict>
          <v:shape id="_x0000_i1330" style="width:43.2pt;height:21.3pt" coordsize="" o:spt="100" adj="0,,0" path="" filled="f" stroked="f">
            <v:stroke joinstyle="miter"/>
            <v:imagedata r:id="rId269" o:title="base_1_98060_640"/>
            <v:formulas/>
            <v:path o:connecttype="segments"/>
          </v:shape>
        </w:pict>
      </w:r>
      <w:r>
        <w:t xml:space="preserve"> - отношение сопротивлений нулевого и фазного проводов.</w:t>
      </w:r>
    </w:p>
    <w:p w:rsidR="00E17E53" w:rsidRDefault="00E17E53">
      <w:pPr>
        <w:pStyle w:val="ConsPlusNormal"/>
        <w:ind w:firstLine="540"/>
        <w:jc w:val="both"/>
      </w:pPr>
      <w:r>
        <w:t>При отсутствии данных о токовых нагрузках фаз следует принимать: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t xml:space="preserve">    для линий </w:t>
      </w:r>
      <w:proofErr w:type="gramStart"/>
      <w:r>
        <w:t>с</w:t>
      </w:r>
      <w:proofErr w:type="gramEnd"/>
      <w:r>
        <w:t xml:space="preserve"> </w:t>
      </w:r>
      <w:r w:rsidRPr="00DA3A62">
        <w:rPr>
          <w:position w:val="-14"/>
        </w:rPr>
        <w:pict>
          <v:shape id="_x0000_i1331" style="width:58.85pt;height:19.4pt" coordsize="" o:spt="100" adj="0,,0" path="" filled="f" stroked="f">
            <v:stroke joinstyle="miter"/>
            <v:imagedata r:id="rId270" o:title="base_1_98060_641"/>
            <v:formulas/>
            <v:path o:connecttype="segments"/>
          </v:shape>
        </w:pict>
      </w:r>
      <w:r>
        <w:t xml:space="preserve">         </w:t>
      </w:r>
      <w:r w:rsidRPr="00DA3A62">
        <w:rPr>
          <w:position w:val="-14"/>
        </w:rPr>
        <w:pict>
          <v:shape id="_x0000_i1332" style="width:58.85pt;height:19.4pt" coordsize="" o:spt="100" adj="0,,0" path="" filled="f" stroked="f">
            <v:stroke joinstyle="miter"/>
            <v:imagedata r:id="rId271" o:title="base_1_98060_642"/>
            <v:formulas/>
            <v:path o:connecttype="segments"/>
          </v:shape>
        </w:pict>
      </w:r>
      <w:r>
        <w:t>;</w:t>
      </w:r>
    </w:p>
    <w:p w:rsidR="00E17E53" w:rsidRDefault="00E17E53">
      <w:pPr>
        <w:pStyle w:val="ConsPlusCell"/>
        <w:jc w:val="both"/>
      </w:pPr>
      <w:r>
        <w:t xml:space="preserve">    для линий </w:t>
      </w:r>
      <w:proofErr w:type="gramStart"/>
      <w:r>
        <w:t>с</w:t>
      </w:r>
      <w:proofErr w:type="gramEnd"/>
      <w:r>
        <w:t xml:space="preserve"> </w:t>
      </w:r>
      <w:r w:rsidRPr="00DA3A62">
        <w:rPr>
          <w:position w:val="-14"/>
        </w:rPr>
        <w:pict>
          <v:shape id="_x0000_i1333" style="width:58.85pt;height:19.4pt" coordsize="" o:spt="100" adj="0,,0" path="" filled="f" stroked="f">
            <v:stroke joinstyle="miter"/>
            <v:imagedata r:id="rId272" o:title="base_1_98060_643"/>
            <v:formulas/>
            <v:path o:connecttype="segments"/>
          </v:shape>
        </w:pict>
      </w:r>
      <w:r>
        <w:t xml:space="preserve">         </w:t>
      </w:r>
      <w:r w:rsidRPr="00DA3A62">
        <w:rPr>
          <w:position w:val="-14"/>
        </w:rPr>
        <w:pict>
          <v:shape id="_x0000_i1334" style="width:52.6pt;height:19.4pt" coordsize="" o:spt="100" adj="0,,0" path="" filled="f" stroked="f">
            <v:stroke joinstyle="miter"/>
            <v:imagedata r:id="rId273" o:title="base_1_98060_644"/>
            <v:formulas/>
            <v:path o:connecttype="segments"/>
          </v:shape>
        </w:pict>
      </w:r>
      <w:r>
        <w:t>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Отношение </w:t>
      </w:r>
      <w:r w:rsidRPr="00DA3A62">
        <w:rPr>
          <w:position w:val="-12"/>
        </w:rPr>
        <w:pict>
          <v:shape id="_x0000_i1335" style="width:37.55pt;height:20.05pt" coordsize="" o:spt="100" adj="0,,0" path="" filled="f" stroked="f">
            <v:stroke joinstyle="miter"/>
            <v:imagedata r:id="rId274" o:title="base_1_98060_645"/>
            <v:formulas/>
            <v:path o:connecttype="segments"/>
          </v:shape>
        </w:pict>
      </w:r>
      <w:r>
        <w:t xml:space="preserve"> принимают в соответствии со следующими данными:</w:t>
      </w:r>
    </w:p>
    <w:p w:rsidR="00E17E53" w:rsidRDefault="00E17E53">
      <w:pPr>
        <w:sectPr w:rsidR="00E17E53">
          <w:pgSz w:w="11905" w:h="16838"/>
          <w:pgMar w:top="1134" w:right="850" w:bottom="1134" w:left="1701" w:header="0" w:footer="0" w:gutter="0"/>
          <w:cols w:space="720"/>
        </w:sectPr>
      </w:pPr>
    </w:p>
    <w:p w:rsidR="00E17E53" w:rsidRDefault="00E17E5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531"/>
        <w:gridCol w:w="1532"/>
        <w:gridCol w:w="1532"/>
        <w:gridCol w:w="1532"/>
        <w:gridCol w:w="1532"/>
      </w:tblGrid>
      <w:tr w:rsidR="00E17E53">
        <w:tc>
          <w:tcPr>
            <w:tcW w:w="1980" w:type="dxa"/>
          </w:tcPr>
          <w:p w:rsidR="00E17E53" w:rsidRDefault="00E17E53">
            <w:pPr>
              <w:pStyle w:val="ConsPlusNormal"/>
              <w:jc w:val="center"/>
            </w:pPr>
            <w:r>
              <w:pict>
                <v:shape id="_x0000_i1336" style="width:38.2pt;height:20.05pt" coordsize="" o:spt="100" adj="0,,0" path="" filled="f" stroked="f">
                  <v:stroke joinstyle="miter"/>
                  <v:imagedata r:id="rId275" o:title="base_1_98060_646"/>
                  <v:formulas/>
                  <v:path o:connecttype="segments"/>
                </v:shape>
              </w:pict>
            </w:r>
          </w:p>
        </w:tc>
        <w:tc>
          <w:tcPr>
            <w:tcW w:w="1531" w:type="dxa"/>
          </w:tcPr>
          <w:p w:rsidR="00E17E53" w:rsidRDefault="00E17E53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532" w:type="dxa"/>
          </w:tcPr>
          <w:p w:rsidR="00E17E53" w:rsidRDefault="00E17E53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532" w:type="dxa"/>
          </w:tcPr>
          <w:p w:rsidR="00E17E53" w:rsidRDefault="00E17E53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532" w:type="dxa"/>
          </w:tcPr>
          <w:p w:rsidR="00E17E53" w:rsidRDefault="00E17E53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532" w:type="dxa"/>
          </w:tcPr>
          <w:p w:rsidR="00E17E53" w:rsidRDefault="00E17E53">
            <w:pPr>
              <w:pStyle w:val="ConsPlusNormal"/>
              <w:jc w:val="center"/>
            </w:pPr>
            <w:r>
              <w:t>6000</w:t>
            </w:r>
          </w:p>
        </w:tc>
      </w:tr>
      <w:tr w:rsidR="00E17E53">
        <w:tc>
          <w:tcPr>
            <w:tcW w:w="1980" w:type="dxa"/>
          </w:tcPr>
          <w:p w:rsidR="00E17E53" w:rsidRDefault="00E17E53">
            <w:pPr>
              <w:pStyle w:val="ConsPlusNormal"/>
              <w:jc w:val="center"/>
            </w:pPr>
            <w:r>
              <w:pict>
                <v:shape id="_x0000_i1337" style="width:37.55pt;height:20.05pt" coordsize="" o:spt="100" adj="0,,0" path="" filled="f" stroked="f">
                  <v:stroke joinstyle="miter"/>
                  <v:imagedata r:id="rId274" o:title="base_1_98060_647"/>
                  <v:formulas/>
                  <v:path o:connecttype="segments"/>
                </v:shape>
              </w:pict>
            </w:r>
          </w:p>
        </w:tc>
        <w:tc>
          <w:tcPr>
            <w:tcW w:w="1531" w:type="dxa"/>
          </w:tcPr>
          <w:p w:rsidR="00E17E53" w:rsidRDefault="00E17E53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532" w:type="dxa"/>
          </w:tcPr>
          <w:p w:rsidR="00E17E53" w:rsidRDefault="00E17E53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532" w:type="dxa"/>
          </w:tcPr>
          <w:p w:rsidR="00E17E53" w:rsidRDefault="00E17E5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532" w:type="dxa"/>
          </w:tcPr>
          <w:p w:rsidR="00E17E53" w:rsidRDefault="00E17E53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532" w:type="dxa"/>
          </w:tcPr>
          <w:p w:rsidR="00E17E53" w:rsidRDefault="00E17E53">
            <w:pPr>
              <w:pStyle w:val="ConsPlusNormal"/>
              <w:jc w:val="center"/>
            </w:pPr>
            <w:r>
              <w:t>0,77</w:t>
            </w:r>
          </w:p>
        </w:tc>
      </w:tr>
    </w:tbl>
    <w:p w:rsidR="00E17E53" w:rsidRDefault="00E17E53">
      <w:pPr>
        <w:sectPr w:rsidR="00E17E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>Относительные потери электроэнергии, %, в</w:t>
      </w:r>
      <w:proofErr w:type="gramStart"/>
      <w:r>
        <w:t xml:space="preserve"> К</w:t>
      </w:r>
      <w:proofErr w:type="gramEnd"/>
      <w:r>
        <w:t xml:space="preserve"> линиях 0,4 </w:t>
      </w:r>
      <w:proofErr w:type="spellStart"/>
      <w:r>
        <w:t>кВ</w:t>
      </w:r>
      <w:proofErr w:type="spellEnd"/>
      <w:r>
        <w:t xml:space="preserve"> определяются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bookmarkStart w:id="36" w:name="P1082"/>
      <w:bookmarkEnd w:id="36"/>
      <w:r w:rsidRPr="00DA3A62">
        <w:rPr>
          <w:position w:val="-60"/>
        </w:rPr>
        <w:pict>
          <v:shape id="_x0000_i1338" style="width:133.35pt;height:67.6pt" coordsize="" o:spt="100" adj="0,,0" path="" filled="f" stroked="f">
            <v:stroke joinstyle="miter"/>
            <v:imagedata r:id="rId276" o:title="base_1_98060_648"/>
            <v:formulas/>
            <v:path o:connecttype="segments"/>
          </v:shape>
        </w:pict>
      </w:r>
      <w:r>
        <w:t>, (53)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339" style="width:31.3pt;height:21.3pt" coordsize="" o:spt="100" adj="0,,0" path="" filled="f" stroked="f">
            <v:stroke joinstyle="miter"/>
            <v:imagedata r:id="rId277" o:title="base_1_98060_649"/>
            <v:formulas/>
            <v:path o:connecttype="segments"/>
          </v:shape>
        </w:pict>
      </w:r>
      <w:r>
        <w:t xml:space="preserve"> - относительные потери электроэнергии в i-й линии, определенные по </w:t>
      </w:r>
      <w:hyperlink w:anchor="P1082" w:history="1">
        <w:r>
          <w:rPr>
            <w:color w:val="0000FF"/>
          </w:rPr>
          <w:t>формуле (53)</w:t>
        </w:r>
      </w:hyperlink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340" style="width:11.25pt;height:20.05pt" coordsize="" o:spt="100" adj="0,,0" path="" filled="f" stroked="f">
            <v:stroke joinstyle="miter"/>
            <v:imagedata r:id="rId278" o:title="base_1_98060_650"/>
            <v:formulas/>
            <v:path o:connecttype="segments"/>
          </v:shape>
        </w:pict>
      </w:r>
      <w:r>
        <w:t xml:space="preserve"> - максимальная нагрузка головного участка i-й линии.</w:t>
      </w:r>
    </w:p>
    <w:p w:rsidR="00E17E53" w:rsidRDefault="00E17E53">
      <w:pPr>
        <w:pStyle w:val="ConsPlusNormal"/>
        <w:ind w:firstLine="540"/>
        <w:jc w:val="both"/>
      </w:pPr>
      <w:r>
        <w:t xml:space="preserve">При необходимости точного расчета потерь электроэнергии в электрических сетях 0,4 </w:t>
      </w:r>
      <w:proofErr w:type="spellStart"/>
      <w:r>
        <w:t>кВ</w:t>
      </w:r>
      <w:proofErr w:type="spellEnd"/>
      <w:r>
        <w:t xml:space="preserve"> и при наличии достаточного количества исходной информации, а также при расчете потерь электроэнергии в отдельных линиях 0,4 </w:t>
      </w:r>
      <w:proofErr w:type="spellStart"/>
      <w:r>
        <w:t>кВ</w:t>
      </w:r>
      <w:proofErr w:type="spellEnd"/>
      <w:r>
        <w:t xml:space="preserve"> рекомендуется использовать методы поэлементного расчета потерь мощности и электроэнергии с использованием схемы электрической сети и ее режимных параметров (</w:t>
      </w:r>
      <w:hyperlink w:anchor="P785" w:history="1">
        <w:r>
          <w:rPr>
            <w:color w:val="0000FF"/>
          </w:rPr>
          <w:t>пункты 21</w:t>
        </w:r>
      </w:hyperlink>
      <w:r>
        <w:t xml:space="preserve">, </w:t>
      </w:r>
      <w:hyperlink w:anchor="P811" w:history="1">
        <w:r>
          <w:rPr>
            <w:color w:val="0000FF"/>
          </w:rPr>
          <w:t>22</w:t>
        </w:r>
      </w:hyperlink>
      <w:r>
        <w:t>).</w:t>
      </w:r>
    </w:p>
    <w:p w:rsidR="00E17E53" w:rsidRDefault="00E17E53">
      <w:pPr>
        <w:pStyle w:val="ConsPlusNormal"/>
        <w:ind w:firstLine="540"/>
        <w:jc w:val="both"/>
      </w:pPr>
      <w:proofErr w:type="gramStart"/>
      <w:r>
        <w:t xml:space="preserve">Расчеты потерь электроэнергии в линиях 0,4 </w:t>
      </w:r>
      <w:proofErr w:type="spellStart"/>
      <w:r>
        <w:t>кВ</w:t>
      </w:r>
      <w:proofErr w:type="spellEnd"/>
      <w:r>
        <w:t xml:space="preserve"> в зависимости от величины падения напряжений и поэлементные расчеты потерь мощности и электроэнергии с использованием схемы электрической сети и ее режимных параметров допускается проводить по случайной выборке распределительных линий 0,4 </w:t>
      </w:r>
      <w:proofErr w:type="spellStart"/>
      <w:r>
        <w:t>кВ</w:t>
      </w:r>
      <w:proofErr w:type="spellEnd"/>
      <w:r>
        <w:t xml:space="preserve">, питающихся от не менее чем 20% суммарного количества ТП 6-20/0,4 </w:t>
      </w:r>
      <w:proofErr w:type="spellStart"/>
      <w:r>
        <w:t>кВ</w:t>
      </w:r>
      <w:proofErr w:type="spellEnd"/>
      <w:r>
        <w:t>, если это количество превышает 100 шт.</w:t>
      </w:r>
      <w:proofErr w:type="gramEnd"/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  <w:outlineLvl w:val="2"/>
      </w:pPr>
      <w:bookmarkStart w:id="37" w:name="P1089"/>
      <w:bookmarkEnd w:id="37"/>
      <w:r>
        <w:t xml:space="preserve">IV. Порядок расчета потерь, обусловленных </w:t>
      </w:r>
      <w:proofErr w:type="gramStart"/>
      <w:r>
        <w:t>допустимыми</w:t>
      </w:r>
      <w:proofErr w:type="gramEnd"/>
    </w:p>
    <w:p w:rsidR="00E17E53" w:rsidRDefault="00E17E53">
      <w:pPr>
        <w:pStyle w:val="ConsPlusNormal"/>
        <w:jc w:val="center"/>
      </w:pPr>
      <w:r>
        <w:t>погрешностями системы учета электроэнергии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 xml:space="preserve">Абсолютные потери электроэнергии (тыс.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), обусловленные допустимыми погрешностями системы учета электроэнергии (</w:t>
      </w:r>
      <w:r w:rsidRPr="00DA3A62">
        <w:rPr>
          <w:position w:val="-14"/>
        </w:rPr>
        <w:pict>
          <v:shape id="_x0000_i1341" style="width:44.45pt;height:21.3pt" coordsize="" o:spt="100" adj="0,,0" path="" filled="f" stroked="f">
            <v:stroke joinstyle="miter"/>
            <v:imagedata r:id="rId279" o:title="base_1_98060_651"/>
            <v:formulas/>
            <v:path o:connecttype="segments"/>
          </v:shape>
        </w:pict>
      </w:r>
      <w:r>
        <w:t>), определяются как предельное значение величины допустимого небаланса электроэнергии в целом по электрической сети с учетом данных за базовый период по формуле: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2"/>
        </w:rPr>
        <w:pict>
          <v:shape id="_x0000_i1342" style="width:373.15pt;height:43.2pt" coordsize="" o:spt="100" adj="0,,0" path="" filled="f" stroked="f">
            <v:stroke joinstyle="miter"/>
            <v:imagedata r:id="rId280" o:title="base_1_98060_652"/>
            <v:formulas/>
            <v:path o:connecttype="segments"/>
          </v:shape>
        </w:pict>
      </w:r>
      <w:r>
        <w:t>, (54)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>где</w:t>
      </w:r>
      <w:proofErr w:type="gramStart"/>
      <w:r>
        <w:t xml:space="preserve"> </w:t>
      </w:r>
      <w:r w:rsidRPr="00DA3A62">
        <w:rPr>
          <w:position w:val="-12"/>
        </w:rPr>
        <w:pict>
          <v:shape id="_x0000_i1343" style="width:13.15pt;height:20.05pt" coordsize="" o:spt="100" adj="0,,0" path="" filled="f" stroked="f">
            <v:stroke joinstyle="miter"/>
            <v:imagedata r:id="rId281" o:title="base_1_98060_653"/>
            <v:formulas/>
            <v:path o:connecttype="segments"/>
          </v:shape>
        </w:pict>
      </w:r>
      <w:r>
        <w:t xml:space="preserve"> (</w:t>
      </w:r>
      <w:r w:rsidRPr="00DA3A62">
        <w:rPr>
          <w:position w:val="-14"/>
        </w:rPr>
        <w:pict>
          <v:shape id="_x0000_i1344" style="width:13.15pt;height:21.3pt" coordsize="" o:spt="100" adj="0,,0" path="" filled="f" stroked="f">
            <v:stroke joinstyle="miter"/>
            <v:imagedata r:id="rId282" o:title="base_1_98060_654"/>
            <v:formulas/>
            <v:path o:connecttype="segments"/>
          </v:shape>
        </w:pict>
      </w:r>
      <w:r>
        <w:t xml:space="preserve">) - </w:t>
      </w:r>
      <w:proofErr w:type="gramEnd"/>
      <w:r>
        <w:t>погрешность измерительного канала принятой (отданной) активной электроэнергии по электрической сети, %;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345" style="width:18.8pt;height:20.05pt" coordsize="" o:spt="100" adj="0,,0" path="" filled="f" stroked="f">
            <v:stroke joinstyle="miter"/>
            <v:imagedata r:id="rId283" o:title="base_1_98060_655"/>
            <v:formulas/>
            <v:path o:connecttype="segments"/>
          </v:shape>
        </w:pict>
      </w:r>
      <w:r>
        <w:t xml:space="preserve"> (</w:t>
      </w:r>
      <w:r w:rsidRPr="00DA3A62">
        <w:rPr>
          <w:position w:val="-14"/>
        </w:rPr>
        <w:pict>
          <v:shape id="_x0000_i1346" style="width:19.4pt;height:21.3pt" coordsize="" o:spt="100" adj="0,,0" path="" filled="f" stroked="f">
            <v:stroke joinstyle="miter"/>
            <v:imagedata r:id="rId284" o:title="base_1_98060_656"/>
            <v:formulas/>
            <v:path o:connecttype="segments"/>
          </v:shape>
        </w:pict>
      </w:r>
      <w:r>
        <w:t xml:space="preserve">) - прием (отдача) электроэнергии, зафиксированные измерительными каналами активной электроэнергии по электрической сети, 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;</w:t>
      </w:r>
    </w:p>
    <w:p w:rsidR="00E17E53" w:rsidRDefault="00E17E53">
      <w:pPr>
        <w:pStyle w:val="ConsPlusNormal"/>
        <w:ind w:firstLine="540"/>
        <w:jc w:val="both"/>
      </w:pPr>
      <w:r>
        <w:t>n - количество точек учета, фиксирующих прием электроэнергии, шт.;</w:t>
      </w:r>
    </w:p>
    <w:p w:rsidR="00E17E53" w:rsidRDefault="00E17E53">
      <w:pPr>
        <w:pStyle w:val="ConsPlusNormal"/>
        <w:ind w:firstLine="540"/>
        <w:jc w:val="both"/>
      </w:pPr>
      <w:r>
        <w:t>m - количество точек учета, фиксирующих отдачу электроэнергии, в том числе крупным потребителям, шт.;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347" style="width:14.4pt;height:20.05pt" coordsize="" o:spt="100" adj="0,,0" path="" filled="f" stroked="f">
            <v:stroke joinstyle="miter"/>
            <v:imagedata r:id="rId285" o:title="base_1_98060_657"/>
            <v:formulas/>
            <v:path o:connecttype="segments"/>
          </v:shape>
        </w:pict>
      </w:r>
      <w:r>
        <w:t xml:space="preserve"> - количество точек учета трехфазных потребителей (за минусом учтенных в "m"), шт.;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348" style="width:15.05pt;height:20.05pt" coordsize="" o:spt="100" adj="0,,0" path="" filled="f" stroked="f">
            <v:stroke joinstyle="miter"/>
            <v:imagedata r:id="rId286" o:title="base_1_98060_658"/>
            <v:formulas/>
            <v:path o:connecttype="segments"/>
          </v:shape>
        </w:pict>
      </w:r>
      <w:r>
        <w:t xml:space="preserve"> - количество точек учета однофазных потребителей (за минусом учтенных в "m"), шт.;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349" style="width:19.4pt;height:20.05pt" coordsize="" o:spt="100" adj="0,,0" path="" filled="f" stroked="f">
            <v:stroke joinstyle="miter"/>
            <v:imagedata r:id="rId287" o:title="base_1_98060_659"/>
            <v:formulas/>
            <v:path o:connecttype="segments"/>
          </v:shape>
        </w:pict>
      </w:r>
      <w:r>
        <w:t xml:space="preserve"> - потребление электроэнергии трехфазными потребителями (за минусом учтенных в "m"), 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;</w:t>
      </w:r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350" style="width:19.4pt;height:20.05pt" coordsize="" o:spt="100" adj="0,,0" path="" filled="f" stroked="f">
            <v:stroke joinstyle="miter"/>
            <v:imagedata r:id="rId288" o:title="base_1_98060_660"/>
            <v:formulas/>
            <v:path o:connecttype="segments"/>
          </v:shape>
        </w:pict>
      </w:r>
      <w:r>
        <w:t xml:space="preserve"> - потребление электроэнергии однофазными потребителями (за минусом учтенных в "m"), 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.</w:t>
      </w:r>
    </w:p>
    <w:p w:rsidR="00E17E53" w:rsidRDefault="00E17E53">
      <w:pPr>
        <w:pStyle w:val="ConsPlusNormal"/>
        <w:ind w:firstLine="540"/>
        <w:jc w:val="both"/>
      </w:pPr>
      <w:r>
        <w:t>Относительные потери электроэнергии, обусловленные допустимыми погрешностями системы учета электроэнергии, для ТСО в базовом периоде равны: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0"/>
        </w:rPr>
        <w:pict>
          <v:shape id="_x0000_i1351" style="width:142.75pt;height:39.45pt" coordsize="" o:spt="100" adj="0,,0" path="" filled="f" stroked="f">
            <v:stroke joinstyle="miter"/>
            <v:imagedata r:id="rId289" o:title="base_1_98060_661"/>
            <v:formulas/>
            <v:path o:connecttype="segments"/>
          </v:shape>
        </w:pict>
      </w:r>
      <w:r>
        <w:t>, (55)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352" style="width:29.45pt;height:20.05pt" coordsize="" o:spt="100" adj="0,,0" path="" filled="f" stroked="f">
            <v:stroke joinstyle="miter"/>
            <v:imagedata r:id="rId290" o:title="base_1_98060_662"/>
            <v:formulas/>
            <v:path o:connecttype="segments"/>
          </v:shape>
        </w:pict>
      </w:r>
      <w:r>
        <w:t xml:space="preserve"> - отпуск электроэнергии в сеть в целом по электрической сети за базовый период.</w:t>
      </w:r>
    </w:p>
    <w:p w:rsidR="00E17E53" w:rsidRDefault="00E17E53">
      <w:pPr>
        <w:pStyle w:val="ConsPlusNormal"/>
        <w:ind w:firstLine="540"/>
        <w:jc w:val="both"/>
      </w:pPr>
      <w:r>
        <w:t xml:space="preserve">Относительные потери электроэнергии, обусловленные допустимыми погрешностями системы учета электроэнергии, для ФСК и </w:t>
      </w:r>
      <w:proofErr w:type="gramStart"/>
      <w:r>
        <w:t>МСК</w:t>
      </w:r>
      <w:proofErr w:type="gramEnd"/>
      <w:r>
        <w:t xml:space="preserve"> в базовом периоде равны: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30"/>
        </w:rPr>
        <w:pict>
          <v:shape id="_x0000_i1353" style="width:142.75pt;height:39.45pt" coordsize="" o:spt="100" adj="0,,0" path="" filled="f" stroked="f">
            <v:stroke joinstyle="miter"/>
            <v:imagedata r:id="rId291" o:title="base_1_98060_663"/>
            <v:formulas/>
            <v:path o:connecttype="segments"/>
          </v:shape>
        </w:pict>
      </w:r>
      <w:r>
        <w:t>, (56)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354" style="width:33.2pt;height:20.05pt" coordsize="" o:spt="100" adj="0,,0" path="" filled="f" stroked="f">
            <v:stroke joinstyle="miter"/>
            <v:imagedata r:id="rId292" o:title="base_1_98060_664"/>
            <v:formulas/>
            <v:path o:connecttype="segments"/>
          </v:shape>
        </w:pict>
      </w:r>
      <w:r>
        <w:t xml:space="preserve"> - отпуск электроэнергии из сети в целом по электрической сети за базовый период.</w:t>
      </w:r>
    </w:p>
    <w:p w:rsidR="00E17E53" w:rsidRDefault="00E17E53">
      <w:pPr>
        <w:pStyle w:val="ConsPlusNormal"/>
        <w:ind w:firstLine="540"/>
        <w:jc w:val="both"/>
      </w:pPr>
      <w:r>
        <w:t>Погрешность измерительного канала активной электроэнергии определяется по формуле: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center"/>
      </w:pPr>
      <w:r w:rsidRPr="00DA3A62">
        <w:rPr>
          <w:position w:val="-14"/>
        </w:rPr>
        <w:pict>
          <v:shape id="_x0000_i1355" style="width:178.45pt;height:25.05pt" coordsize="" o:spt="100" adj="0,,0" path="" filled="f" stroked="f">
            <v:stroke joinstyle="miter"/>
            <v:imagedata r:id="rId293" o:title="base_1_98060_665"/>
            <v:formulas/>
            <v:path o:connecttype="segments"/>
          </v:shape>
        </w:pict>
      </w:r>
      <w:r>
        <w:t>, (57)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both"/>
      </w:pPr>
      <w:r>
        <w:t xml:space="preserve">где </w:t>
      </w:r>
      <w:r w:rsidRPr="00DA3A62">
        <w:rPr>
          <w:position w:val="-12"/>
        </w:rPr>
        <w:pict>
          <v:shape id="_x0000_i1356" style="width:18.8pt;height:21.3pt" coordsize="" o:spt="100" adj="0,,0" path="" filled="f" stroked="f">
            <v:stroke joinstyle="miter"/>
            <v:imagedata r:id="rId294" o:title="base_1_98060_666"/>
            <v:formulas/>
            <v:path o:connecttype="segments"/>
          </v:shape>
        </w:pict>
      </w:r>
      <w:r>
        <w:t xml:space="preserve">, </w:t>
      </w:r>
      <w:r w:rsidRPr="00DA3A62">
        <w:rPr>
          <w:position w:val="-12"/>
        </w:rPr>
        <w:pict>
          <v:shape id="_x0000_i1357" style="width:18.8pt;height:21.3pt" coordsize="" o:spt="100" adj="0,,0" path="" filled="f" stroked="f">
            <v:stroke joinstyle="miter"/>
            <v:imagedata r:id="rId295" o:title="base_1_98060_667"/>
            <v:formulas/>
            <v:path o:connecttype="segments"/>
          </v:shape>
        </w:pict>
      </w:r>
      <w:r>
        <w:t xml:space="preserve">, </w:t>
      </w:r>
      <w:r w:rsidRPr="00DA3A62">
        <w:rPr>
          <w:position w:val="-12"/>
        </w:rPr>
        <w:pict>
          <v:shape id="_x0000_i1358" style="width:19.4pt;height:21.3pt" coordsize="" o:spt="100" adj="0,,0" path="" filled="f" stroked="f">
            <v:stroke joinstyle="miter"/>
            <v:imagedata r:id="rId296" o:title="base_1_98060_668"/>
            <v:formulas/>
            <v:path o:connecttype="segments"/>
          </v:shape>
        </w:pict>
      </w:r>
      <w:r>
        <w:t xml:space="preserve"> - основные допустимые погрешности счетчиков, трансформаторов тока, трансформаторов напряжения при нормальных условиях (принимаются по значению классов точности</w:t>
      </w:r>
      <w:proofErr w:type="gramStart"/>
      <w:r>
        <w:t>), %;</w:t>
      </w:r>
      <w:proofErr w:type="gramEnd"/>
    </w:p>
    <w:p w:rsidR="00E17E53" w:rsidRDefault="00E17E53">
      <w:pPr>
        <w:pStyle w:val="ConsPlusNormal"/>
        <w:ind w:firstLine="540"/>
        <w:jc w:val="both"/>
      </w:pPr>
      <w:r w:rsidRPr="00DA3A62">
        <w:rPr>
          <w:position w:val="-12"/>
        </w:rPr>
        <w:pict>
          <v:shape id="_x0000_i1359" style="width:14.4pt;height:21.3pt" coordsize="" o:spt="100" adj="0,,0" path="" filled="f" stroked="f">
            <v:stroke joinstyle="miter"/>
            <v:imagedata r:id="rId297" o:title="base_1_98060_669"/>
            <v:formulas/>
            <v:path o:connecttype="segments"/>
          </v:shape>
        </w:pict>
      </w:r>
      <w:r>
        <w:t xml:space="preserve"> - предел допустимых потерь напряжения в линиях присоединения счетчиков к ТН, %.</w:t>
      </w:r>
    </w:p>
    <w:p w:rsidR="00E17E53" w:rsidRDefault="00E17E53">
      <w:pPr>
        <w:pStyle w:val="ConsPlusNormal"/>
        <w:ind w:firstLine="540"/>
        <w:jc w:val="both"/>
      </w:pPr>
      <w:r>
        <w:t xml:space="preserve">Потери электроэнергии, обусловленные допустимыми погрешностями системы учета электроэнергии, по уровням напряжения распределяются пропорционально отпуску в сеть по уровням </w:t>
      </w:r>
      <w:proofErr w:type="gramStart"/>
      <w:r>
        <w:t>напряжения</w:t>
      </w:r>
      <w:proofErr w:type="gramEnd"/>
      <w:r>
        <w:t xml:space="preserve"> как в базовом, так и в регулируемом периодах.</w:t>
      </w:r>
    </w:p>
    <w:p w:rsidR="00E17E53" w:rsidRDefault="00E17E53">
      <w:pPr>
        <w:pStyle w:val="ConsPlusNormal"/>
        <w:ind w:firstLine="540"/>
        <w:jc w:val="both"/>
      </w:pPr>
      <w:r>
        <w:t>В случае если в базовом году технологические потери электроэнергии превышают фактические (отчетные) потери электроэнергии, то в регулируемом году потери электроэнергии, обусловленные допустимыми погрешностями системы учета, принимаются равными нулю.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right"/>
        <w:outlineLvl w:val="1"/>
      </w:pPr>
      <w:r>
        <w:t>Приложение 2</w:t>
      </w:r>
    </w:p>
    <w:p w:rsidR="00E17E53" w:rsidRDefault="00E17E53">
      <w:pPr>
        <w:pStyle w:val="ConsPlusNormal"/>
        <w:jc w:val="right"/>
      </w:pPr>
      <w:r>
        <w:t>к Инструкции по организации</w:t>
      </w:r>
    </w:p>
    <w:p w:rsidR="00E17E53" w:rsidRDefault="00E17E53">
      <w:pPr>
        <w:pStyle w:val="ConsPlusNormal"/>
        <w:jc w:val="right"/>
      </w:pPr>
      <w:r>
        <w:t>в Министерстве энергетики</w:t>
      </w:r>
    </w:p>
    <w:p w:rsidR="00E17E53" w:rsidRDefault="00E17E53">
      <w:pPr>
        <w:pStyle w:val="ConsPlusNormal"/>
        <w:jc w:val="right"/>
      </w:pPr>
      <w:r>
        <w:t>Российской Федерации</w:t>
      </w:r>
    </w:p>
    <w:p w:rsidR="00E17E53" w:rsidRDefault="00E17E53">
      <w:pPr>
        <w:pStyle w:val="ConsPlusNormal"/>
        <w:jc w:val="right"/>
      </w:pPr>
      <w:r>
        <w:t>работы по расчету</w:t>
      </w:r>
    </w:p>
    <w:p w:rsidR="00E17E53" w:rsidRDefault="00E17E53">
      <w:pPr>
        <w:pStyle w:val="ConsPlusNormal"/>
        <w:jc w:val="right"/>
      </w:pPr>
      <w:r>
        <w:t>и обоснованию нормативов</w:t>
      </w:r>
    </w:p>
    <w:p w:rsidR="00E17E53" w:rsidRDefault="00E17E53">
      <w:pPr>
        <w:pStyle w:val="ConsPlusNormal"/>
        <w:jc w:val="right"/>
      </w:pPr>
      <w:r>
        <w:t>технологических потерь</w:t>
      </w:r>
    </w:p>
    <w:p w:rsidR="00E17E53" w:rsidRDefault="00E17E53">
      <w:pPr>
        <w:pStyle w:val="ConsPlusNormal"/>
        <w:jc w:val="right"/>
      </w:pPr>
      <w:r>
        <w:t>электроэнергии при ее передаче</w:t>
      </w:r>
    </w:p>
    <w:p w:rsidR="00E17E53" w:rsidRDefault="00E17E53">
      <w:pPr>
        <w:pStyle w:val="ConsPlusNormal"/>
        <w:jc w:val="right"/>
      </w:pPr>
      <w:r>
        <w:t>по электрическим сетям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bookmarkStart w:id="38" w:name="P1137"/>
      <w:bookmarkEnd w:id="38"/>
      <w:r>
        <w:t>НОМЕНКЛАТУРА</w:t>
      </w:r>
    </w:p>
    <w:p w:rsidR="00E17E53" w:rsidRDefault="00E17E53">
      <w:pPr>
        <w:pStyle w:val="ConsPlusNormal"/>
        <w:jc w:val="center"/>
      </w:pPr>
      <w:r>
        <w:t xml:space="preserve">ЭЛЕМЕНТОВ РАСХОДА ЭЛЕКТРОЭНЕРГИИ </w:t>
      </w:r>
      <w:proofErr w:type="gramStart"/>
      <w:r>
        <w:t>НА</w:t>
      </w:r>
      <w:proofErr w:type="gramEnd"/>
      <w:r>
        <w:t xml:space="preserve"> СОБСТВЕННЫЕ</w:t>
      </w:r>
    </w:p>
    <w:p w:rsidR="00E17E53" w:rsidRDefault="00E17E53">
      <w:pPr>
        <w:pStyle w:val="ConsPlusNormal"/>
        <w:jc w:val="center"/>
      </w:pPr>
      <w:r>
        <w:t>НУЖДЫ ПОДСТАНЦИЙ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>Номенклатура включает расход электроэнергии на следующие цели:</w:t>
      </w:r>
    </w:p>
    <w:p w:rsidR="00E17E53" w:rsidRDefault="00E17E53">
      <w:pPr>
        <w:pStyle w:val="ConsPlusNormal"/>
        <w:ind w:firstLine="540"/>
        <w:jc w:val="both"/>
      </w:pPr>
      <w:r>
        <w:t>охлаждение трансформаторов и автотрансформаторов;</w:t>
      </w:r>
    </w:p>
    <w:p w:rsidR="00E17E53" w:rsidRDefault="00E17E53">
      <w:pPr>
        <w:pStyle w:val="ConsPlusNormal"/>
        <w:ind w:firstLine="540"/>
        <w:jc w:val="both"/>
      </w:pPr>
      <w:r>
        <w:t xml:space="preserve">обогрев, освещение и вентиляцию помещений (ОПУ, ЗРУ, ОВБ аккумуляторной, компрессорной, насосной пожаротушения, здание вспомогательных устройств синхронных </w:t>
      </w:r>
      <w:r>
        <w:lastRenderedPageBreak/>
        <w:t>компенсаторов, проходной);</w:t>
      </w:r>
    </w:p>
    <w:p w:rsidR="00E17E53" w:rsidRDefault="00E17E53">
      <w:pPr>
        <w:pStyle w:val="ConsPlusNormal"/>
        <w:ind w:firstLine="540"/>
        <w:jc w:val="both"/>
      </w:pPr>
      <w:r>
        <w:t>освещение территории;</w:t>
      </w:r>
    </w:p>
    <w:p w:rsidR="00E17E53" w:rsidRDefault="00E17E53">
      <w:pPr>
        <w:pStyle w:val="ConsPlusNormal"/>
        <w:ind w:firstLine="540"/>
        <w:jc w:val="both"/>
      </w:pPr>
      <w:r>
        <w:t>зарядно-</w:t>
      </w:r>
      <w:proofErr w:type="spellStart"/>
      <w:r>
        <w:t>подзарядные</w:t>
      </w:r>
      <w:proofErr w:type="spellEnd"/>
      <w:r>
        <w:t xml:space="preserve"> устройства аккумуляторных батарей;</w:t>
      </w:r>
    </w:p>
    <w:p w:rsidR="00E17E53" w:rsidRDefault="00E17E53">
      <w:pPr>
        <w:pStyle w:val="ConsPlusNormal"/>
        <w:ind w:firstLine="540"/>
        <w:jc w:val="both"/>
      </w:pPr>
      <w:r>
        <w:t>питание оперативных цепей и цепей управления (на подстанциях с переменным оперативным током);</w:t>
      </w:r>
    </w:p>
    <w:p w:rsidR="00E17E53" w:rsidRDefault="00E17E53">
      <w:pPr>
        <w:pStyle w:val="ConsPlusNormal"/>
        <w:ind w:firstLine="540"/>
        <w:jc w:val="both"/>
      </w:pPr>
      <w:r>
        <w:t>обогрев ячеек КРУН (с аппаратурой релейной защиты и автоматики, счетчиками или выключателями) и релейных шкафов наружной установки;</w:t>
      </w:r>
    </w:p>
    <w:p w:rsidR="00E17E53" w:rsidRDefault="00E17E53">
      <w:pPr>
        <w:pStyle w:val="ConsPlusNormal"/>
        <w:ind w:firstLine="540"/>
        <w:jc w:val="both"/>
      </w:pPr>
      <w:r>
        <w:t>обогрев приводов и баков масляных выключателей;</w:t>
      </w:r>
    </w:p>
    <w:p w:rsidR="00E17E53" w:rsidRDefault="00E17E53">
      <w:pPr>
        <w:pStyle w:val="ConsPlusNormal"/>
        <w:ind w:firstLine="540"/>
        <w:jc w:val="both"/>
      </w:pPr>
      <w:r>
        <w:t>обогрев приводов отделителей и короткозамыкателей;</w:t>
      </w:r>
    </w:p>
    <w:p w:rsidR="00E17E53" w:rsidRDefault="00E17E53">
      <w:pPr>
        <w:pStyle w:val="ConsPlusNormal"/>
        <w:ind w:firstLine="540"/>
        <w:jc w:val="both"/>
      </w:pPr>
      <w:r>
        <w:t>обогрев приводов и маслобаков переключающих устройств РПН;</w:t>
      </w:r>
    </w:p>
    <w:p w:rsidR="00E17E53" w:rsidRDefault="00E17E53">
      <w:pPr>
        <w:pStyle w:val="ConsPlusNormal"/>
        <w:ind w:firstLine="540"/>
        <w:jc w:val="both"/>
      </w:pPr>
      <w:r>
        <w:t>обогрев электродвигательных приводов разъединителей;</w:t>
      </w:r>
    </w:p>
    <w:p w:rsidR="00E17E53" w:rsidRDefault="00E17E53">
      <w:pPr>
        <w:pStyle w:val="ConsPlusNormal"/>
        <w:ind w:firstLine="540"/>
        <w:jc w:val="both"/>
      </w:pPr>
      <w:r>
        <w:t>обогрев электросчетчиков в неотапливаемых помещениях;</w:t>
      </w:r>
    </w:p>
    <w:p w:rsidR="00E17E53" w:rsidRDefault="00E17E53">
      <w:pPr>
        <w:pStyle w:val="ConsPlusNormal"/>
        <w:ind w:firstLine="540"/>
        <w:jc w:val="both"/>
      </w:pPr>
      <w:r>
        <w:t>обогрев агрегатных шкафов и шкафов управления воздушных выключателей;</w:t>
      </w:r>
    </w:p>
    <w:p w:rsidR="00E17E53" w:rsidRDefault="00E17E53">
      <w:pPr>
        <w:pStyle w:val="ConsPlusNormal"/>
        <w:ind w:firstLine="540"/>
        <w:jc w:val="both"/>
      </w:pPr>
      <w:r>
        <w:t>питание компрессоров;</w:t>
      </w:r>
    </w:p>
    <w:p w:rsidR="00E17E53" w:rsidRDefault="00E17E53">
      <w:pPr>
        <w:pStyle w:val="ConsPlusNormal"/>
        <w:ind w:firstLine="540"/>
        <w:jc w:val="both"/>
      </w:pPr>
      <w:r>
        <w:t>обогрев воздухосборников;</w:t>
      </w:r>
    </w:p>
    <w:p w:rsidR="00E17E53" w:rsidRDefault="00E17E53">
      <w:pPr>
        <w:pStyle w:val="ConsPlusNormal"/>
        <w:ind w:firstLine="540"/>
        <w:jc w:val="both"/>
      </w:pPr>
      <w:r>
        <w:t>вспомогательные устройства синхронных компенсаторов (масляные, циркуляционные и дренажные насосы, задвижки, автоматика);</w:t>
      </w:r>
    </w:p>
    <w:p w:rsidR="00E17E53" w:rsidRDefault="00E17E53">
      <w:pPr>
        <w:pStyle w:val="ConsPlusNormal"/>
        <w:ind w:firstLine="540"/>
        <w:jc w:val="both"/>
      </w:pPr>
      <w:r>
        <w:t>электропитание аппаратуры связи и телемеханики;</w:t>
      </w:r>
    </w:p>
    <w:p w:rsidR="00E17E53" w:rsidRDefault="00E17E53">
      <w:pPr>
        <w:pStyle w:val="ConsPlusNormal"/>
        <w:ind w:firstLine="540"/>
        <w:jc w:val="both"/>
      </w:pPr>
      <w:r>
        <w:t>небольшие по объему ремонтные работы, выполняемые в процессе эксплуатации;</w:t>
      </w:r>
    </w:p>
    <w:p w:rsidR="00E17E53" w:rsidRDefault="00E17E53">
      <w:pPr>
        <w:pStyle w:val="ConsPlusNormal"/>
        <w:ind w:firstLine="540"/>
        <w:jc w:val="both"/>
      </w:pPr>
      <w:r>
        <w:t>прочие: дренажные насосные, устройства РПН, дистилляторы, мелкие станки и приспособления и т.д.</w:t>
      </w:r>
    </w:p>
    <w:p w:rsidR="00E17E53" w:rsidRDefault="00E17E53">
      <w:pPr>
        <w:pStyle w:val="ConsPlusNormal"/>
        <w:ind w:firstLine="540"/>
        <w:jc w:val="both"/>
      </w:pPr>
      <w:r>
        <w:t xml:space="preserve">К расходу электроэнергии на собственные нужды подстанций относится также расход электроэнергии на </w:t>
      </w:r>
      <w:proofErr w:type="spellStart"/>
      <w:r>
        <w:t>электроприемники</w:t>
      </w:r>
      <w:proofErr w:type="spellEnd"/>
      <w:r>
        <w:t>, наличие которых обусловлено спецификой эксплуатации оборудования подстанций: кондиционирование помещения щита управления (жаркая климатическая зона), обогрев дорожек к оборудованию на открытой части подстанции (в районах с обильными снегопадами) и т.п.</w:t>
      </w:r>
    </w:p>
    <w:p w:rsidR="00E17E53" w:rsidRDefault="00E17E53">
      <w:pPr>
        <w:pStyle w:val="ConsPlusNormal"/>
        <w:ind w:firstLine="540"/>
        <w:jc w:val="both"/>
      </w:pPr>
      <w:r>
        <w:t xml:space="preserve">В состав </w:t>
      </w:r>
      <w:proofErr w:type="spellStart"/>
      <w:r>
        <w:t>электроприемников</w:t>
      </w:r>
      <w:proofErr w:type="spellEnd"/>
      <w:r>
        <w:t xml:space="preserve"> собственных нужд подстанций не должны включаться потребители электроэнергии на хозяйственные нужды.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right"/>
        <w:outlineLvl w:val="1"/>
      </w:pPr>
      <w:r>
        <w:t>Приложение 3</w:t>
      </w:r>
    </w:p>
    <w:p w:rsidR="00E17E53" w:rsidRDefault="00E17E53">
      <w:pPr>
        <w:pStyle w:val="ConsPlusNormal"/>
        <w:jc w:val="right"/>
      </w:pPr>
      <w:r>
        <w:t>к Инструкции по организации</w:t>
      </w:r>
    </w:p>
    <w:p w:rsidR="00E17E53" w:rsidRDefault="00E17E53">
      <w:pPr>
        <w:pStyle w:val="ConsPlusNormal"/>
        <w:jc w:val="right"/>
      </w:pPr>
      <w:r>
        <w:t>в Министерстве энергетики</w:t>
      </w:r>
    </w:p>
    <w:p w:rsidR="00E17E53" w:rsidRDefault="00E17E53">
      <w:pPr>
        <w:pStyle w:val="ConsPlusNormal"/>
        <w:jc w:val="right"/>
      </w:pPr>
      <w:r>
        <w:t>Российской Федерации</w:t>
      </w:r>
    </w:p>
    <w:p w:rsidR="00E17E53" w:rsidRDefault="00E17E53">
      <w:pPr>
        <w:pStyle w:val="ConsPlusNormal"/>
        <w:jc w:val="right"/>
      </w:pPr>
      <w:r>
        <w:t>работы по расчету</w:t>
      </w:r>
    </w:p>
    <w:p w:rsidR="00E17E53" w:rsidRDefault="00E17E53">
      <w:pPr>
        <w:pStyle w:val="ConsPlusNormal"/>
        <w:jc w:val="right"/>
      </w:pPr>
      <w:r>
        <w:t>и обоснованию нормативов</w:t>
      </w:r>
    </w:p>
    <w:p w:rsidR="00E17E53" w:rsidRDefault="00E17E53">
      <w:pPr>
        <w:pStyle w:val="ConsPlusNormal"/>
        <w:jc w:val="right"/>
      </w:pPr>
      <w:r>
        <w:t>технологических потерь</w:t>
      </w:r>
    </w:p>
    <w:p w:rsidR="00E17E53" w:rsidRDefault="00E17E53">
      <w:pPr>
        <w:pStyle w:val="ConsPlusNormal"/>
        <w:jc w:val="right"/>
      </w:pPr>
      <w:r>
        <w:t>электроэнергии при ее передаче</w:t>
      </w:r>
    </w:p>
    <w:p w:rsidR="00E17E53" w:rsidRDefault="00E17E53">
      <w:pPr>
        <w:pStyle w:val="ConsPlusNormal"/>
        <w:jc w:val="right"/>
      </w:pPr>
      <w:r>
        <w:t>по электрическим сетям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bookmarkStart w:id="39" w:name="P1177"/>
      <w:bookmarkEnd w:id="39"/>
      <w:r>
        <w:t>ФОРМЫ</w:t>
      </w:r>
    </w:p>
    <w:p w:rsidR="00E17E53" w:rsidRDefault="00E17E53">
      <w:pPr>
        <w:pStyle w:val="ConsPlusNormal"/>
        <w:jc w:val="center"/>
      </w:pPr>
      <w:r>
        <w:t>ТАБЛИЦ, ОБОСНОВЫВАЮЩИХ ЗНАЧЕНИЯ НОРМАТИВОВ ТЕХНОЛОГИЧЕСКИХ</w:t>
      </w:r>
    </w:p>
    <w:p w:rsidR="00E17E53" w:rsidRDefault="00E17E53">
      <w:pPr>
        <w:pStyle w:val="ConsPlusNormal"/>
        <w:jc w:val="center"/>
      </w:pPr>
      <w:r>
        <w:t>ПОТЕРЬ ЭЛЕКТРОЭНЕРГИИ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right"/>
      </w:pPr>
      <w:r>
        <w:t>(Образец)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40" w:name="P1183"/>
      <w:bookmarkEnd w:id="40"/>
      <w:r>
        <w:t>Таблица 1 - Показатели баланса электроэнергии в целом по электрическим сетям ТСО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6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6"/>
        </w:rPr>
        <w:t xml:space="preserve">                             Наименование ТСО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Cell"/>
        <w:jc w:val="both"/>
      </w:pPr>
      <w:r>
        <w:rPr>
          <w:sz w:val="16"/>
        </w:rPr>
        <w:t>┌─────┬──────────────────────────────────┬──────────┬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rPr>
          <w:sz w:val="16"/>
        </w:rPr>
        <w:lastRenderedPageBreak/>
        <w:t>│  N  │     Наименование показателя      │ Единица  │  Численное значение показателя по годам   │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</w:t>
      </w:r>
      <w:proofErr w:type="gramStart"/>
      <w:r>
        <w:rPr>
          <w:sz w:val="16"/>
        </w:rPr>
        <w:t>п</w:t>
      </w:r>
      <w:proofErr w:type="gramEnd"/>
      <w:r>
        <w:rPr>
          <w:sz w:val="16"/>
        </w:rPr>
        <w:t>/п │                                  │измерения ├──────────────┬───────┬───────┬────────────┤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                                  │          │     год,     │</w:t>
      </w:r>
      <w:proofErr w:type="spellStart"/>
      <w:r>
        <w:rPr>
          <w:sz w:val="16"/>
        </w:rPr>
        <w:t>базовый│текущий│регулируемый</w:t>
      </w:r>
      <w:proofErr w:type="spellEnd"/>
      <w:r>
        <w:rPr>
          <w:sz w:val="16"/>
        </w:rPr>
        <w:t>│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    │                                  │          │предшествующий│  год  │  </w:t>
      </w:r>
      <w:proofErr w:type="gramStart"/>
      <w:r>
        <w:rPr>
          <w:sz w:val="16"/>
        </w:rPr>
        <w:t>год</w:t>
      </w:r>
      <w:proofErr w:type="gramEnd"/>
      <w:r>
        <w:rPr>
          <w:sz w:val="16"/>
        </w:rPr>
        <w:t xml:space="preserve">  │    год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                                  │          │   базовому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>│  1  │                2                 │    3     │      4       │   5   │   6   │     7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bookmarkStart w:id="41" w:name="P1197"/>
      <w:bookmarkEnd w:id="41"/>
      <w:r>
        <w:rPr>
          <w:sz w:val="16"/>
        </w:rPr>
        <w:t xml:space="preserve">│  1  │Прием электроэнергии в сеть </w:t>
      </w:r>
      <w:hyperlink w:anchor="P1276" w:history="1">
        <w:r>
          <w:rPr>
            <w:color w:val="0000FF"/>
            <w:sz w:val="16"/>
          </w:rPr>
          <w:t>&lt;*&gt;</w:t>
        </w:r>
      </w:hyperlink>
      <w:r>
        <w:rPr>
          <w:sz w:val="16"/>
        </w:rPr>
        <w:t xml:space="preserve">,  │тыс.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│всего                             │          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1.1 │в том числе из сетей ФСК          │тыс.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1.2 │        из сетей </w:t>
      </w:r>
      <w:proofErr w:type="gramStart"/>
      <w:r>
        <w:rPr>
          <w:sz w:val="16"/>
        </w:rPr>
        <w:t>МСК</w:t>
      </w:r>
      <w:proofErr w:type="gramEnd"/>
      <w:r>
        <w:rPr>
          <w:sz w:val="16"/>
        </w:rPr>
        <w:t xml:space="preserve">              │тыс. </w:t>
      </w:r>
      <w:proofErr w:type="spellStart"/>
      <w:r>
        <w:rPr>
          <w:sz w:val="16"/>
        </w:rPr>
        <w:t>кВт.ч</w:t>
      </w:r>
      <w:proofErr w:type="spellEnd"/>
      <w:r>
        <w:rPr>
          <w:sz w:val="16"/>
        </w:rPr>
        <w:t>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1.3 │        из сетей ССО </w:t>
      </w:r>
      <w:hyperlink w:anchor="P1276" w:history="1">
        <w:r>
          <w:rPr>
            <w:color w:val="0000FF"/>
            <w:sz w:val="16"/>
          </w:rPr>
          <w:t>&lt;*&gt;</w:t>
        </w:r>
      </w:hyperlink>
      <w:r>
        <w:rPr>
          <w:sz w:val="16"/>
        </w:rPr>
        <w:t xml:space="preserve">          │тыс.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1.4 │        из сетей ГК </w:t>
      </w:r>
      <w:hyperlink w:anchor="P1276" w:history="1">
        <w:r>
          <w:rPr>
            <w:color w:val="0000FF"/>
            <w:sz w:val="16"/>
          </w:rPr>
          <w:t>&lt;*&gt;</w:t>
        </w:r>
      </w:hyperlink>
      <w:r>
        <w:rPr>
          <w:sz w:val="16"/>
        </w:rPr>
        <w:t xml:space="preserve">           │тыс.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1.5 │        от блок-станций           │тыс.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bookmarkStart w:id="42" w:name="P1210"/>
      <w:bookmarkEnd w:id="42"/>
      <w:r>
        <w:rPr>
          <w:sz w:val="16"/>
        </w:rPr>
        <w:t xml:space="preserve">│  2  │Отдача электроэнергии из сети </w:t>
      </w:r>
      <w:hyperlink w:anchor="P1276" w:history="1">
        <w:r>
          <w:rPr>
            <w:color w:val="0000FF"/>
            <w:sz w:val="16"/>
          </w:rPr>
          <w:t>&lt;*&gt;</w:t>
        </w:r>
      </w:hyperlink>
      <w:r>
        <w:rPr>
          <w:sz w:val="16"/>
        </w:rPr>
        <w:t xml:space="preserve">,│тыс.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│всего                             │          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2.1 │в том числе в сети ФСК            │тыс.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2.2 │        в сети </w:t>
      </w:r>
      <w:proofErr w:type="gramStart"/>
      <w:r>
        <w:rPr>
          <w:sz w:val="16"/>
        </w:rPr>
        <w:t>МСК</w:t>
      </w:r>
      <w:proofErr w:type="gramEnd"/>
      <w:r>
        <w:rPr>
          <w:sz w:val="16"/>
        </w:rPr>
        <w:t xml:space="preserve">                │тыс. </w:t>
      </w:r>
      <w:proofErr w:type="spellStart"/>
      <w:r>
        <w:rPr>
          <w:sz w:val="16"/>
        </w:rPr>
        <w:t>кВт.ч</w:t>
      </w:r>
      <w:proofErr w:type="spellEnd"/>
      <w:r>
        <w:rPr>
          <w:sz w:val="16"/>
        </w:rPr>
        <w:t>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2.3 │        в сети ССО                │тыс.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2.4 │        в сети ГК                 │тыс.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bookmarkStart w:id="43" w:name="P1221"/>
      <w:bookmarkEnd w:id="43"/>
      <w:r>
        <w:rPr>
          <w:sz w:val="16"/>
        </w:rPr>
        <w:t xml:space="preserve">│  3  │Отпуск электроэнергии в сеть      │тыс.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│(</w:t>
      </w:r>
      <w:hyperlink w:anchor="P1197" w:history="1">
        <w:r>
          <w:rPr>
            <w:color w:val="0000FF"/>
            <w:sz w:val="16"/>
          </w:rPr>
          <w:t>п. 1</w:t>
        </w:r>
      </w:hyperlink>
      <w:r>
        <w:rPr>
          <w:sz w:val="16"/>
        </w:rPr>
        <w:t xml:space="preserve"> - </w:t>
      </w:r>
      <w:hyperlink w:anchor="P1210" w:history="1">
        <w:r>
          <w:rPr>
            <w:color w:val="0000FF"/>
            <w:sz w:val="16"/>
          </w:rPr>
          <w:t>п. 2</w:t>
        </w:r>
      </w:hyperlink>
      <w:r>
        <w:rPr>
          <w:sz w:val="16"/>
        </w:rPr>
        <w:t xml:space="preserve">) </w:t>
      </w:r>
      <w:hyperlink w:anchor="P1276" w:history="1">
        <w:r>
          <w:rPr>
            <w:color w:val="0000FF"/>
            <w:sz w:val="16"/>
          </w:rPr>
          <w:t>&lt;*&gt;</w:t>
        </w:r>
      </w:hyperlink>
      <w:r>
        <w:rPr>
          <w:sz w:val="16"/>
        </w:rPr>
        <w:t xml:space="preserve">                 │          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bookmarkStart w:id="44" w:name="P1224"/>
      <w:bookmarkEnd w:id="44"/>
      <w:r>
        <w:rPr>
          <w:sz w:val="16"/>
        </w:rPr>
        <w:t xml:space="preserve">│  4  │Объем (количество) переданной     │тыс.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│(потребленной) электроэнергии,    │          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│всего                             │          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4.1 │в том числе: расход </w:t>
      </w:r>
      <w:proofErr w:type="spellStart"/>
      <w:r>
        <w:rPr>
          <w:sz w:val="16"/>
        </w:rPr>
        <w:t>электроэнергии│тыс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         │       │       │       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6"/>
        </w:rPr>
        <w:t>│     │на производственные (с учетом     │          │              │       │       │      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6"/>
        </w:rPr>
        <w:t>│     │</w:t>
      </w:r>
      <w:proofErr w:type="gramStart"/>
      <w:r>
        <w:rPr>
          <w:sz w:val="16"/>
        </w:rPr>
        <w:t>хозяйственных</w:t>
      </w:r>
      <w:proofErr w:type="gramEnd"/>
      <w:r>
        <w:rPr>
          <w:sz w:val="16"/>
        </w:rPr>
        <w:t>) нужды              │          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bookmarkStart w:id="45" w:name="P1232"/>
      <w:bookmarkEnd w:id="45"/>
      <w:r>
        <w:rPr>
          <w:sz w:val="16"/>
        </w:rPr>
        <w:t xml:space="preserve">│  5  │Фактические (отчетные) потери     │тыс.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│электроэнергии (</w:t>
      </w:r>
      <w:hyperlink w:anchor="P1221" w:history="1">
        <w:r>
          <w:rPr>
            <w:color w:val="0000FF"/>
            <w:sz w:val="16"/>
          </w:rPr>
          <w:t>п. 3</w:t>
        </w:r>
      </w:hyperlink>
      <w:r>
        <w:rPr>
          <w:sz w:val="16"/>
        </w:rPr>
        <w:t xml:space="preserve"> - </w:t>
      </w:r>
      <w:hyperlink w:anchor="P1224" w:history="1">
        <w:r>
          <w:rPr>
            <w:color w:val="0000FF"/>
            <w:sz w:val="16"/>
          </w:rPr>
          <w:t>п. 4</w:t>
        </w:r>
      </w:hyperlink>
      <w:r>
        <w:rPr>
          <w:sz w:val="16"/>
        </w:rPr>
        <w:t>)      │          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>│ 5.1 │СПРАВОЧНО:                        │     %    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│Фактические (отчетные) потери     │          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    │электроэнергии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                │          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</w:t>
      </w:r>
      <w:proofErr w:type="gramStart"/>
      <w:r>
        <w:rPr>
          <w:sz w:val="16"/>
        </w:rPr>
        <w:t>процентах</w:t>
      </w:r>
      <w:proofErr w:type="gramEnd"/>
      <w:r>
        <w:rPr>
          <w:sz w:val="16"/>
        </w:rPr>
        <w:t xml:space="preserve"> от отпуска              │          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│электроэнергии в сеть (</w:t>
      </w:r>
      <w:hyperlink w:anchor="P1232" w:history="1">
        <w:r>
          <w:rPr>
            <w:color w:val="0000FF"/>
            <w:sz w:val="16"/>
          </w:rPr>
          <w:t>п. 5</w:t>
        </w:r>
      </w:hyperlink>
      <w:r>
        <w:rPr>
          <w:sz w:val="16"/>
        </w:rPr>
        <w:t>/</w:t>
      </w:r>
      <w:hyperlink w:anchor="P1221" w:history="1">
        <w:r>
          <w:rPr>
            <w:color w:val="0000FF"/>
            <w:sz w:val="16"/>
          </w:rPr>
          <w:t>п. 3</w:t>
        </w:r>
      </w:hyperlink>
      <w:r>
        <w:rPr>
          <w:sz w:val="16"/>
        </w:rPr>
        <w:t>) │          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bookmarkStart w:id="46" w:name="P1241"/>
      <w:bookmarkEnd w:id="46"/>
      <w:r>
        <w:rPr>
          <w:sz w:val="16"/>
        </w:rPr>
        <w:t xml:space="preserve">│  6  │Потери электроэнергии, учтенные в │тыс.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         │       │       │     X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</w:t>
      </w:r>
      <w:proofErr w:type="gramStart"/>
      <w:r>
        <w:rPr>
          <w:sz w:val="16"/>
        </w:rPr>
        <w:t>тарифе</w:t>
      </w:r>
      <w:proofErr w:type="gramEnd"/>
      <w:r>
        <w:rPr>
          <w:sz w:val="16"/>
        </w:rPr>
        <w:t xml:space="preserve"> на передачу                │          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│электроэнергии, всего             ├──────────┼──────────────┼───────┼───────┼────────────┤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                                  │     %    │              │       │       │     X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6.1 │в том числе по сети ВН            │тыс.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         │       │       │     X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                                  ├──────────┼──────────────┼───────┼───────┼────────────┤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                                  │     %    │              │       │       │     X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6.2 │        по сети СНI               │тыс.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         │       │       │     X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                                  ├──────────┼──────────────┼───────┼───────┼────────────┤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                                  │     %    │              │       │       │     X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6.3 │        по сети СНII              │тыс.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         │       │       │     X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                                  ├──────────┼──────────────┼───────┼───────┼────────────┤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                                  │     %    │              │       │       │     X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6.4 │        по сети НН                │тыс.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         │       │       │     X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                                  ├──────────┼──────────────┼───────┼───────┼────────────┤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                                  │     %    │              │       │       │     X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 7  │Потери электроэнергии,            │тыс.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         │       │       │     X 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6"/>
        </w:rPr>
        <w:t>│     │утвержденные в Минэнерго России,  │          │              │       │       │      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6"/>
        </w:rPr>
        <w:t>│     │всего                             ├──────────┼──────────────┼───────┼───────┼────────────┤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                                  │     %    │              │       │       │     X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bookmarkStart w:id="47" w:name="P1267"/>
      <w:bookmarkEnd w:id="47"/>
      <w:r>
        <w:rPr>
          <w:sz w:val="16"/>
        </w:rPr>
        <w:t xml:space="preserve">│  8  │Сверхнормативные потери           │тыс.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│электроэнергии (</w:t>
      </w:r>
      <w:hyperlink w:anchor="P1232" w:history="1">
        <w:r>
          <w:rPr>
            <w:color w:val="0000FF"/>
            <w:sz w:val="16"/>
          </w:rPr>
          <w:t>п. 5</w:t>
        </w:r>
      </w:hyperlink>
      <w:r>
        <w:rPr>
          <w:sz w:val="16"/>
        </w:rPr>
        <w:t xml:space="preserve"> - </w:t>
      </w:r>
      <w:hyperlink w:anchor="P1241" w:history="1">
        <w:r>
          <w:rPr>
            <w:color w:val="0000FF"/>
            <w:sz w:val="16"/>
          </w:rPr>
          <w:t>п. 6</w:t>
        </w:r>
      </w:hyperlink>
      <w:r>
        <w:rPr>
          <w:sz w:val="16"/>
        </w:rPr>
        <w:t>)      │          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lastRenderedPageBreak/>
        <w:t>├─────┼──────────────────────────────────┼──────────┼──────────────┼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>│ 8.1 │СПРАВОЧНО:                        │     %    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│Сверхнормативные потери           │          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│электроэнергии в процентах        │          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│от отпуска электроэнергии в сеть  │          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  │(</w:t>
      </w:r>
      <w:hyperlink w:anchor="P1267" w:history="1">
        <w:r>
          <w:rPr>
            <w:color w:val="0000FF"/>
            <w:sz w:val="16"/>
          </w:rPr>
          <w:t>п. 8</w:t>
        </w:r>
      </w:hyperlink>
      <w:r>
        <w:rPr>
          <w:sz w:val="16"/>
        </w:rPr>
        <w:t>/</w:t>
      </w:r>
      <w:hyperlink w:anchor="P1221" w:history="1">
        <w:r>
          <w:rPr>
            <w:color w:val="0000FF"/>
            <w:sz w:val="16"/>
          </w:rPr>
          <w:t>п. 3</w:t>
        </w:r>
      </w:hyperlink>
      <w:r>
        <w:rPr>
          <w:sz w:val="16"/>
        </w:rPr>
        <w:t>)                       │          │              │       │       │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──┴──────────────────────────────────┴──────────┴──────────────┴───────┴───────┴────────────┤</w:t>
      </w:r>
    </w:p>
    <w:p w:rsidR="00E17E53" w:rsidRDefault="00E17E53">
      <w:pPr>
        <w:pStyle w:val="ConsPlusCell"/>
        <w:jc w:val="both"/>
      </w:pPr>
      <w:bookmarkStart w:id="48" w:name="P1276"/>
      <w:bookmarkEnd w:id="48"/>
      <w:r>
        <w:rPr>
          <w:sz w:val="16"/>
        </w:rPr>
        <w:t>│&lt;*&gt; Примечания: 1. Прием электроэнергии в сеть определяется как сумма объемов электроэнергии,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поступившей</w:t>
      </w:r>
      <w:proofErr w:type="gramEnd"/>
      <w:r>
        <w:rPr>
          <w:sz w:val="16"/>
        </w:rPr>
        <w:t xml:space="preserve"> (поставленной) в электрическую сеть из других (смежных) сетевых организаций и от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│производителей электроэнергии (</w:t>
      </w:r>
      <w:proofErr w:type="spellStart"/>
      <w:r>
        <w:rPr>
          <w:sz w:val="16"/>
        </w:rPr>
        <w:t>несальдируемая</w:t>
      </w:r>
      <w:proofErr w:type="spellEnd"/>
      <w:r>
        <w:rPr>
          <w:sz w:val="16"/>
        </w:rPr>
        <w:t xml:space="preserve"> величина). 2. ССО - смежная сетевая  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│организация, расположенная на территории другого субъекта Российской Федерации. 3. ГК -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│генерирующая компания. 4. Отдача электроэнергии из сети определяется как сумма объемов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│электроэнергии, отпущенной из электрической сети в другие смежные сетевые организации </w:t>
      </w:r>
      <w:proofErr w:type="gramStart"/>
      <w:r>
        <w:rPr>
          <w:sz w:val="16"/>
        </w:rPr>
        <w:t>другого</w:t>
      </w:r>
      <w:proofErr w:type="gramEnd"/>
      <w:r>
        <w:rPr>
          <w:sz w:val="16"/>
        </w:rPr>
        <w:t xml:space="preserve">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6"/>
        </w:rPr>
        <w:t>│субъекта Российской Федерации и в сети производителей электроэнергии (не включая объем   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6"/>
        </w:rPr>
        <w:t>│(количество) переданной (потребленной) электроэнергии) (</w:t>
      </w:r>
      <w:proofErr w:type="spellStart"/>
      <w:r>
        <w:rPr>
          <w:sz w:val="16"/>
        </w:rPr>
        <w:t>несальдируемая</w:t>
      </w:r>
      <w:proofErr w:type="spellEnd"/>
      <w:r>
        <w:rPr>
          <w:sz w:val="16"/>
        </w:rPr>
        <w:t xml:space="preserve"> величина). 5. Отпуск    │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│электроэнергии в электрическую сеть ТСО (отпуск в сеть) определяется как разность </w:t>
      </w:r>
      <w:proofErr w:type="gramStart"/>
      <w:r>
        <w:rPr>
          <w:sz w:val="16"/>
        </w:rPr>
        <w:t>между</w:t>
      </w:r>
      <w:proofErr w:type="gramEnd"/>
      <w:r>
        <w:rPr>
          <w:sz w:val="16"/>
        </w:rPr>
        <w:t xml:space="preserve">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│приемом электроэнергии в сеть и ее отдачей из электрической сети.                        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nformat"/>
        <w:jc w:val="both"/>
      </w:pPr>
      <w:r>
        <w:rPr>
          <w:sz w:val="16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6"/>
        </w:rP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49" w:name="P1293"/>
      <w:bookmarkEnd w:id="49"/>
      <w:r>
        <w:t>Таблица 2 - Структура баланса электроэнергии по уровням напряжения в базовом году ______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2"/>
        </w:rPr>
        <w:t xml:space="preserve">                             Наименование ТСО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rPr>
          <w:sz w:val="12"/>
        </w:rPr>
        <w:t>┌──────┬──────────────────────────────────┬──────────┬─────────────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│N </w:t>
      </w:r>
      <w:proofErr w:type="gramStart"/>
      <w:r>
        <w:rPr>
          <w:sz w:val="12"/>
        </w:rPr>
        <w:t>п</w:t>
      </w:r>
      <w:proofErr w:type="gramEnd"/>
      <w:r>
        <w:rPr>
          <w:sz w:val="12"/>
        </w:rPr>
        <w:t>/п │     Наименование показателя      │ Единица  │    Численное значение показателей по уровням напряжения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                                  │измерения ├──────┬──────┬──────┬──────┬──────┬──────┬──────┬─────┬────┤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                                  │          │ всего│750 кВ│500 кВ│330 кВ│220 кВ│150 - │27,5 -│ 1 - │ 0,4│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 │                                  │          │      │      │      │      │      │110 кВ│60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│20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│ </w:t>
      </w:r>
      <w:proofErr w:type="spellStart"/>
      <w:proofErr w:type="gramStart"/>
      <w:r>
        <w:rPr>
          <w:sz w:val="12"/>
        </w:rPr>
        <w:t>кВ</w:t>
      </w:r>
      <w:proofErr w:type="spellEnd"/>
      <w:proofErr w:type="gramEnd"/>
      <w:r>
        <w:rPr>
          <w:sz w:val="12"/>
        </w:rPr>
        <w:t xml:space="preserve">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1   │                2                 │     3    │   4  │  5   │  6   │  7   │  8   │  9   │  10  │ 11  │ 12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bookmarkStart w:id="50" w:name="P1306"/>
      <w:bookmarkEnd w:id="50"/>
      <w:r>
        <w:rPr>
          <w:sz w:val="12"/>
        </w:rPr>
        <w:t xml:space="preserve">│  1   │Прием электроэнергии в сеть, </w:t>
      </w:r>
      <w:proofErr w:type="spellStart"/>
      <w:r>
        <w:rPr>
          <w:sz w:val="12"/>
        </w:rPr>
        <w:t>всего│тыс</w:t>
      </w:r>
      <w:proofErr w:type="spellEnd"/>
      <w:r>
        <w:rPr>
          <w:sz w:val="12"/>
        </w:rPr>
        <w:t xml:space="preserve">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1.1  │в том числе из сетей ФСК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1.2  │      из сетей </w:t>
      </w:r>
      <w:proofErr w:type="gramStart"/>
      <w:r>
        <w:rPr>
          <w:sz w:val="12"/>
        </w:rPr>
        <w:t>МСК</w:t>
      </w:r>
      <w:proofErr w:type="gramEnd"/>
      <w:r>
        <w:rPr>
          <w:sz w:val="12"/>
        </w:rPr>
        <w:t xml:space="preserve">                │тыс. 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1.3  │      из сетей ССО      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1.4  │      от сетей ГК       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1.5  │      от блок-станций   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bookmarkStart w:id="51" w:name="P1318"/>
      <w:bookmarkEnd w:id="51"/>
      <w:r>
        <w:rPr>
          <w:sz w:val="12"/>
        </w:rPr>
        <w:t xml:space="preserve">│  2   │Отдача электроэнергии из сетей,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│всего                        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2.1  │в том числе в сети ФСК  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2.2  │      в сети </w:t>
      </w:r>
      <w:proofErr w:type="gramStart"/>
      <w:r>
        <w:rPr>
          <w:sz w:val="12"/>
        </w:rPr>
        <w:t>МСК</w:t>
      </w:r>
      <w:proofErr w:type="gramEnd"/>
      <w:r>
        <w:rPr>
          <w:sz w:val="12"/>
        </w:rPr>
        <w:t xml:space="preserve">                  │тыс. 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2.3  │      в сети ССО        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2.4  │      в сети ГК         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bookmarkStart w:id="52" w:name="P1329"/>
      <w:bookmarkEnd w:id="52"/>
      <w:r>
        <w:rPr>
          <w:sz w:val="12"/>
        </w:rPr>
        <w:t xml:space="preserve">│  3   │Прием электроэнергии из сети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X  │  X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│смежного напряжения, всего   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3.1  │в том числе из сетей 750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X  │  X   │      │      │      │      │      │     │  X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3.2  │      из сетей 500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X  │  X   │  X   │      │      │      │      │     │  X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3.3  │      из сетей 330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X  │  X   │  X   │  X   │      │      │      │     │  X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3.4  │      из сетей 220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X  │  X   │  X   │  X   │  X   │      │      │     │  X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3.5  │      из сетей 110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X  │  X   │  X   │  X   │  X   │  X   │      │     │  X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3.6  │      из сетей 27,5 - 60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X  │  X   │  X   │  X   │  X   │  X   │  X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3.7  │      из сетей 1 - 20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X  │  X   │  X   │  X   │  X   │  X   │  X   │  X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bookmarkStart w:id="53" w:name="P1346"/>
      <w:bookmarkEnd w:id="53"/>
      <w:r>
        <w:rPr>
          <w:sz w:val="12"/>
        </w:rPr>
        <w:t xml:space="preserve">│  4   │Отдача электроэнергии в сети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X  │      │      │      │      │      │      │     │  X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│смежного напряжения, всего   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4.1  │в том числе в сеть 500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X  │      │  X   │  X   │  X   │  X   │  X   │  X  │  X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4.2  │      в сеть 330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 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X  │      │      │  X   │  X   │  X   │  X   │  X  │  X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4.3  │      в сеть 220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 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X  │      │      │      │  X   │  X   │  X   │  X  │  X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4.4  │      в сеть 110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 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X  │      │      │      │      │  X   │  X   │  X  │  X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4.5  │      в сеть 27,5 - 60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X  │      │      │      │      │      │  X   │  X  │  X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4.6  │      в сеть 1 - 20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X  │      │      │      │      │      │      │  X  │  X │</w:t>
      </w:r>
    </w:p>
    <w:p w:rsidR="00E17E53" w:rsidRDefault="00E17E53">
      <w:pPr>
        <w:pStyle w:val="ConsPlusCell"/>
        <w:jc w:val="both"/>
      </w:pPr>
      <w:r>
        <w:rPr>
          <w:sz w:val="12"/>
        </w:rPr>
        <w:lastRenderedPageBreak/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4.7  │      в сеть 0,4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 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X  │  X   │  X   │  X   │  X   │  X   │      │     │  X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bookmarkStart w:id="54" w:name="P1363"/>
      <w:bookmarkEnd w:id="54"/>
      <w:r>
        <w:rPr>
          <w:sz w:val="12"/>
        </w:rPr>
        <w:t>│  5   │Отпуск электроэнергии в сеть (</w:t>
      </w:r>
      <w:hyperlink w:anchor="P1306" w:history="1">
        <w:r>
          <w:rPr>
            <w:color w:val="0000FF"/>
            <w:sz w:val="12"/>
          </w:rPr>
          <w:t>п. 1</w:t>
        </w:r>
      </w:hyperlink>
      <w:r>
        <w:rPr>
          <w:sz w:val="12"/>
        </w:rPr>
        <w:t xml:space="preserve">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 │- </w:t>
      </w:r>
      <w:hyperlink w:anchor="P1318" w:history="1">
        <w:r>
          <w:rPr>
            <w:color w:val="0000FF"/>
            <w:sz w:val="12"/>
          </w:rPr>
          <w:t>п. 2</w:t>
        </w:r>
      </w:hyperlink>
      <w:r>
        <w:rPr>
          <w:sz w:val="12"/>
        </w:rPr>
        <w:t xml:space="preserve"> + </w:t>
      </w:r>
      <w:hyperlink w:anchor="P1329" w:history="1">
        <w:r>
          <w:rPr>
            <w:color w:val="0000FF"/>
            <w:sz w:val="12"/>
          </w:rPr>
          <w:t>п. 3</w:t>
        </w:r>
      </w:hyperlink>
      <w:r>
        <w:rPr>
          <w:sz w:val="12"/>
        </w:rPr>
        <w:t xml:space="preserve">) </w:t>
      </w:r>
      <w:hyperlink w:anchor="P1426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         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bookmarkStart w:id="55" w:name="P1366"/>
      <w:bookmarkEnd w:id="55"/>
      <w:r>
        <w:rPr>
          <w:sz w:val="12"/>
        </w:rPr>
        <w:t xml:space="preserve">│  6   │Объем (количество) переданной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 │(потребленной) электроэнергии </w:t>
      </w:r>
      <w:hyperlink w:anchor="P1426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>,│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│всего                        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bookmarkStart w:id="56" w:name="P1370"/>
      <w:bookmarkEnd w:id="56"/>
      <w:r>
        <w:rPr>
          <w:sz w:val="12"/>
        </w:rPr>
        <w:t xml:space="preserve">│ 6.1  │в том числе:            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 │  объем (количество) </w:t>
      </w:r>
      <w:proofErr w:type="gramStart"/>
      <w:r>
        <w:rPr>
          <w:sz w:val="12"/>
        </w:rPr>
        <w:t>переданной</w:t>
      </w:r>
      <w:proofErr w:type="gramEnd"/>
      <w:r>
        <w:rPr>
          <w:sz w:val="12"/>
        </w:rPr>
        <w:t xml:space="preserve">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  (потребленной) электроэнергии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  потребителям, непосредственно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2"/>
        </w:rPr>
        <w:t>│      │  подключенным к шинам подстанций │          │      │      │      │      │      │      │      │     │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│6.1.1 │   первичный уровень напряжения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X   │  X   │  X   │  X   │  X   │      │     │  X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   подстанции ВН             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│6.1.2 │   первичный уровень напряжения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X   │  X   │  X   │  X   │  X   │  X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   подстанции СН</w:t>
      </w:r>
      <w:proofErr w:type="gramStart"/>
      <w:r>
        <w:rPr>
          <w:sz w:val="12"/>
        </w:rPr>
        <w:t>I</w:t>
      </w:r>
      <w:proofErr w:type="gramEnd"/>
      <w:r>
        <w:rPr>
          <w:sz w:val="12"/>
        </w:rPr>
        <w:t xml:space="preserve">            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│6.1.3 │   первичный уровень напряжения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X   │  X   │  X   │  X   │  X   │  X   │  X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   подстанции СН</w:t>
      </w:r>
      <w:proofErr w:type="gramStart"/>
      <w:r>
        <w:rPr>
          <w:sz w:val="12"/>
        </w:rPr>
        <w:t>II</w:t>
      </w:r>
      <w:proofErr w:type="gramEnd"/>
      <w:r>
        <w:rPr>
          <w:sz w:val="12"/>
        </w:rPr>
        <w:t xml:space="preserve">           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bookmarkStart w:id="57" w:name="P1385"/>
      <w:bookmarkEnd w:id="57"/>
      <w:r>
        <w:rPr>
          <w:sz w:val="12"/>
        </w:rPr>
        <w:t xml:space="preserve">│ 6.2  │  расход электроэнергии на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2"/>
        </w:rPr>
        <w:t>│      │  производственные (с учетом      │          │      │      │      │      │      │      │      │     │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 │  </w:t>
      </w:r>
      <w:proofErr w:type="gramStart"/>
      <w:r>
        <w:rPr>
          <w:sz w:val="12"/>
        </w:rPr>
        <w:t>хозяйственных</w:t>
      </w:r>
      <w:proofErr w:type="gramEnd"/>
      <w:r>
        <w:rPr>
          <w:sz w:val="12"/>
        </w:rPr>
        <w:t>) нужды       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bookmarkStart w:id="58" w:name="P1389"/>
      <w:bookmarkEnd w:id="58"/>
      <w:r>
        <w:rPr>
          <w:sz w:val="12"/>
        </w:rPr>
        <w:t xml:space="preserve">│  7   │Фактические (отчетные) потери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2"/>
        </w:rPr>
        <w:t>│      │электроэнергии в сети (</w:t>
      </w:r>
      <w:hyperlink w:anchor="P1363" w:history="1">
        <w:r>
          <w:rPr>
            <w:color w:val="0000FF"/>
            <w:sz w:val="12"/>
          </w:rPr>
          <w:t>п. 5</w:t>
        </w:r>
      </w:hyperlink>
      <w:r>
        <w:rPr>
          <w:sz w:val="12"/>
        </w:rPr>
        <w:t xml:space="preserve"> - </w:t>
      </w:r>
      <w:hyperlink w:anchor="P1366" w:history="1">
        <w:r>
          <w:rPr>
            <w:color w:val="0000FF"/>
            <w:sz w:val="12"/>
          </w:rPr>
          <w:t>п. 6</w:t>
        </w:r>
      </w:hyperlink>
      <w:r>
        <w:rPr>
          <w:sz w:val="12"/>
        </w:rPr>
        <w:t>│          │      │      │      │      │      │      │      │     │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 │- </w:t>
      </w:r>
      <w:hyperlink w:anchor="P1346" w:history="1">
        <w:r>
          <w:rPr>
            <w:color w:val="0000FF"/>
            <w:sz w:val="12"/>
          </w:rPr>
          <w:t>п. 4</w:t>
        </w:r>
      </w:hyperlink>
      <w:r>
        <w:rPr>
          <w:sz w:val="12"/>
        </w:rPr>
        <w:t>)                      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7.1  │СПРАВОЧНО:                        │     %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│Фактические (отчетные) потери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 │электроэнергии в процентах </w:t>
      </w:r>
      <w:proofErr w:type="gramStart"/>
      <w:r>
        <w:rPr>
          <w:sz w:val="12"/>
        </w:rPr>
        <w:t>от</w:t>
      </w:r>
      <w:proofErr w:type="gramEnd"/>
      <w:r>
        <w:rPr>
          <w:sz w:val="12"/>
        </w:rPr>
        <w:t xml:space="preserve">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2"/>
        </w:rPr>
        <w:t>│      │отпуска электроэнергии в сеть (п. │          │      │      │      │      │      │      │      │     │    │</w:t>
      </w:r>
      <w:proofErr w:type="gramEnd"/>
    </w:p>
    <w:p w:rsidR="00E17E53" w:rsidRDefault="00E17E53">
      <w:pPr>
        <w:pStyle w:val="ConsPlusCell"/>
        <w:jc w:val="both"/>
      </w:pPr>
      <w:proofErr w:type="gramStart"/>
      <w:r>
        <w:rPr>
          <w:sz w:val="12"/>
        </w:rPr>
        <w:t>│      │</w:t>
      </w:r>
      <w:hyperlink w:anchor="P1389" w:history="1">
        <w:r>
          <w:rPr>
            <w:color w:val="0000FF"/>
            <w:sz w:val="12"/>
          </w:rPr>
          <w:t>7</w:t>
        </w:r>
      </w:hyperlink>
      <w:r>
        <w:rPr>
          <w:sz w:val="12"/>
        </w:rPr>
        <w:t>/</w:t>
      </w:r>
      <w:hyperlink w:anchor="P1363" w:history="1">
        <w:r>
          <w:rPr>
            <w:color w:val="0000FF"/>
            <w:sz w:val="12"/>
          </w:rPr>
          <w:t>п. 5</w:t>
        </w:r>
      </w:hyperlink>
      <w:r>
        <w:rPr>
          <w:sz w:val="12"/>
        </w:rPr>
        <w:t>)                           │          │      │      │      │      │      │      │      │     │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bookmarkStart w:id="59" w:name="P1399"/>
      <w:bookmarkEnd w:id="59"/>
      <w:r>
        <w:rPr>
          <w:sz w:val="12"/>
        </w:rPr>
        <w:t xml:space="preserve">│  8   │Технологические потери  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│электроэнергии, всего        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8.1  │в том числе условно-постоянные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8.2  │     нагрузочные        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8.3  │     потери, обусловленные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     допустимыми погрешностями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     приборов учета          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8.4  │СПРАВОЧНО:                        │     %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│Технологические потери       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 │электроэнергии в процентах </w:t>
      </w:r>
      <w:proofErr w:type="gramStart"/>
      <w:r>
        <w:rPr>
          <w:sz w:val="12"/>
        </w:rPr>
        <w:t>от</w:t>
      </w:r>
      <w:proofErr w:type="gramEnd"/>
      <w:r>
        <w:rPr>
          <w:sz w:val="12"/>
        </w:rPr>
        <w:t xml:space="preserve">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2"/>
        </w:rPr>
        <w:t>│      │отпуска электроэнергии в сеть (п. │          │      │      │      │      │      │      │      │     │    │</w:t>
      </w:r>
      <w:proofErr w:type="gramEnd"/>
    </w:p>
    <w:p w:rsidR="00E17E53" w:rsidRDefault="00E17E53">
      <w:pPr>
        <w:pStyle w:val="ConsPlusCell"/>
        <w:jc w:val="both"/>
      </w:pPr>
      <w:proofErr w:type="gramStart"/>
      <w:r>
        <w:rPr>
          <w:sz w:val="12"/>
        </w:rPr>
        <w:t>│      │</w:t>
      </w:r>
      <w:hyperlink w:anchor="P1399" w:history="1">
        <w:r>
          <w:rPr>
            <w:color w:val="0000FF"/>
            <w:sz w:val="12"/>
          </w:rPr>
          <w:t>8</w:t>
        </w:r>
      </w:hyperlink>
      <w:r>
        <w:rPr>
          <w:sz w:val="12"/>
        </w:rPr>
        <w:t>/</w:t>
      </w:r>
      <w:hyperlink w:anchor="P1363" w:history="1">
        <w:r>
          <w:rPr>
            <w:color w:val="0000FF"/>
            <w:sz w:val="12"/>
          </w:rPr>
          <w:t>п. 5</w:t>
        </w:r>
      </w:hyperlink>
      <w:r>
        <w:rPr>
          <w:sz w:val="12"/>
        </w:rPr>
        <w:t>)                           │          │      │      │      │      │      │      │      │     │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bookmarkStart w:id="60" w:name="P1416"/>
      <w:bookmarkEnd w:id="60"/>
      <w:r>
        <w:rPr>
          <w:sz w:val="12"/>
        </w:rPr>
        <w:t xml:space="preserve">│  9   │СПРАВОЧНО:              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│Нетехнические потери         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│электроэнергии (</w:t>
      </w:r>
      <w:hyperlink w:anchor="P1389" w:history="1">
        <w:r>
          <w:rPr>
            <w:color w:val="0000FF"/>
            <w:sz w:val="12"/>
          </w:rPr>
          <w:t>п. 7</w:t>
        </w:r>
      </w:hyperlink>
      <w:r>
        <w:rPr>
          <w:sz w:val="12"/>
        </w:rPr>
        <w:t xml:space="preserve"> - </w:t>
      </w:r>
      <w:hyperlink w:anchor="P1399" w:history="1">
        <w:r>
          <w:rPr>
            <w:color w:val="0000FF"/>
            <w:sz w:val="12"/>
          </w:rPr>
          <w:t>п. 8</w:t>
        </w:r>
      </w:hyperlink>
      <w:r>
        <w:rPr>
          <w:sz w:val="12"/>
        </w:rPr>
        <w:t>) 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┼──────────────────────────────────┼──────────┼──────┼──────┼──────┼──────┼──────┼──────┼──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9.1  │СПРАВОЧНО:                        │     %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│Нетехнические потери         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 │электроэнергии в процентах </w:t>
      </w:r>
      <w:proofErr w:type="gramStart"/>
      <w:r>
        <w:rPr>
          <w:sz w:val="12"/>
        </w:rPr>
        <w:t>от</w:t>
      </w:r>
      <w:proofErr w:type="gramEnd"/>
      <w:r>
        <w:rPr>
          <w:sz w:val="12"/>
        </w:rPr>
        <w:t xml:space="preserve">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│отпуска электроэнергии в сеть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 │(</w:t>
      </w:r>
      <w:hyperlink w:anchor="P1416" w:history="1">
        <w:r>
          <w:rPr>
            <w:color w:val="0000FF"/>
            <w:sz w:val="12"/>
          </w:rPr>
          <w:t>п. 9</w:t>
        </w:r>
      </w:hyperlink>
      <w:r>
        <w:rPr>
          <w:sz w:val="12"/>
        </w:rPr>
        <w:t>/</w:t>
      </w:r>
      <w:hyperlink w:anchor="P1363" w:history="1">
        <w:r>
          <w:rPr>
            <w:color w:val="0000FF"/>
            <w:sz w:val="12"/>
          </w:rPr>
          <w:t>п. 5</w:t>
        </w:r>
      </w:hyperlink>
      <w:r>
        <w:rPr>
          <w:sz w:val="12"/>
        </w:rPr>
        <w:t>)                       │          │      │      │      │      │      │      │  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─┴──────────────────────────────────┴──────────┴──────┴──────┴──────┴──────┴──────┴──────┴──────┴─────┴────┤</w:t>
      </w:r>
    </w:p>
    <w:p w:rsidR="00E17E53" w:rsidRDefault="00E17E53">
      <w:pPr>
        <w:pStyle w:val="ConsPlusCell"/>
        <w:jc w:val="both"/>
      </w:pPr>
      <w:bookmarkStart w:id="61" w:name="P1426"/>
      <w:bookmarkEnd w:id="61"/>
      <w:r>
        <w:rPr>
          <w:sz w:val="12"/>
        </w:rPr>
        <w:t xml:space="preserve">│&lt;*&gt; Примечания: 1. Отпуск электроэнергии в сеть </w:t>
      </w:r>
      <w:hyperlink w:anchor="P1363" w:history="1">
        <w:r>
          <w:rPr>
            <w:color w:val="0000FF"/>
            <w:sz w:val="12"/>
          </w:rPr>
          <w:t>(строка N 5)</w:t>
        </w:r>
      </w:hyperlink>
      <w:r>
        <w:rPr>
          <w:sz w:val="12"/>
        </w:rPr>
        <w:t xml:space="preserve"> по уровням напряжения (столбцы N 5 - 12)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│определяется с учетом приема электроэнергии из сети смежного напряжения. Отпуск электроэнергии в сеть в целом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│(столбец N 4) определяется как разность между приемом электроэнергии в сеть и отдачей электроэнергии из сети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│(без учета приема электроэнергии из сети смежного напряжения). 2. Объем (количество) </w:t>
      </w:r>
      <w:proofErr w:type="gramStart"/>
      <w:r>
        <w:rPr>
          <w:sz w:val="12"/>
        </w:rPr>
        <w:t>переданной</w:t>
      </w:r>
      <w:proofErr w:type="gramEnd"/>
      <w:r>
        <w:rPr>
          <w:sz w:val="12"/>
        </w:rPr>
        <w:t xml:space="preserve"> (потребленной)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│электроэнергии определяется как сумма объемов переданной электроэнергии, сформированных в соответствии </w:t>
      </w:r>
      <w:proofErr w:type="gramStart"/>
      <w:r>
        <w:rPr>
          <w:sz w:val="12"/>
        </w:rPr>
        <w:t>с</w:t>
      </w:r>
      <w:proofErr w:type="gramEnd"/>
      <w:r>
        <w:rPr>
          <w:sz w:val="12"/>
        </w:rPr>
        <w:t xml:space="preserve">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│фактическим уровнем номинального напряжения оборудования ТСО, к которому подключен потребитель услуг </w:t>
      </w:r>
      <w:proofErr w:type="gramStart"/>
      <w:r>
        <w:rPr>
          <w:sz w:val="12"/>
        </w:rPr>
        <w:t>по</w:t>
      </w:r>
      <w:proofErr w:type="gramEnd"/>
      <w:r>
        <w:rPr>
          <w:sz w:val="12"/>
        </w:rPr>
        <w:t xml:space="preserve">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│передаче электроэнергии. 3. Значения в </w:t>
      </w:r>
      <w:hyperlink w:anchor="P1366" w:history="1">
        <w:r>
          <w:rPr>
            <w:color w:val="0000FF"/>
            <w:sz w:val="12"/>
          </w:rPr>
          <w:t>строке 6</w:t>
        </w:r>
      </w:hyperlink>
      <w:r>
        <w:rPr>
          <w:sz w:val="12"/>
        </w:rPr>
        <w:t xml:space="preserve"> не являются суммой значений </w:t>
      </w:r>
      <w:hyperlink w:anchor="P1370" w:history="1">
        <w:r>
          <w:rPr>
            <w:color w:val="0000FF"/>
            <w:sz w:val="12"/>
          </w:rPr>
          <w:t>строк 6.1</w:t>
        </w:r>
      </w:hyperlink>
      <w:r>
        <w:rPr>
          <w:sz w:val="12"/>
        </w:rPr>
        <w:t xml:space="preserve"> и </w:t>
      </w:r>
      <w:hyperlink w:anchor="P1385" w:history="1">
        <w:r>
          <w:rPr>
            <w:color w:val="0000FF"/>
            <w:sz w:val="12"/>
          </w:rPr>
          <w:t>6.2</w:t>
        </w:r>
      </w:hyperlink>
      <w:r>
        <w:rPr>
          <w:sz w:val="12"/>
        </w:rPr>
        <w:t xml:space="preserve">. 4. В </w:t>
      </w:r>
      <w:hyperlink w:anchor="P1370" w:history="1">
        <w:r>
          <w:rPr>
            <w:color w:val="0000FF"/>
            <w:sz w:val="12"/>
          </w:rPr>
          <w:t>строке 6.1</w:t>
        </w:r>
      </w:hyperlink>
      <w:r>
        <w:rPr>
          <w:sz w:val="12"/>
        </w:rPr>
        <w:t xml:space="preserve">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│указывается полная сумма объема переданной электроэнергии потребителям, непосредственно подключенным к шинам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│подстанций. 5. В </w:t>
      </w:r>
      <w:hyperlink w:anchor="P1385" w:history="1">
        <w:r>
          <w:rPr>
            <w:color w:val="0000FF"/>
            <w:sz w:val="12"/>
          </w:rPr>
          <w:t>строке 6.2</w:t>
        </w:r>
      </w:hyperlink>
      <w:r>
        <w:rPr>
          <w:sz w:val="12"/>
        </w:rPr>
        <w:t xml:space="preserve"> указывается полная сумма объема электроэнергии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 xml:space="preserve"> производственные (хозяйственные)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│нужды.                                                                                            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2"/>
        </w:rP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62" w:name="P1443"/>
      <w:bookmarkEnd w:id="62"/>
      <w:r>
        <w:t>Таблица 2А - Структура баланса электроэнергии по уровням напряжения в регулируемом году ________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4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4"/>
        </w:rPr>
        <w:t xml:space="preserve">                             Наименование ТСО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rPr>
          <w:sz w:val="14"/>
        </w:rPr>
        <w:t>┌──────┬────────────────────────────┬──────────┬─────────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│N </w:t>
      </w:r>
      <w:proofErr w:type="gramStart"/>
      <w:r>
        <w:rPr>
          <w:sz w:val="14"/>
        </w:rPr>
        <w:t>п</w:t>
      </w:r>
      <w:proofErr w:type="gramEnd"/>
      <w:r>
        <w:rPr>
          <w:sz w:val="14"/>
        </w:rPr>
        <w:t>/п │  Наименование показателя   │ Единица  │ Численное значение показателей по уровням напряжения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                            │измерения ├─────┬─────┬─────┬────┬─────┬──────┬───────┬─────┬─────┤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                            │          │всего│ 750 │ 500 │330 │ 220 │150 - │27,5 - │ 1 - │ 0,4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  │                            │          │     │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│ </w:t>
      </w:r>
      <w:proofErr w:type="spellStart"/>
      <w:proofErr w:type="gramStart"/>
      <w:r>
        <w:rPr>
          <w:sz w:val="14"/>
        </w:rPr>
        <w:t>кВ</w:t>
      </w:r>
      <w:proofErr w:type="spellEnd"/>
      <w:proofErr w:type="gramEnd"/>
      <w:r>
        <w:rPr>
          <w:sz w:val="14"/>
        </w:rPr>
        <w:t xml:space="preserve">  │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│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│110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│ 60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│20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│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>│  1   │             2              │    3     │  4  │  5  │  6  │ 7  │  8  │  9   │  10   │ 11  │ 12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bookmarkStart w:id="63" w:name="P1456"/>
      <w:bookmarkEnd w:id="63"/>
      <w:r>
        <w:rPr>
          <w:sz w:val="14"/>
        </w:rPr>
        <w:lastRenderedPageBreak/>
        <w:t>│  1   │Прием электроэнергии в сеть,│</w:t>
      </w:r>
      <w:proofErr w:type="spellStart"/>
      <w:r>
        <w:rPr>
          <w:sz w:val="14"/>
        </w:rPr>
        <w:t>тыс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│всего               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1.1  │в том числе из сетей ФСК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1.2  │     из сетей </w:t>
      </w:r>
      <w:proofErr w:type="gramStart"/>
      <w:r>
        <w:rPr>
          <w:sz w:val="14"/>
        </w:rPr>
        <w:t>МСК</w:t>
      </w:r>
      <w:proofErr w:type="gramEnd"/>
      <w:r>
        <w:rPr>
          <w:sz w:val="14"/>
        </w:rPr>
        <w:t xml:space="preserve">           │тыс. </w:t>
      </w:r>
      <w:proofErr w:type="spellStart"/>
      <w:r>
        <w:rPr>
          <w:sz w:val="14"/>
        </w:rPr>
        <w:t>кВт.ч</w:t>
      </w:r>
      <w:proofErr w:type="spell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1.3  │     из сетей ССО    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1.4  │     от сетей ГК     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1.5  │     от блок-станций 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bookmarkStart w:id="64" w:name="P1469"/>
      <w:bookmarkEnd w:id="64"/>
      <w:r>
        <w:rPr>
          <w:sz w:val="14"/>
        </w:rPr>
        <w:t xml:space="preserve">│  2   │Отдача электроэнергии из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│сетей, всего        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2.1  │в том числе в сети ФСК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2.2  │     в сети </w:t>
      </w:r>
      <w:proofErr w:type="gramStart"/>
      <w:r>
        <w:rPr>
          <w:sz w:val="14"/>
        </w:rPr>
        <w:t>МСК</w:t>
      </w:r>
      <w:proofErr w:type="gramEnd"/>
      <w:r>
        <w:rPr>
          <w:sz w:val="14"/>
        </w:rPr>
        <w:t xml:space="preserve">             │тыс. </w:t>
      </w:r>
      <w:proofErr w:type="spellStart"/>
      <w:r>
        <w:rPr>
          <w:sz w:val="14"/>
        </w:rPr>
        <w:t>кВт.ч</w:t>
      </w:r>
      <w:proofErr w:type="spell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2.3  │     в сети ССО      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2.4  │     в сети ГК       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bookmarkStart w:id="65" w:name="P1480"/>
      <w:bookmarkEnd w:id="65"/>
      <w:r>
        <w:rPr>
          <w:sz w:val="14"/>
        </w:rPr>
        <w:t xml:space="preserve">│  3   │Прием электроэнергии из </w:t>
      </w:r>
      <w:proofErr w:type="spellStart"/>
      <w:r>
        <w:rPr>
          <w:sz w:val="14"/>
        </w:rPr>
        <w:t>сети│тыс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X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│смежного напряжения, всего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3.1  │в том числе из сетей 750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X  │     │    │     │      │       │     │  X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3.2  │     из сетей 500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X  │  X  │    │     │      │       │     │  X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3.3  │     из сетей 330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X  │  X  │ X  │     │      │       │     │  X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3.4  │     из сетей 220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X  │  X  │ X  │  X  │      │       │     │  X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3.5  │     из сетей 110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X  │  X  │ X  │  X  │  X   │       │     │  X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3.6  │     из сетей 27,5 - 60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X  │  X  │ X  │  X  │  X   │   X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3.7  │     из сетей 1 - 20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X  │  X  │ X  │  X  │  X   │   X   │  X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bookmarkStart w:id="66" w:name="P1497"/>
      <w:bookmarkEnd w:id="66"/>
      <w:r>
        <w:rPr>
          <w:sz w:val="14"/>
        </w:rPr>
        <w:t xml:space="preserve">│  4   │Отдача электроэнергии в </w:t>
      </w:r>
      <w:proofErr w:type="spellStart"/>
      <w:r>
        <w:rPr>
          <w:sz w:val="14"/>
        </w:rPr>
        <w:t>сети│тыс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   │     │    │     │      │       │     │  X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 смежного напряжения, всего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4.1  │в том числе в сеть 500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   │  X  │ X  │  X  │  X   │   X   │  X  │  X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4.2  │     в сеть 330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   │     │ X  │  X  │  X   │   X   │  X  │  X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4.3  │     в сеть 220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   │     │    │  X  │  X   │   X   │  X  │  X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4.4  │     в сеть 110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   │     │    │     │  X   │   X   │  X  │  X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4.5  │     в сеть 27,5 - 60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   │     │    │     │      │   X   │  X  │  X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4.6  │     в сеть 1 - 20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   │     │    │     │      │       │  X  │  X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4.7  │     в сеть 0,4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X  │  X  │ X  │  X  │  X   │       │     │  X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bookmarkStart w:id="67" w:name="P1514"/>
      <w:bookmarkEnd w:id="67"/>
      <w:r>
        <w:rPr>
          <w:sz w:val="14"/>
        </w:rPr>
        <w:t xml:space="preserve">│  5   │Отпуск электроэнергии в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│сеть (</w:t>
      </w:r>
      <w:hyperlink w:anchor="P1456" w:history="1">
        <w:r>
          <w:rPr>
            <w:color w:val="0000FF"/>
            <w:sz w:val="14"/>
          </w:rPr>
          <w:t>п. 1</w:t>
        </w:r>
      </w:hyperlink>
      <w:r>
        <w:rPr>
          <w:sz w:val="14"/>
        </w:rPr>
        <w:t xml:space="preserve"> - </w:t>
      </w:r>
      <w:hyperlink w:anchor="P1469" w:history="1">
        <w:r>
          <w:rPr>
            <w:color w:val="0000FF"/>
            <w:sz w:val="14"/>
          </w:rPr>
          <w:t>п. 2</w:t>
        </w:r>
      </w:hyperlink>
      <w:r>
        <w:rPr>
          <w:sz w:val="14"/>
        </w:rPr>
        <w:t xml:space="preserve"> + </w:t>
      </w:r>
      <w:hyperlink w:anchor="P1480" w:history="1">
        <w:r>
          <w:rPr>
            <w:color w:val="0000FF"/>
            <w:sz w:val="14"/>
          </w:rPr>
          <w:t>п. 3</w:t>
        </w:r>
      </w:hyperlink>
      <w:r>
        <w:rPr>
          <w:sz w:val="14"/>
        </w:rPr>
        <w:t>)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bookmarkStart w:id="68" w:name="P1517"/>
      <w:bookmarkEnd w:id="68"/>
      <w:r>
        <w:rPr>
          <w:sz w:val="14"/>
        </w:rPr>
        <w:t xml:space="preserve">│  6   │Объем (количество)   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│переданной (потребленной)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│электроэнергии, всего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6.1  │в том числе:         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  объем (количество)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  переданной (потребленной)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  электроэнергии    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  потребителям,     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  непосредственно   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4"/>
        </w:rPr>
        <w:t>│      │  подключенным к шинам      │          │     │     │     │    │     │      │       │     │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4"/>
        </w:rPr>
        <w:t>│      │  подстанций        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│6.1.1 │    первичный уровень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X  │  X  │ X  │  X  │  X   │       │     │  X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    напряжения подстанции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    ВН              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│6.1.2 │    первичный уровень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X  │  X  │ X  │  X  │  X   │   X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    напряжения подстанции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    СН</w:t>
      </w:r>
      <w:proofErr w:type="gramStart"/>
      <w:r>
        <w:rPr>
          <w:sz w:val="14"/>
        </w:rPr>
        <w:t>I</w:t>
      </w:r>
      <w:proofErr w:type="gramEnd"/>
      <w:r>
        <w:rPr>
          <w:sz w:val="14"/>
        </w:rPr>
        <w:t xml:space="preserve">             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│6.1.3 │    первичный уровень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X  │  X  │ X  │  X  │  X   │   X   │  X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    напряжения подстанции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    СН</w:t>
      </w:r>
      <w:proofErr w:type="gramStart"/>
      <w:r>
        <w:rPr>
          <w:sz w:val="14"/>
        </w:rPr>
        <w:t>II</w:t>
      </w:r>
      <w:proofErr w:type="gramEnd"/>
      <w:r>
        <w:rPr>
          <w:sz w:val="14"/>
        </w:rPr>
        <w:t xml:space="preserve">            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6.2  │  расход электроэнергии на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4"/>
        </w:rPr>
        <w:t>│      │  производственные (с       │          │     │     │     │    │     │      │       │     │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  │  учетом </w:t>
      </w:r>
      <w:proofErr w:type="gramStart"/>
      <w:r>
        <w:rPr>
          <w:sz w:val="14"/>
        </w:rPr>
        <w:t>хозяйственных</w:t>
      </w:r>
      <w:proofErr w:type="gramEnd"/>
      <w:r>
        <w:rPr>
          <w:sz w:val="14"/>
        </w:rPr>
        <w:t>)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  нужды             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bookmarkStart w:id="69" w:name="P1547"/>
      <w:bookmarkEnd w:id="69"/>
      <w:r>
        <w:rPr>
          <w:sz w:val="14"/>
        </w:rPr>
        <w:lastRenderedPageBreak/>
        <w:t xml:space="preserve">│  7   │Фактические (отчетные)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  │потери электроэнергии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│сети (</w:t>
      </w:r>
      <w:hyperlink w:anchor="P1514" w:history="1">
        <w:r>
          <w:rPr>
            <w:color w:val="0000FF"/>
            <w:sz w:val="14"/>
          </w:rPr>
          <w:t>п. 5</w:t>
        </w:r>
      </w:hyperlink>
      <w:r>
        <w:rPr>
          <w:sz w:val="14"/>
        </w:rPr>
        <w:t xml:space="preserve"> - </w:t>
      </w:r>
      <w:hyperlink w:anchor="P1517" w:history="1">
        <w:r>
          <w:rPr>
            <w:color w:val="0000FF"/>
            <w:sz w:val="14"/>
          </w:rPr>
          <w:t>п. 6</w:t>
        </w:r>
      </w:hyperlink>
      <w:r>
        <w:rPr>
          <w:sz w:val="14"/>
        </w:rPr>
        <w:t xml:space="preserve"> - </w:t>
      </w:r>
      <w:hyperlink w:anchor="P1497" w:history="1">
        <w:r>
          <w:rPr>
            <w:color w:val="0000FF"/>
            <w:sz w:val="14"/>
          </w:rPr>
          <w:t>п. 4</w:t>
        </w:r>
      </w:hyperlink>
      <w:r>
        <w:rPr>
          <w:sz w:val="14"/>
        </w:rPr>
        <w:t>)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>│ 7.1  │СПРАВОЧНО:                  │     %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│Фактические (отчетные)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  │потери электроэнергии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</w:t>
      </w:r>
      <w:proofErr w:type="gramStart"/>
      <w:r>
        <w:rPr>
          <w:sz w:val="14"/>
        </w:rPr>
        <w:t>процентах</w:t>
      </w:r>
      <w:proofErr w:type="gramEnd"/>
      <w:r>
        <w:rPr>
          <w:sz w:val="14"/>
        </w:rPr>
        <w:t xml:space="preserve"> от отпуска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4"/>
        </w:rPr>
        <w:t>│      │электроэнергии в сеть (п.   │          │     │     │     │    │     │      │       │     │     │</w:t>
      </w:r>
      <w:proofErr w:type="gramEnd"/>
    </w:p>
    <w:p w:rsidR="00E17E53" w:rsidRDefault="00E17E53">
      <w:pPr>
        <w:pStyle w:val="ConsPlusCell"/>
        <w:jc w:val="both"/>
      </w:pPr>
      <w:proofErr w:type="gramStart"/>
      <w:r>
        <w:rPr>
          <w:sz w:val="14"/>
        </w:rPr>
        <w:t>│      │</w:t>
      </w:r>
      <w:hyperlink w:anchor="P1547" w:history="1">
        <w:r>
          <w:rPr>
            <w:color w:val="0000FF"/>
            <w:sz w:val="14"/>
          </w:rPr>
          <w:t>7</w:t>
        </w:r>
      </w:hyperlink>
      <w:r>
        <w:rPr>
          <w:sz w:val="14"/>
        </w:rPr>
        <w:t>/</w:t>
      </w:r>
      <w:hyperlink w:anchor="P1514" w:history="1">
        <w:r>
          <w:rPr>
            <w:color w:val="0000FF"/>
            <w:sz w:val="14"/>
          </w:rPr>
          <w:t>п. 5</w:t>
        </w:r>
      </w:hyperlink>
      <w:r>
        <w:rPr>
          <w:sz w:val="14"/>
        </w:rPr>
        <w:t>)                     │          │     │     │     │    │     │      │       │     │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bookmarkStart w:id="70" w:name="P1558"/>
      <w:bookmarkEnd w:id="70"/>
      <w:r>
        <w:rPr>
          <w:sz w:val="14"/>
        </w:rPr>
        <w:t xml:space="preserve">│  8   │Технологические потери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│электроэнергии, всего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>│ 8.1  │в том числе условн</w:t>
      </w:r>
      <w:proofErr w:type="gramStart"/>
      <w:r>
        <w:rPr>
          <w:sz w:val="14"/>
        </w:rPr>
        <w:t>о-</w:t>
      </w:r>
      <w:proofErr w:type="gramEnd"/>
      <w:r>
        <w:rPr>
          <w:sz w:val="14"/>
        </w:rPr>
        <w:t xml:space="preserve">        │тыс. </w:t>
      </w:r>
      <w:proofErr w:type="spellStart"/>
      <w:r>
        <w:rPr>
          <w:sz w:val="14"/>
        </w:rPr>
        <w:t>кВт.ч</w:t>
      </w:r>
      <w:proofErr w:type="spell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│постоянные          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8.2  │     нагрузочные     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8.3  │     потери, обусловленные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│допустимыми погрешностями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│приборов учета      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>│ 8.4  │СПРАВОЧНО: Технологические  │     %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  │потери электроэнергии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</w:t>
      </w:r>
      <w:proofErr w:type="gramStart"/>
      <w:r>
        <w:rPr>
          <w:sz w:val="14"/>
        </w:rPr>
        <w:t>процентах</w:t>
      </w:r>
      <w:proofErr w:type="gramEnd"/>
      <w:r>
        <w:rPr>
          <w:sz w:val="14"/>
        </w:rPr>
        <w:t xml:space="preserve"> от отпуска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│электроэнергии в сеть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│(</w:t>
      </w:r>
      <w:hyperlink w:anchor="P1558" w:history="1">
        <w:r>
          <w:rPr>
            <w:color w:val="0000FF"/>
            <w:sz w:val="14"/>
          </w:rPr>
          <w:t>п. 8</w:t>
        </w:r>
      </w:hyperlink>
      <w:r>
        <w:rPr>
          <w:sz w:val="14"/>
        </w:rPr>
        <w:t>/</w:t>
      </w:r>
      <w:hyperlink w:anchor="P1514" w:history="1">
        <w:r>
          <w:rPr>
            <w:color w:val="0000FF"/>
            <w:sz w:val="14"/>
          </w:rPr>
          <w:t>п. 5</w:t>
        </w:r>
      </w:hyperlink>
      <w:r>
        <w:rPr>
          <w:sz w:val="14"/>
        </w:rPr>
        <w:t>)         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bookmarkStart w:id="71" w:name="P1576"/>
      <w:bookmarkEnd w:id="71"/>
      <w:r>
        <w:rPr>
          <w:sz w:val="14"/>
        </w:rPr>
        <w:t xml:space="preserve">│  9   │СПРАВОЧНО:                  │тыс.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│Нетехнические потери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│электроэнергии      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│(</w:t>
      </w:r>
      <w:hyperlink w:anchor="P1547" w:history="1">
        <w:r>
          <w:rPr>
            <w:color w:val="0000FF"/>
            <w:sz w:val="14"/>
          </w:rPr>
          <w:t>п. 7</w:t>
        </w:r>
      </w:hyperlink>
      <w:r>
        <w:rPr>
          <w:sz w:val="14"/>
        </w:rPr>
        <w:t xml:space="preserve"> - </w:t>
      </w:r>
      <w:hyperlink w:anchor="P1558" w:history="1">
        <w:r>
          <w:rPr>
            <w:color w:val="0000FF"/>
            <w:sz w:val="14"/>
          </w:rPr>
          <w:t>п. 8</w:t>
        </w:r>
      </w:hyperlink>
      <w:r>
        <w:rPr>
          <w:sz w:val="14"/>
        </w:rPr>
        <w:t>)       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──┼────────────────────────────┼──────────┼─────┼─────┼─────┼────┼─────┼──────┼──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>│ 9.1  │СПРАВОЧНО:                  │     %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│Нетехнические потери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│электроэнергии в процентах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  │от отпуска электроэнергии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  │сеть (</w:t>
      </w:r>
      <w:hyperlink w:anchor="P1576" w:history="1">
        <w:r>
          <w:rPr>
            <w:color w:val="0000FF"/>
            <w:sz w:val="14"/>
          </w:rPr>
          <w:t>п. 9</w:t>
        </w:r>
      </w:hyperlink>
      <w:r>
        <w:rPr>
          <w:sz w:val="14"/>
        </w:rPr>
        <w:t>/</w:t>
      </w:r>
      <w:hyperlink w:anchor="P1514" w:history="1">
        <w:r>
          <w:rPr>
            <w:color w:val="0000FF"/>
            <w:sz w:val="14"/>
          </w:rPr>
          <w:t>п. 5</w:t>
        </w:r>
      </w:hyperlink>
      <w:r>
        <w:rPr>
          <w:sz w:val="14"/>
        </w:rPr>
        <w:t>)            │          │     │     │     │    │     │      │       │     │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└──────┴────────────────────────────┴──────────┴─────┴─────┴─────┴────┴─────┴──────┴───────┴─────┴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4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4"/>
        </w:rP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72" w:name="P1593"/>
      <w:bookmarkEnd w:id="72"/>
      <w:r>
        <w:t xml:space="preserve">Таблица 3 - Структура </w:t>
      </w:r>
      <w:proofErr w:type="spellStart"/>
      <w:r>
        <w:t>перетоков</w:t>
      </w:r>
      <w:proofErr w:type="spellEnd"/>
      <w:r>
        <w:t xml:space="preserve"> электроэнергии в базовом году _______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t xml:space="preserve">                             Наименование ТСО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t>┌───────────────────┬────────────┬─────────────┬──────────────────────────┐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t xml:space="preserve">│       ССО,        │ Количество │   Уровень   │ </w:t>
      </w:r>
      <w:proofErr w:type="spellStart"/>
      <w:r>
        <w:t>Перетоки</w:t>
      </w:r>
      <w:proofErr w:type="spellEnd"/>
      <w:r>
        <w:t xml:space="preserve"> электроэнергии, │</w:t>
      </w:r>
    </w:p>
    <w:p w:rsidR="00E17E53" w:rsidRDefault="00E17E53">
      <w:pPr>
        <w:pStyle w:val="ConsPlusCell"/>
        <w:jc w:val="both"/>
      </w:pPr>
      <w:r>
        <w:t xml:space="preserve">│   Производители   │  уровней   │ напряжения, │        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 xml:space="preserve">        │</w:t>
      </w:r>
    </w:p>
    <w:p w:rsidR="00E17E53" w:rsidRDefault="00E17E53">
      <w:pPr>
        <w:pStyle w:val="ConsPlusCell"/>
        <w:jc w:val="both"/>
      </w:pPr>
      <w:r>
        <w:t xml:space="preserve">│  электроэнергии,  │ напряжения │     </w:t>
      </w:r>
      <w:proofErr w:type="spellStart"/>
      <w:r>
        <w:t>кВ</w:t>
      </w:r>
      <w:proofErr w:type="spellEnd"/>
      <w:r>
        <w:t xml:space="preserve">      ├───────────────┬──────────┤</w:t>
      </w:r>
    </w:p>
    <w:p w:rsidR="00E17E53" w:rsidRDefault="00E17E53">
      <w:pPr>
        <w:pStyle w:val="ConsPlusCell"/>
        <w:jc w:val="both"/>
      </w:pPr>
      <w:r>
        <w:t xml:space="preserve">│  сети ФСК и </w:t>
      </w:r>
      <w:proofErr w:type="gramStart"/>
      <w:r>
        <w:t>МСК</w:t>
      </w:r>
      <w:proofErr w:type="gramEnd"/>
      <w:r>
        <w:t xml:space="preserve">   │            │             │     прием     │  отдача  │</w:t>
      </w:r>
    </w:p>
    <w:p w:rsidR="00E17E53" w:rsidRDefault="00E17E53">
      <w:pPr>
        <w:pStyle w:val="ConsPlusCell"/>
        <w:jc w:val="both"/>
      </w:pPr>
      <w:r>
        <w:t>├───────────────────┼────────────┼─────────────┼───────────────┼──────────┤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     1         │     2      │      3      │       4       │    5     │</w:t>
      </w:r>
    </w:p>
    <w:p w:rsidR="00E17E53" w:rsidRDefault="00E17E53">
      <w:pPr>
        <w:pStyle w:val="ConsPlusCell"/>
        <w:jc w:val="both"/>
      </w:pPr>
      <w:r>
        <w:t>├───────────────────┼────────────┼─────────────┼───────────────┼──────────┤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               │            │             │               │          │</w:t>
      </w:r>
    </w:p>
    <w:p w:rsidR="00E17E53" w:rsidRDefault="00E17E53">
      <w:pPr>
        <w:pStyle w:val="ConsPlusCell"/>
        <w:jc w:val="both"/>
      </w:pPr>
      <w:r>
        <w:t>├───────────────────┼────────────┼─────────────┼───────────────┼──────────┤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               │            │             │               │          │</w:t>
      </w:r>
    </w:p>
    <w:p w:rsidR="00E17E53" w:rsidRDefault="00E17E53">
      <w:pPr>
        <w:pStyle w:val="ConsPlusCell"/>
        <w:jc w:val="both"/>
      </w:pPr>
      <w:r>
        <w:t>├───────────────────┼────────────┼─────────────┼───────────────┼──────────┤</w:t>
      </w:r>
    </w:p>
    <w:p w:rsidR="00E17E53" w:rsidRDefault="00E17E53">
      <w:pPr>
        <w:pStyle w:val="ConsPlusCell"/>
        <w:jc w:val="both"/>
      </w:pPr>
      <w:r>
        <w:t>│                   │            │             │               │          │</w:t>
      </w:r>
    </w:p>
    <w:p w:rsidR="00E17E53" w:rsidRDefault="00E17E53">
      <w:pPr>
        <w:pStyle w:val="ConsPlusCell"/>
        <w:jc w:val="both"/>
      </w:pPr>
      <w:r>
        <w:t>└───────────────────┴────────────┴─────────────┴───────────────┴──────────┘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73" w:name="P1618"/>
      <w:bookmarkEnd w:id="73"/>
      <w:r>
        <w:t>Таблица 4 - Структура технологических потерь электроэнергии в базовом году _______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2"/>
        </w:rPr>
        <w:t xml:space="preserve">                             Наименование ТСО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rPr>
          <w:sz w:val="12"/>
        </w:rPr>
        <w:t>┌─────┬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rPr>
          <w:sz w:val="12"/>
        </w:rPr>
        <w:t>│  N  │   Наименование    │                             Численные значения по уровням напряжения               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</w:t>
      </w:r>
      <w:proofErr w:type="gramStart"/>
      <w:r>
        <w:rPr>
          <w:sz w:val="12"/>
        </w:rPr>
        <w:t>п</w:t>
      </w:r>
      <w:proofErr w:type="gramEnd"/>
      <w:r>
        <w:rPr>
          <w:sz w:val="12"/>
        </w:rPr>
        <w:t>/п │    структурных    ├──────────┬──────────┬──────────┬───────────┬─────────┬──────────┬──────────┬──────────┬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│   составляющих    │  750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│  500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│  330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│  220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│150 - 110│27,5 - 60 │1 - 20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│  0,4 </w:t>
      </w:r>
      <w:proofErr w:type="spellStart"/>
      <w:r>
        <w:rPr>
          <w:sz w:val="12"/>
        </w:rPr>
        <w:t>кВ</w:t>
      </w:r>
      <w:proofErr w:type="spellEnd"/>
      <w:proofErr w:type="gramStart"/>
      <w:r>
        <w:rPr>
          <w:sz w:val="12"/>
        </w:rPr>
        <w:t xml:space="preserve">  │  В</w:t>
      </w:r>
      <w:proofErr w:type="gramEnd"/>
      <w:r>
        <w:rPr>
          <w:sz w:val="12"/>
        </w:rPr>
        <w:t>сего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│                   │          │          │          │           │  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│    </w:t>
      </w:r>
      <w:proofErr w:type="spellStart"/>
      <w:proofErr w:type="gramStart"/>
      <w:r>
        <w:rPr>
          <w:sz w:val="12"/>
        </w:rPr>
        <w:t>кВ</w:t>
      </w:r>
      <w:proofErr w:type="spellEnd"/>
      <w:proofErr w:type="gramEnd"/>
      <w:r>
        <w:rPr>
          <w:sz w:val="12"/>
        </w:rPr>
        <w:t xml:space="preserve">    │          │          │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               ├─────┬────┼─────┬────┼─────┬────┼──────┬────┼─────┬───┼─────┬────┼─────┬────┼─────┬────┼─────┬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               │тыс. │ %  │тыс. │ %  │тыс. │ %  │ тыс. │ %  │тыс. │ % │тыс. │ %  │тыс. │ %  │тыс. │ %  │тыс. │ %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               │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│&lt;*&gt;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│&lt;*&gt;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│&lt;*&gt;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 xml:space="preserve"> │&lt;*&gt;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│&lt;*&gt;│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│&lt;*&gt;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│&lt;*&gt;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│&lt;*&gt;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│&lt;*&gt;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1  │         2         │  3  │ 4  │  5  │ 6  │  7  │ 8  │  9   │ 10 │ 11  │12 │ 13  │ 14 │ 15  │ 16 │ 17  │ 18 │ 19  │ 20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1  │Отпуск             │     │ X  │     │ X  │     │ X  │      │ X  │     │ X │     │ X  │     │ X  │     │ X  │     │ X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│электроэнергии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2"/>
        </w:rPr>
        <w:t>│     │сеть (</w:t>
      </w:r>
      <w:hyperlink w:anchor="P1363" w:history="1">
        <w:r>
          <w:rPr>
            <w:color w:val="0000FF"/>
            <w:sz w:val="12"/>
          </w:rPr>
          <w:t>п. 5</w:t>
        </w:r>
      </w:hyperlink>
      <w:r>
        <w:rPr>
          <w:sz w:val="12"/>
        </w:rPr>
        <w:t xml:space="preserve">         │     │    │     │    │     │    │      │    │     │   │     │    │     │    │     │    │     │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│таблицы 2) </w:t>
      </w:r>
      <w:hyperlink w:anchor="P1720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bookmarkStart w:id="74" w:name="P1639"/>
      <w:bookmarkEnd w:id="74"/>
      <w:r>
        <w:rPr>
          <w:sz w:val="12"/>
        </w:rPr>
        <w:t>│  2  │Условно-постоянные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│потери       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│электроэнергии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2.1 │Холостой ход 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│трансформаторов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2.2 │Корона в </w:t>
      </w:r>
      <w:proofErr w:type="gramStart"/>
      <w:r>
        <w:rPr>
          <w:sz w:val="12"/>
        </w:rPr>
        <w:t>воздушных</w:t>
      </w:r>
      <w:proofErr w:type="gramEnd"/>
      <w:r>
        <w:rPr>
          <w:sz w:val="12"/>
        </w:rPr>
        <w:t xml:space="preserve">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</w:t>
      </w:r>
      <w:proofErr w:type="gramStart"/>
      <w:r>
        <w:rPr>
          <w:sz w:val="12"/>
        </w:rPr>
        <w:t>линиях</w:t>
      </w:r>
      <w:proofErr w:type="gramEnd"/>
      <w:r>
        <w:rPr>
          <w:sz w:val="12"/>
        </w:rPr>
        <w:t xml:space="preserve">       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2.3 │Токи утечки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│воздушных </w:t>
      </w:r>
      <w:proofErr w:type="gramStart"/>
      <w:r>
        <w:rPr>
          <w:sz w:val="12"/>
        </w:rPr>
        <w:t>линиях</w:t>
      </w:r>
      <w:proofErr w:type="gramEnd"/>
      <w:r>
        <w:rPr>
          <w:sz w:val="12"/>
        </w:rPr>
        <w:t xml:space="preserve">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2.4 │Изоляция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│кабельных </w:t>
      </w:r>
      <w:proofErr w:type="gramStart"/>
      <w:r>
        <w:rPr>
          <w:sz w:val="12"/>
        </w:rPr>
        <w:t>линиях</w:t>
      </w:r>
      <w:proofErr w:type="gramEnd"/>
      <w:r>
        <w:rPr>
          <w:sz w:val="12"/>
        </w:rPr>
        <w:t xml:space="preserve">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2.5 │Измерительные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│трансформаторы тока│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2.6 │Измерительные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│трансформаторы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│напряжения   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2.7 │Счетчики </w:t>
      </w:r>
      <w:proofErr w:type="gramStart"/>
      <w:r>
        <w:rPr>
          <w:sz w:val="12"/>
        </w:rPr>
        <w:t>прямого</w:t>
      </w:r>
      <w:proofErr w:type="gramEnd"/>
      <w:r>
        <w:rPr>
          <w:sz w:val="12"/>
        </w:rPr>
        <w:t xml:space="preserve">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│включения    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2.8 │Шунтирующие  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│реакторы     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2.9 │Соединительные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│провода и сборные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│шины подстанций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│2.10 │Вентильные   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│разрядники   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│2.11 │Ограничители 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│перенапряжений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│2.12 │Устройства </w:t>
      </w:r>
      <w:proofErr w:type="spellStart"/>
      <w:r>
        <w:rPr>
          <w:sz w:val="12"/>
        </w:rPr>
        <w:t>присо</w:t>
      </w:r>
      <w:proofErr w:type="spellEnd"/>
      <w:r>
        <w:rPr>
          <w:sz w:val="12"/>
        </w:rPr>
        <w:t>-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│единения ВЧ-связи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│2.13 │Компенсирующие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│устройства   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│2.14 │Расход       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│электроэнергии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 xml:space="preserve">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│собственные нужды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│2.15 │Расход       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│электроэнергии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 xml:space="preserve">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│плавку гололеда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bookmarkStart w:id="75" w:name="P1692"/>
      <w:bookmarkEnd w:id="75"/>
      <w:r>
        <w:rPr>
          <w:sz w:val="12"/>
        </w:rPr>
        <w:t>│  3  │Нагрузочные потери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│электроэнергии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3.1 │Трансформаторы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3.2 │Линии        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3.3 │Токоограничивающие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│реакторы     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3.4 │</w:t>
      </w:r>
      <w:proofErr w:type="spellStart"/>
      <w:r>
        <w:rPr>
          <w:sz w:val="12"/>
        </w:rPr>
        <w:t>Шинопроводы</w:t>
      </w:r>
      <w:proofErr w:type="spellEnd"/>
      <w:r>
        <w:rPr>
          <w:sz w:val="12"/>
        </w:rPr>
        <w:t xml:space="preserve">  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bookmarkStart w:id="76" w:name="P1704"/>
      <w:bookmarkEnd w:id="76"/>
      <w:r>
        <w:rPr>
          <w:sz w:val="12"/>
        </w:rPr>
        <w:t>│  4  │Технические потери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│электроэнергии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│(</w:t>
      </w:r>
      <w:hyperlink w:anchor="P1639" w:history="1">
        <w:r>
          <w:rPr>
            <w:color w:val="0000FF"/>
            <w:sz w:val="12"/>
          </w:rPr>
          <w:t>п. 2</w:t>
        </w:r>
      </w:hyperlink>
      <w:r>
        <w:rPr>
          <w:sz w:val="12"/>
        </w:rPr>
        <w:t xml:space="preserve"> + </w:t>
      </w:r>
      <w:hyperlink w:anchor="P1692" w:history="1">
        <w:r>
          <w:rPr>
            <w:color w:val="0000FF"/>
            <w:sz w:val="12"/>
          </w:rPr>
          <w:t>п. 3</w:t>
        </w:r>
      </w:hyperlink>
      <w:r>
        <w:rPr>
          <w:sz w:val="12"/>
        </w:rPr>
        <w:t>)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bookmarkStart w:id="77" w:name="P1708"/>
      <w:bookmarkEnd w:id="77"/>
      <w:r>
        <w:rPr>
          <w:sz w:val="12"/>
        </w:rPr>
        <w:t>│  5  │Потери       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│электроэнергии,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│обусловленные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│допустимыми  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│погрешностями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│приборов учета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┼─────┼────┼─────┼────┼─────┼────┼──────┼────┼─────┼───┼─────┼────┼─────┼────┼─────┼────┼─────┼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6  │Технологические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│потери       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│электроэнергии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│(</w:t>
      </w:r>
      <w:hyperlink w:anchor="P1704" w:history="1">
        <w:r>
          <w:rPr>
            <w:color w:val="0000FF"/>
            <w:sz w:val="12"/>
          </w:rPr>
          <w:t>п. 4</w:t>
        </w:r>
      </w:hyperlink>
      <w:r>
        <w:rPr>
          <w:sz w:val="12"/>
        </w:rPr>
        <w:t xml:space="preserve"> + </w:t>
      </w:r>
      <w:hyperlink w:anchor="P1708" w:history="1">
        <w:r>
          <w:rPr>
            <w:color w:val="0000FF"/>
            <w:sz w:val="12"/>
          </w:rPr>
          <w:t>п. 5</w:t>
        </w:r>
      </w:hyperlink>
      <w:r>
        <w:rPr>
          <w:sz w:val="12"/>
        </w:rPr>
        <w:t>)      │     │    │     │    │     │    │      │    │     │   │     │    │     │    │     │    │     │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┴───────────────────┴─────┴────┴─────┴────┴─────┴────┴──────┴────┴─────┴───┴─────┴────┴─────┴────┴─────┴────┴─────┴────┤</w:t>
      </w:r>
    </w:p>
    <w:p w:rsidR="00E17E53" w:rsidRDefault="00E17E53">
      <w:pPr>
        <w:pStyle w:val="ConsPlusCell"/>
        <w:jc w:val="both"/>
      </w:pPr>
      <w:bookmarkStart w:id="78" w:name="P1720"/>
      <w:bookmarkEnd w:id="78"/>
      <w:r>
        <w:rPr>
          <w:sz w:val="12"/>
        </w:rPr>
        <w:t xml:space="preserve">│&lt;*&gt; Примечание: Проценты </w:t>
      </w:r>
      <w:proofErr w:type="spellStart"/>
      <w:r>
        <w:rPr>
          <w:sz w:val="12"/>
        </w:rPr>
        <w:t>справочно</w:t>
      </w:r>
      <w:proofErr w:type="spellEnd"/>
      <w:r>
        <w:rPr>
          <w:sz w:val="12"/>
        </w:rPr>
        <w:t xml:space="preserve"> определяются к отпуску электроэнергии в сеть по уровням напряжения.        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2"/>
        </w:rP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79" w:name="P1728"/>
      <w:bookmarkEnd w:id="79"/>
      <w:r>
        <w:t>Таблица 4А - Структура технологических потерь электроэнергии в регулируемом году _______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2"/>
        </w:rPr>
        <w:t xml:space="preserve">                             Наименование ТСО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rPr>
          <w:sz w:val="12"/>
        </w:rPr>
        <w:t>┌────┬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N  │Наименование </w:t>
      </w:r>
      <w:proofErr w:type="gramStart"/>
      <w:r>
        <w:rPr>
          <w:sz w:val="12"/>
        </w:rPr>
        <w:t>структурных</w:t>
      </w:r>
      <w:proofErr w:type="gramEnd"/>
      <w:r>
        <w:rPr>
          <w:sz w:val="12"/>
        </w:rPr>
        <w:t>│                         Численные значения по уровням напряжения          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</w:t>
      </w:r>
      <w:proofErr w:type="gramStart"/>
      <w:r>
        <w:rPr>
          <w:sz w:val="12"/>
        </w:rPr>
        <w:t>п</w:t>
      </w:r>
      <w:proofErr w:type="gramEnd"/>
      <w:r>
        <w:rPr>
          <w:sz w:val="12"/>
        </w:rPr>
        <w:t>/п │      составляющих      ├─────────┬─────────┬─────────┬─────────┬─────────┬─────────┬─────────┬─────────┬─────────┤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│                        │  750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│  500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│  330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│  220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│150 - 110│27,5 - 60│1 - 20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│  0,4 </w:t>
      </w:r>
      <w:proofErr w:type="spellStart"/>
      <w:r>
        <w:rPr>
          <w:sz w:val="12"/>
        </w:rPr>
        <w:t>кВ</w:t>
      </w:r>
      <w:proofErr w:type="spellEnd"/>
      <w:proofErr w:type="gramStart"/>
      <w:r>
        <w:rPr>
          <w:sz w:val="12"/>
        </w:rPr>
        <w:t xml:space="preserve"> │  В</w:t>
      </w:r>
      <w:proofErr w:type="gramEnd"/>
      <w:r>
        <w:rPr>
          <w:sz w:val="12"/>
        </w:rPr>
        <w:t>сего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│                        │         │         │         │         │   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│   </w:t>
      </w:r>
      <w:proofErr w:type="spellStart"/>
      <w:proofErr w:type="gramStart"/>
      <w:r>
        <w:rPr>
          <w:sz w:val="12"/>
        </w:rPr>
        <w:t>кВ</w:t>
      </w:r>
      <w:proofErr w:type="spellEnd"/>
      <w:proofErr w:type="gramEnd"/>
      <w:r>
        <w:rPr>
          <w:sz w:val="12"/>
        </w:rPr>
        <w:t xml:space="preserve">    │         │         │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                        ├─────┬───┼─────┬───┼─────┬───┼─────┬───┼─────┬───┼─────┬───┼─────┬───┼─────┬───┼─────┬───┤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                        │тыс. │ % │ тыс.│ % │тыс. │ % │тыс. │ % │тыс. │ % │тыс. │ % │тыс. │ % │тыс. │ % │ тыс.│ %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                        │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1  │           2            │  3  │ 4 │  5  │ 6 │  7  │ 8 │  9  │ 10│ 11  │12 │ 13  │14 │ 15  │16 │ 17  │18 │  19 │20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1  │Отпуск электроэнергии в │     │ X │     │ X │     │ X │     │ X │     │ X │     │ X │     │ X │     │ X │     │ X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│сеть </w:t>
      </w:r>
      <w:hyperlink w:anchor="P1514" w:history="1">
        <w:r>
          <w:rPr>
            <w:color w:val="0000FF"/>
            <w:sz w:val="12"/>
          </w:rPr>
          <w:t>(п. 5 таблицы 2А)</w:t>
        </w:r>
      </w:hyperlink>
      <w:r>
        <w:rPr>
          <w:sz w:val="12"/>
        </w:rPr>
        <w:t xml:space="preserve">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bookmarkStart w:id="80" w:name="P1747"/>
      <w:bookmarkEnd w:id="80"/>
      <w:r>
        <w:rPr>
          <w:sz w:val="12"/>
        </w:rPr>
        <w:t>│ 2  │Условно-постоянные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│потери электроэнергии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 │Холостой ход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│трансформаторов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│2.2 │Корона в </w:t>
      </w:r>
      <w:proofErr w:type="gramStart"/>
      <w:r>
        <w:rPr>
          <w:sz w:val="12"/>
        </w:rPr>
        <w:t>воздушных</w:t>
      </w:r>
      <w:proofErr w:type="gramEnd"/>
      <w:r>
        <w:rPr>
          <w:sz w:val="12"/>
        </w:rPr>
        <w:t xml:space="preserve">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</w:t>
      </w:r>
      <w:proofErr w:type="gramStart"/>
      <w:r>
        <w:rPr>
          <w:sz w:val="12"/>
        </w:rPr>
        <w:t>линиях</w:t>
      </w:r>
      <w:proofErr w:type="gramEnd"/>
      <w:r>
        <w:rPr>
          <w:sz w:val="12"/>
        </w:rPr>
        <w:t xml:space="preserve">      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│2.3 │Токи утечки в </w:t>
      </w:r>
      <w:proofErr w:type="gramStart"/>
      <w:r>
        <w:rPr>
          <w:sz w:val="12"/>
        </w:rPr>
        <w:t>воздушных</w:t>
      </w:r>
      <w:proofErr w:type="gramEnd"/>
      <w:r>
        <w:rPr>
          <w:sz w:val="12"/>
        </w:rPr>
        <w:t xml:space="preserve">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</w:t>
      </w:r>
      <w:proofErr w:type="gramStart"/>
      <w:r>
        <w:rPr>
          <w:sz w:val="12"/>
        </w:rPr>
        <w:t>линиях</w:t>
      </w:r>
      <w:proofErr w:type="gramEnd"/>
      <w:r>
        <w:rPr>
          <w:sz w:val="12"/>
        </w:rPr>
        <w:t xml:space="preserve">      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│2.4 │Изоляция в </w:t>
      </w:r>
      <w:proofErr w:type="gramStart"/>
      <w:r>
        <w:rPr>
          <w:sz w:val="12"/>
        </w:rPr>
        <w:t>кабельных</w:t>
      </w:r>
      <w:proofErr w:type="gramEnd"/>
      <w:r>
        <w:rPr>
          <w:sz w:val="12"/>
        </w:rPr>
        <w:t xml:space="preserve">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</w:t>
      </w:r>
      <w:proofErr w:type="gramStart"/>
      <w:r>
        <w:rPr>
          <w:sz w:val="12"/>
        </w:rPr>
        <w:t>линиях</w:t>
      </w:r>
      <w:proofErr w:type="gramEnd"/>
      <w:r>
        <w:rPr>
          <w:sz w:val="12"/>
        </w:rPr>
        <w:t xml:space="preserve">      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│2.5 │Измерительные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│трансформаторы тока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│2.6 │Измерительные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│трансформаторы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│напряжения  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│2.7 │Счетчики </w:t>
      </w:r>
      <w:proofErr w:type="gramStart"/>
      <w:r>
        <w:rPr>
          <w:sz w:val="12"/>
        </w:rPr>
        <w:t>прямого</w:t>
      </w:r>
      <w:proofErr w:type="gramEnd"/>
      <w:r>
        <w:rPr>
          <w:sz w:val="12"/>
        </w:rPr>
        <w:t xml:space="preserve">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│включения   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│2.8 │Шунтирующие реакторы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│2.9 │Соединительные провода и│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│сборные шины подстанций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│2.10│Вентильные разрядники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│2.11│Ограничители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│перенапряжений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│2.12│Устройства присоединения│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│ВЧ-связи    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│2.13│Компенсирующие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│устройства  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│2.14│Расход электроэнергии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│на собственные нужды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│2.15│Расход электроэнергии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│на плавку гололеда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bookmarkStart w:id="81" w:name="P1794"/>
      <w:bookmarkEnd w:id="81"/>
      <w:r>
        <w:rPr>
          <w:sz w:val="12"/>
        </w:rPr>
        <w:t>│ 3  │Нагрузочные потери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│электроэнергии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│3.1 │Трансформаторы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│3.2 │Линии       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│3.3 │Токоограничивающие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│реакторы    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│3.4 │</w:t>
      </w:r>
      <w:proofErr w:type="spellStart"/>
      <w:r>
        <w:rPr>
          <w:sz w:val="12"/>
        </w:rPr>
        <w:t>Шинопроводы</w:t>
      </w:r>
      <w:proofErr w:type="spellEnd"/>
      <w:r>
        <w:rPr>
          <w:sz w:val="12"/>
        </w:rPr>
        <w:t xml:space="preserve"> 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bookmarkStart w:id="82" w:name="P1806"/>
      <w:bookmarkEnd w:id="82"/>
      <w:r>
        <w:rPr>
          <w:sz w:val="12"/>
        </w:rPr>
        <w:t>│ 4  │Технические потери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2"/>
        </w:rPr>
        <w:t>│    │электроэнергии (</w:t>
      </w:r>
      <w:hyperlink w:anchor="P1747" w:history="1">
        <w:r>
          <w:rPr>
            <w:color w:val="0000FF"/>
            <w:sz w:val="12"/>
          </w:rPr>
          <w:t>п. 2</w:t>
        </w:r>
      </w:hyperlink>
      <w:r>
        <w:rPr>
          <w:sz w:val="12"/>
        </w:rPr>
        <w:t xml:space="preserve"> +  │     │   │     │   │     │   │     │   │     │   │     │   │     │   │     │   │     │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2"/>
        </w:rPr>
        <w:t>│    │</w:t>
      </w:r>
      <w:hyperlink w:anchor="P1794" w:history="1">
        <w:r>
          <w:rPr>
            <w:color w:val="0000FF"/>
            <w:sz w:val="12"/>
          </w:rPr>
          <w:t>п. 3</w:t>
        </w:r>
      </w:hyperlink>
      <w:r>
        <w:rPr>
          <w:sz w:val="12"/>
        </w:rPr>
        <w:t>)       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bookmarkStart w:id="83" w:name="P1810"/>
      <w:bookmarkEnd w:id="83"/>
      <w:r>
        <w:rPr>
          <w:sz w:val="12"/>
        </w:rPr>
        <w:t>│ 5  │Потери электроэнергии,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│обусловленные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│допустимыми 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│погрешностями приборов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│учета       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6  │Технологические потери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2"/>
        </w:rPr>
        <w:t>│    │электроэнергии (</w:t>
      </w:r>
      <w:hyperlink w:anchor="P1806" w:history="1">
        <w:r>
          <w:rPr>
            <w:color w:val="0000FF"/>
            <w:sz w:val="12"/>
          </w:rPr>
          <w:t>п. 4</w:t>
        </w:r>
      </w:hyperlink>
      <w:r>
        <w:rPr>
          <w:sz w:val="12"/>
        </w:rPr>
        <w:t xml:space="preserve"> +  │     │   │     │   │     │   │     │   │     │   │     │   │     │   │     │   │     │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2"/>
        </w:rPr>
        <w:t>│    │</w:t>
      </w:r>
      <w:hyperlink w:anchor="P1810" w:history="1">
        <w:r>
          <w:rPr>
            <w:color w:val="0000FF"/>
            <w:sz w:val="12"/>
          </w:rPr>
          <w:t>п. 5</w:t>
        </w:r>
      </w:hyperlink>
      <w:r>
        <w:rPr>
          <w:sz w:val="12"/>
        </w:rPr>
        <w:t>)       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└────┴────────────────────────┴─────┴───┴─────┴───┴─────┴───┴─────┴───┴─────┴───┴─────┴───┴─────┴───┴─────┴───┴─────┴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2"/>
        </w:rP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84" w:name="P1826"/>
      <w:bookmarkEnd w:id="84"/>
      <w:r>
        <w:t>Таблица 5 - Программа снижения потерь электроэнергии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2"/>
        </w:rPr>
        <w:t xml:space="preserve">                             Наименование ТСО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rPr>
          <w:sz w:val="12"/>
        </w:rPr>
        <w:t>┌───┬─────────────────┬─────────────────┬─────────────┬───────────┬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rPr>
          <w:sz w:val="12"/>
        </w:rPr>
        <w:t>│ N │  Наименование   │ Срок исполнения │</w:t>
      </w:r>
      <w:proofErr w:type="gramStart"/>
      <w:r>
        <w:rPr>
          <w:sz w:val="12"/>
        </w:rPr>
        <w:t>Ответственная</w:t>
      </w:r>
      <w:proofErr w:type="gramEnd"/>
      <w:r>
        <w:rPr>
          <w:sz w:val="12"/>
        </w:rPr>
        <w:t>│   Объем   │  Годовое снижение потерь электроэнергии от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</w:t>
      </w:r>
      <w:proofErr w:type="gramStart"/>
      <w:r>
        <w:rPr>
          <w:sz w:val="12"/>
        </w:rPr>
        <w:t>п</w:t>
      </w:r>
      <w:proofErr w:type="gramEnd"/>
      <w:r>
        <w:rPr>
          <w:sz w:val="12"/>
        </w:rPr>
        <w:t xml:space="preserve">/п│   мероприятий   │                 │   служба    │мероприятий│      внедрения мероприятий, тыс. 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/%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│                 ├───────┬─────────┤             │           ├───────┬───────┬────────────┬─────┬─────┬─────┤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 │                 │начало │окончание│             │           │</w:t>
      </w:r>
      <w:proofErr w:type="spellStart"/>
      <w:r>
        <w:rPr>
          <w:sz w:val="12"/>
        </w:rPr>
        <w:t>базовый│текущий│регулируемый</w:t>
      </w:r>
      <w:proofErr w:type="spellEnd"/>
      <w:r>
        <w:rPr>
          <w:sz w:val="12"/>
        </w:rPr>
        <w:t xml:space="preserve">│ год │ </w:t>
      </w:r>
      <w:proofErr w:type="gramStart"/>
      <w:r>
        <w:rPr>
          <w:sz w:val="12"/>
        </w:rPr>
        <w:t>год</w:t>
      </w:r>
      <w:proofErr w:type="gramEnd"/>
      <w:r>
        <w:rPr>
          <w:sz w:val="12"/>
        </w:rPr>
        <w:t xml:space="preserve"> │ год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│                 │       │         │             │           │год (t)│  год  │  </w:t>
      </w:r>
      <w:proofErr w:type="gramStart"/>
      <w:r>
        <w:rPr>
          <w:sz w:val="12"/>
        </w:rPr>
        <w:t>год</w:t>
      </w:r>
      <w:proofErr w:type="gramEnd"/>
      <w:r>
        <w:rPr>
          <w:sz w:val="12"/>
        </w:rPr>
        <w:t xml:space="preserve"> (t+2) │(t+3)│(t+4)│(t+5)│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│                 │       │         │             │           │       │ (t+1)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┼─────────────────┼───────┼─────────┼─────────────┼───────────┼───────┼───────┼───────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1 │        2        │   3   │    4    │      5      │     6     │   7   │   8   │     9      │ 10  │ 11  │ 12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┼─────────────────┼───────┼─────────┼─────────────┼───────────┼───────┼───────┼───────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1 │Организационные  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│мероприятия      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┼─────────────────┼───────┼─────────┼─────────────┼───────────┼───────┼───────┼───────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│1.1│                 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┼─────────────────┼───────┼─────────┼─────────────┼───────────┼───────┼───────┼───────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 │                 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┼─────────────────┼───────┼─────────┼─────────────┼───────────┼───────┼───────┼───────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2 │Технические      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│мероприятия      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┼─────────────────┼───────┼─────────┼─────────────┼───────────┼───────┼───────┼───────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│2.1│                 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┼─────────────────┼───────┼─────────┼─────────────┼───────────┼───────┼───────┼───────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 │                 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┼─────────────────┼───────┼─────────┼─────────────┼───────────┼───────┼───────┼───────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3 │Совершенствование│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│систем </w:t>
      </w:r>
      <w:proofErr w:type="gramStart"/>
      <w:r>
        <w:rPr>
          <w:sz w:val="12"/>
        </w:rPr>
        <w:t>расчетного</w:t>
      </w:r>
      <w:proofErr w:type="gramEnd"/>
      <w:r>
        <w:rPr>
          <w:sz w:val="12"/>
        </w:rPr>
        <w:t>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│и технического   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│учета            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┼─────────────────┼───────┼─────────┼─────────────┼───────────┼───────┼───────┼───────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│3.1│                 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┼─────────────────┼───────┼─────────┼─────────────┼───────────┼───────┼───────┼───────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 │                 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┼─────────────────┼───────┼─────────┼─────────────┼───────────┼───────┼───────┼───────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4</w:t>
      </w:r>
      <w:proofErr w:type="gramStart"/>
      <w:r>
        <w:rPr>
          <w:sz w:val="12"/>
        </w:rPr>
        <w:t xml:space="preserve"> │В</w:t>
      </w:r>
      <w:proofErr w:type="gramEnd"/>
      <w:r>
        <w:rPr>
          <w:sz w:val="12"/>
        </w:rPr>
        <w:t>сего            │       │         │      X      │     X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┼─────────────────┼───────┼─────────┼─────────────┼───────────┼───────┼───────┼───────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│4.1│СПРАВОЧНО:       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│Всего в процентах│   X   │    X    │      X      │     X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│от фактических   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│потерь           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│электроэнергии   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┼─────────────────┼───────┼─────────┼─────────────┼───────────┼───────┼───────┼────────────┼─────┼─────┼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│4.2│СПРАВОЧНО:       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│Всего в процентах│   X   │    X    │      X      │     X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│от отпуска       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│электроэнергии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│сеть             │       │         │             │           │       │       │            │     │     │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└───┴─────────────────┴───────┴─────────┴─────────────┴───────────┴───────┴───────┴────────────┴─────┴─────┴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2"/>
        </w:rP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85" w:name="P1884"/>
      <w:bookmarkEnd w:id="85"/>
      <w:r>
        <w:t>Таблица 6 - Сводный баланс электроэнергии по уровням напряжения в базовом и регулируемом годах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2"/>
        </w:rPr>
        <w:t xml:space="preserve">                             Наименование ТСО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rPr>
          <w:sz w:val="12"/>
        </w:rPr>
        <w:t>┌─────┬──────────────────────────┬──────────┬──────────────────────────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│N </w:t>
      </w:r>
      <w:proofErr w:type="gramStart"/>
      <w:r>
        <w:rPr>
          <w:sz w:val="12"/>
        </w:rPr>
        <w:t>п</w:t>
      </w:r>
      <w:proofErr w:type="gramEnd"/>
      <w:r>
        <w:rPr>
          <w:sz w:val="12"/>
        </w:rPr>
        <w:t>/п│ Наименование показателя  │ Единица  │          Численное значение показателя по уровням напряжения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                      │измерения ├────────────────────────────────┬───────────────────────────────────────┤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│                          │          │          базовый </w:t>
      </w:r>
      <w:proofErr w:type="gramStart"/>
      <w:r>
        <w:rPr>
          <w:sz w:val="12"/>
        </w:rPr>
        <w:t>год</w:t>
      </w:r>
      <w:proofErr w:type="gramEnd"/>
      <w:r>
        <w:rPr>
          <w:sz w:val="12"/>
        </w:rPr>
        <w:t xml:space="preserve">           │           регулируемый год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                      │          ├───────┬─────┬─────┬──────┬─────┼───────┬───────┬───────┬───────┬───────┤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                      │          │ Всего │ ВН  │ CHI │ CHII │ НН</w:t>
      </w:r>
      <w:proofErr w:type="gramStart"/>
      <w:r>
        <w:rPr>
          <w:sz w:val="12"/>
        </w:rPr>
        <w:t xml:space="preserve">  │ В</w:t>
      </w:r>
      <w:proofErr w:type="gramEnd"/>
      <w:r>
        <w:rPr>
          <w:sz w:val="12"/>
        </w:rPr>
        <w:t>сего │  ВН   │  СНI  │ СНII  │  НН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───────┼──────────┼───────┼─────┼─────┼──────┼─────┼───────┼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1  │            2             │    3     │   4   │  5  │  6  │  7   │  8  │   9   │  10   │  11   │  12   │  13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───────┼──────────┼───────┼─────┼─────┼──────┼─────┼───────┼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bookmarkStart w:id="86" w:name="P1898"/>
      <w:bookmarkEnd w:id="86"/>
      <w:r>
        <w:rPr>
          <w:sz w:val="12"/>
        </w:rPr>
        <w:t xml:space="preserve">│  1  │Отпуск электроэнергии в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2"/>
        </w:rPr>
        <w:t>│     │сеть (</w:t>
      </w:r>
      <w:hyperlink w:anchor="P1363" w:history="1">
        <w:r>
          <w:rPr>
            <w:color w:val="0000FF"/>
            <w:sz w:val="12"/>
          </w:rPr>
          <w:t>п. 5 таблицы 2</w:t>
        </w:r>
      </w:hyperlink>
      <w:r>
        <w:rPr>
          <w:sz w:val="12"/>
        </w:rPr>
        <w:t xml:space="preserve">, </w:t>
      </w:r>
      <w:hyperlink w:anchor="P1514" w:history="1">
        <w:r>
          <w:rPr>
            <w:color w:val="0000FF"/>
            <w:sz w:val="12"/>
          </w:rPr>
          <w:t>п. 5</w:t>
        </w:r>
      </w:hyperlink>
      <w:r>
        <w:rPr>
          <w:sz w:val="12"/>
        </w:rPr>
        <w:t>│          │       │     │     │      │     │       │       │       │       │ 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2"/>
        </w:rPr>
        <w:t>│     │таблицы 2А)          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───────┼──────────┼───────┼─────┼─────┼──────┼─────┼───────┼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bookmarkStart w:id="87" w:name="P1902"/>
      <w:bookmarkEnd w:id="87"/>
      <w:r>
        <w:rPr>
          <w:sz w:val="12"/>
        </w:rPr>
        <w:t xml:space="preserve">│  2  │Отдача электроэнергии в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X   │     │     │      │  X  │   X   │       │       │       │   X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│сети смежного напряжения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───────┼──────────┼───────┼─────┼─────┼──────┼─────┼───────┼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bookmarkStart w:id="88" w:name="P1905"/>
      <w:bookmarkEnd w:id="88"/>
      <w:r>
        <w:rPr>
          <w:sz w:val="12"/>
        </w:rPr>
        <w:t xml:space="preserve">│  3  │Объем (количество)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│переданной (потребленной)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│электроэнергии, всего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───────┼──────────┼───────┼─────┼─────┼──────┼─────┼───────┼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3.1 │в том числе         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объем (количество)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переданной       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(потребленной)   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электроэнергии   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потребителям,    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непосредственно  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2"/>
        </w:rPr>
        <w:t>│     │    подключенным к шинам  │          │       │     │     │      │     │       │       │       │       │ 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2"/>
        </w:rPr>
        <w:lastRenderedPageBreak/>
        <w:t>│     │    подстанций       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───────┼──────────┼───────┼─────┼─────┼──────┼─────┼───────┼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3.2 │    расход электроэнергии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2"/>
        </w:rPr>
        <w:t>│     │    на производственные (с│          │       │     │     │      │     │       │       │       │       │ 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│    учетом </w:t>
      </w:r>
      <w:proofErr w:type="gramStart"/>
      <w:r>
        <w:rPr>
          <w:sz w:val="12"/>
        </w:rPr>
        <w:t>хозяйственных</w:t>
      </w:r>
      <w:proofErr w:type="gramEnd"/>
      <w:r>
        <w:rPr>
          <w:sz w:val="12"/>
        </w:rPr>
        <w:t>)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нужды            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───────┼──────────┼───────┼─────┼─────┼──────┼─────┼───────┼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bookmarkStart w:id="89" w:name="P1924"/>
      <w:bookmarkEnd w:id="89"/>
      <w:r>
        <w:rPr>
          <w:sz w:val="12"/>
        </w:rPr>
        <w:t xml:space="preserve">│  4  │Фактические (отчетные)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│потери электроэнергии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│сети (</w:t>
      </w:r>
      <w:hyperlink w:anchor="P1898" w:history="1">
        <w:r>
          <w:rPr>
            <w:color w:val="0000FF"/>
            <w:sz w:val="12"/>
          </w:rPr>
          <w:t>п. 1</w:t>
        </w:r>
      </w:hyperlink>
      <w:r>
        <w:rPr>
          <w:sz w:val="12"/>
        </w:rPr>
        <w:t xml:space="preserve"> - </w:t>
      </w:r>
      <w:hyperlink w:anchor="P1902" w:history="1">
        <w:r>
          <w:rPr>
            <w:color w:val="0000FF"/>
            <w:sz w:val="12"/>
          </w:rPr>
          <w:t>п. 2</w:t>
        </w:r>
      </w:hyperlink>
      <w:r>
        <w:rPr>
          <w:sz w:val="12"/>
        </w:rPr>
        <w:t xml:space="preserve"> - </w:t>
      </w:r>
      <w:hyperlink w:anchor="P1905" w:history="1">
        <w:r>
          <w:rPr>
            <w:color w:val="0000FF"/>
            <w:sz w:val="12"/>
          </w:rPr>
          <w:t>п. 3</w:t>
        </w:r>
      </w:hyperlink>
      <w:r>
        <w:rPr>
          <w:sz w:val="12"/>
        </w:rPr>
        <w:t>)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───────┼──────────┼───────┼─────┼─────┼──────┼─────┼───────┼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4.1 │СПРАВОЧНО:           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│Фактические (отчетные)    │     %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│потери электроэнергии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</w:t>
      </w:r>
      <w:proofErr w:type="gramStart"/>
      <w:r>
        <w:rPr>
          <w:sz w:val="12"/>
        </w:rPr>
        <w:t>процентах</w:t>
      </w:r>
      <w:proofErr w:type="gramEnd"/>
      <w:r>
        <w:rPr>
          <w:sz w:val="12"/>
        </w:rPr>
        <w:t xml:space="preserve"> от отпуска 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│электроэнергии в сеть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│(</w:t>
      </w:r>
      <w:hyperlink w:anchor="P1924" w:history="1">
        <w:r>
          <w:rPr>
            <w:color w:val="0000FF"/>
            <w:sz w:val="12"/>
          </w:rPr>
          <w:t>п. 4</w:t>
        </w:r>
      </w:hyperlink>
      <w:r>
        <w:rPr>
          <w:sz w:val="12"/>
        </w:rPr>
        <w:t>/</w:t>
      </w:r>
      <w:hyperlink w:anchor="P1898" w:history="1">
        <w:r>
          <w:rPr>
            <w:color w:val="0000FF"/>
            <w:sz w:val="12"/>
          </w:rPr>
          <w:t>п. 1</w:t>
        </w:r>
      </w:hyperlink>
      <w:r>
        <w:rPr>
          <w:sz w:val="12"/>
        </w:rPr>
        <w:t>)          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───────┼──────────┼───────┼─────┼─────┼──────┼─────┼───────┼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bookmarkStart w:id="90" w:name="P1935"/>
      <w:bookmarkEnd w:id="90"/>
      <w:r>
        <w:rPr>
          <w:sz w:val="12"/>
        </w:rPr>
        <w:t xml:space="preserve">│  5  │Технологические потери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│электроэнергии       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───────┼──────────┼───────┼─────┼─────┼──────┼─────┼───────┼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bookmarkStart w:id="91" w:name="P1938"/>
      <w:bookmarkEnd w:id="91"/>
      <w:r>
        <w:rPr>
          <w:sz w:val="12"/>
        </w:rPr>
        <w:t xml:space="preserve">│  6  │Нетехнические потери      │тыс. 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│электроэнергии       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│(</w:t>
      </w:r>
      <w:hyperlink w:anchor="P1924" w:history="1">
        <w:r>
          <w:rPr>
            <w:color w:val="0000FF"/>
            <w:sz w:val="12"/>
          </w:rPr>
          <w:t>п. 4</w:t>
        </w:r>
      </w:hyperlink>
      <w:r>
        <w:rPr>
          <w:sz w:val="12"/>
        </w:rPr>
        <w:t xml:space="preserve"> - </w:t>
      </w:r>
      <w:hyperlink w:anchor="P1935" w:history="1">
        <w:r>
          <w:rPr>
            <w:color w:val="0000FF"/>
            <w:sz w:val="12"/>
          </w:rPr>
          <w:t>п. 5</w:t>
        </w:r>
      </w:hyperlink>
      <w:r>
        <w:rPr>
          <w:sz w:val="12"/>
        </w:rPr>
        <w:t>)        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───────┼──────────┼───────┼─────┼─────┼──────┼─────┼───────┼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6.1 │СПРАВОЧНО:           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│Нетехнические             │     %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│потери электроэнергии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</w:t>
      </w:r>
      <w:proofErr w:type="gramStart"/>
      <w:r>
        <w:rPr>
          <w:sz w:val="12"/>
        </w:rPr>
        <w:t>процентах</w:t>
      </w:r>
      <w:proofErr w:type="gramEnd"/>
      <w:r>
        <w:rPr>
          <w:sz w:val="12"/>
        </w:rPr>
        <w:t xml:space="preserve"> от отпуска 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│электроэнергии в сеть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│(</w:t>
      </w:r>
      <w:hyperlink w:anchor="P1938" w:history="1">
        <w:r>
          <w:rPr>
            <w:color w:val="0000FF"/>
            <w:sz w:val="12"/>
          </w:rPr>
          <w:t>п. 6</w:t>
        </w:r>
      </w:hyperlink>
      <w:r>
        <w:rPr>
          <w:sz w:val="12"/>
        </w:rPr>
        <w:t>/</w:t>
      </w:r>
      <w:hyperlink w:anchor="P1898" w:history="1">
        <w:r>
          <w:rPr>
            <w:color w:val="0000FF"/>
            <w:sz w:val="12"/>
          </w:rPr>
          <w:t>п. 1</w:t>
        </w:r>
      </w:hyperlink>
      <w:r>
        <w:rPr>
          <w:sz w:val="12"/>
        </w:rPr>
        <w:t>)          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─────────────┼──────────┼───────┼─────┼─────┼──────┼─────┼───────┼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7   │СПРАВОЧНО:           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│Нормативные               │     %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│технологические потери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│электроэнергии в процентах│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│от отпуска электроэнергии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│в сеть (</w:t>
      </w:r>
      <w:hyperlink w:anchor="P1935" w:history="1">
        <w:r>
          <w:rPr>
            <w:color w:val="0000FF"/>
            <w:sz w:val="12"/>
          </w:rPr>
          <w:t>п. 5</w:t>
        </w:r>
      </w:hyperlink>
      <w:r>
        <w:rPr>
          <w:sz w:val="12"/>
        </w:rPr>
        <w:t>/</w:t>
      </w:r>
      <w:hyperlink w:anchor="P1898" w:history="1">
        <w:r>
          <w:rPr>
            <w:color w:val="0000FF"/>
            <w:sz w:val="12"/>
          </w:rPr>
          <w:t>п. 1</w:t>
        </w:r>
      </w:hyperlink>
      <w:r>
        <w:rPr>
          <w:sz w:val="12"/>
        </w:rPr>
        <w:t>)        │          │       │     │     │      │     │       │       │       │       │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└─────┴──────────────────────────┴──────────┴───────┴─────┴─────┴──────┴─────┴───────┴───────┴───────┴───────┴─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2"/>
        </w:rP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92" w:name="P1962"/>
      <w:bookmarkEnd w:id="92"/>
      <w:r>
        <w:t>Таблица 7 - Количество и установленная мощность трансформаторов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t xml:space="preserve">                             Наименование ТСО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t>┌───┬───────────────┬───────────┬────────────────────┬────────────────────┐</w:t>
      </w:r>
    </w:p>
    <w:p w:rsidR="00E17E53" w:rsidRDefault="00E17E53">
      <w:pPr>
        <w:pStyle w:val="ConsPlusCell"/>
        <w:jc w:val="both"/>
      </w:pPr>
      <w:r>
        <w:t xml:space="preserve">│ N │   </w:t>
      </w:r>
      <w:proofErr w:type="gramStart"/>
      <w:r>
        <w:t>Единичная</w:t>
      </w:r>
      <w:proofErr w:type="gramEnd"/>
      <w:r>
        <w:t xml:space="preserve">   │   Высшее  │  Количество, шт.   │   Установленная    │</w:t>
      </w:r>
    </w:p>
    <w:p w:rsidR="00E17E53" w:rsidRDefault="00E17E53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</w:t>
      </w:r>
      <w:proofErr w:type="spellStart"/>
      <w:r>
        <w:t>п│мощность</w:t>
      </w:r>
      <w:proofErr w:type="spellEnd"/>
      <w:r>
        <w:t xml:space="preserve">, </w:t>
      </w:r>
      <w:proofErr w:type="spellStart"/>
      <w:r>
        <w:t>кВ·А</w:t>
      </w:r>
      <w:proofErr w:type="spellEnd"/>
      <w:r>
        <w:t xml:space="preserve"> │напряжение,│                    │   мощность, </w:t>
      </w:r>
      <w:proofErr w:type="spellStart"/>
      <w:r>
        <w:t>кВ·А</w:t>
      </w:r>
      <w:proofErr w:type="spellEnd"/>
      <w:r>
        <w:t xml:space="preserve">   │</w:t>
      </w:r>
    </w:p>
    <w:p w:rsidR="00E17E53" w:rsidRDefault="00E17E53">
      <w:pPr>
        <w:pStyle w:val="ConsPlusCell"/>
        <w:jc w:val="both"/>
      </w:pPr>
      <w:r>
        <w:t xml:space="preserve">│   │               │     </w:t>
      </w:r>
      <w:proofErr w:type="spellStart"/>
      <w:r>
        <w:t>кВ</w:t>
      </w:r>
      <w:proofErr w:type="spellEnd"/>
      <w:r>
        <w:t xml:space="preserve">    ├───────┬────────────┼───────┬────────────┤</w:t>
      </w:r>
    </w:p>
    <w:p w:rsidR="00E17E53" w:rsidRDefault="00E17E53">
      <w:pPr>
        <w:pStyle w:val="ConsPlusCell"/>
        <w:jc w:val="both"/>
      </w:pPr>
      <w:r>
        <w:t>│   │               │           │</w:t>
      </w:r>
      <w:proofErr w:type="spellStart"/>
      <w:r>
        <w:t>базовый│регулируемый│базовый│регулируемый</w:t>
      </w:r>
      <w:proofErr w:type="spellEnd"/>
      <w:r>
        <w:t>│</w:t>
      </w:r>
    </w:p>
    <w:p w:rsidR="00E17E53" w:rsidRDefault="00E17E53">
      <w:pPr>
        <w:pStyle w:val="ConsPlusCell"/>
        <w:jc w:val="both"/>
      </w:pPr>
      <w:r>
        <w:t xml:space="preserve">│   │               │           │  год  │    </w:t>
      </w:r>
      <w:proofErr w:type="gramStart"/>
      <w:r>
        <w:t>год</w:t>
      </w:r>
      <w:proofErr w:type="gramEnd"/>
      <w:r>
        <w:t xml:space="preserve">     │  год  │    год     │</w:t>
      </w:r>
    </w:p>
    <w:p w:rsidR="00E17E53" w:rsidRDefault="00E17E53">
      <w:pPr>
        <w:pStyle w:val="ConsPlusCell"/>
        <w:jc w:val="both"/>
      </w:pPr>
      <w:r>
        <w:t>├───┼───────────────┼───────────┼───────┼────────────┼───────┼────────────┤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t>│ 1 │       2       │     3     │   4   │     5      │   6   │     7      │</w:t>
      </w:r>
    </w:p>
    <w:p w:rsidR="00E17E53" w:rsidRDefault="00E17E53">
      <w:pPr>
        <w:pStyle w:val="ConsPlusCell"/>
        <w:jc w:val="both"/>
      </w:pPr>
      <w:r>
        <w:t>├───┼───────────────┼───────────┼───────┼────────────┼───────┼────────────┤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t>│1.1</w:t>
      </w:r>
      <w:proofErr w:type="gramStart"/>
      <w:r>
        <w:t>│Д</w:t>
      </w:r>
      <w:proofErr w:type="gramEnd"/>
      <w:r>
        <w:t>о 2500        │   3 - 20  │       │            │       │            │</w:t>
      </w:r>
    </w:p>
    <w:p w:rsidR="00E17E53" w:rsidRDefault="00E17E53">
      <w:pPr>
        <w:pStyle w:val="ConsPlusCell"/>
        <w:jc w:val="both"/>
      </w:pPr>
      <w:r>
        <w:t>├───┤               ├───────────┼───────┼────────────┼───────┼────────────┤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t>│1.2│               │ 27,5 - 35 │       │            │       │            │</w:t>
      </w:r>
    </w:p>
    <w:p w:rsidR="00E17E53" w:rsidRDefault="00E17E53">
      <w:pPr>
        <w:pStyle w:val="ConsPlusCell"/>
        <w:jc w:val="both"/>
      </w:pPr>
      <w:r>
        <w:t>├───┼───────────────┼───────────┼───────┼────────────┼───────┼────────────┤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t>│2.1</w:t>
      </w:r>
      <w:proofErr w:type="gramStart"/>
      <w:r>
        <w:t>│О</w:t>
      </w:r>
      <w:proofErr w:type="gramEnd"/>
      <w:r>
        <w:t>т 2500 до     │   3 - 20  │       │            │       │            │</w:t>
      </w:r>
    </w:p>
    <w:p w:rsidR="00E17E53" w:rsidRDefault="00E17E53">
      <w:pPr>
        <w:pStyle w:val="ConsPlusCell"/>
        <w:jc w:val="both"/>
      </w:pPr>
      <w:r>
        <w:t>├───┤10000          ├───────────┼───────┼────────────┼───────┼────────────┤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t>│2.2│               │     35    │       │            │       │            │</w:t>
      </w:r>
    </w:p>
    <w:p w:rsidR="00E17E53" w:rsidRDefault="00E17E53">
      <w:pPr>
        <w:pStyle w:val="ConsPlusCell"/>
        <w:jc w:val="both"/>
      </w:pPr>
      <w:r>
        <w:t>├───┤               ├───────────┼───────┼────────────┼───────┼────────────┤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t>│2.3│               │ 110 - 154 │       │            │       │            │</w:t>
      </w:r>
    </w:p>
    <w:p w:rsidR="00E17E53" w:rsidRDefault="00E17E53">
      <w:pPr>
        <w:pStyle w:val="ConsPlusCell"/>
        <w:jc w:val="both"/>
      </w:pPr>
      <w:r>
        <w:t>├───┼───────────────┼───────────┼───────┼────────────┼───────┼────────────┤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t>│3.1</w:t>
      </w:r>
      <w:proofErr w:type="gramStart"/>
      <w:r>
        <w:t>│О</w:t>
      </w:r>
      <w:proofErr w:type="gramEnd"/>
      <w:r>
        <w:t>т 10000 до    │   3 - 20  │       │            │       │            │</w:t>
      </w:r>
    </w:p>
    <w:p w:rsidR="00E17E53" w:rsidRDefault="00E17E53">
      <w:pPr>
        <w:pStyle w:val="ConsPlusCell"/>
        <w:jc w:val="both"/>
      </w:pPr>
      <w:r>
        <w:t>├───┤80000          ├───────────┼───────┼────────────┼───────┼────────────┤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t>│3.2│включительно   │ 27,5 - 35 │       │            │       │            │</w:t>
      </w:r>
    </w:p>
    <w:p w:rsidR="00E17E53" w:rsidRDefault="00E17E53">
      <w:pPr>
        <w:pStyle w:val="ConsPlusCell"/>
        <w:jc w:val="both"/>
      </w:pPr>
      <w:r>
        <w:t>├───┤               ├───────────┼───────┼────────────┼───────┼────────────┤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t>│3.3│               │ 110 - 154 │       │            │       │            │</w:t>
      </w:r>
    </w:p>
    <w:p w:rsidR="00E17E53" w:rsidRDefault="00E17E53">
      <w:pPr>
        <w:pStyle w:val="ConsPlusCell"/>
        <w:jc w:val="both"/>
      </w:pPr>
      <w:r>
        <w:t>├───┤               ├───────────┼───────┼────────────┼───────┼────────────┤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t>│3.4│               │    220    │       │            │       │            │</w:t>
      </w:r>
    </w:p>
    <w:p w:rsidR="00E17E53" w:rsidRDefault="00E17E53">
      <w:pPr>
        <w:pStyle w:val="ConsPlusCell"/>
        <w:jc w:val="both"/>
      </w:pPr>
      <w:r>
        <w:t>├───┼───────────────┼───────────┼───────┼────────────┼───────┼────────────┤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t>│4.1</w:t>
      </w:r>
      <w:proofErr w:type="gramStart"/>
      <w:r>
        <w:t>│Б</w:t>
      </w:r>
      <w:proofErr w:type="gramEnd"/>
      <w:r>
        <w:t>олее 80000    │ 110 - 154 │       │            │       │            │</w:t>
      </w:r>
    </w:p>
    <w:p w:rsidR="00E17E53" w:rsidRDefault="00E17E53">
      <w:pPr>
        <w:pStyle w:val="ConsPlusCell"/>
        <w:jc w:val="both"/>
      </w:pPr>
      <w:r>
        <w:t>├───┤               ├───────────┼───────┼────────────┼───────┼────────────┤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lastRenderedPageBreak/>
        <w:t>│4.2│               │    220    │       │            │       │            │</w:t>
      </w:r>
    </w:p>
    <w:p w:rsidR="00E17E53" w:rsidRDefault="00E17E53">
      <w:pPr>
        <w:pStyle w:val="ConsPlusCell"/>
        <w:jc w:val="both"/>
      </w:pPr>
      <w:r>
        <w:t>├───┤               ├───────────┼───────┼────────────┼───────┼────────────┤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t>│4.3│               │    330    │       │            │       │            │</w:t>
      </w:r>
    </w:p>
    <w:p w:rsidR="00E17E53" w:rsidRDefault="00E17E53">
      <w:pPr>
        <w:pStyle w:val="ConsPlusCell"/>
        <w:jc w:val="both"/>
      </w:pPr>
      <w:r>
        <w:t>│   │               │ однофазные│       │            │       │            │</w:t>
      </w:r>
    </w:p>
    <w:p w:rsidR="00E17E53" w:rsidRDefault="00E17E53">
      <w:pPr>
        <w:pStyle w:val="ConsPlusCell"/>
        <w:jc w:val="both"/>
      </w:pPr>
      <w:r>
        <w:t>├───┤               ├───────────┼───────┼────────────┼───────┼────────────┤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t>│4.4│               │    330    │       │            │       │            │</w:t>
      </w:r>
    </w:p>
    <w:p w:rsidR="00E17E53" w:rsidRDefault="00E17E53">
      <w:pPr>
        <w:pStyle w:val="ConsPlusCell"/>
        <w:jc w:val="both"/>
      </w:pPr>
      <w:r>
        <w:t>│   │               │ трехфазные│       │            │       │            │</w:t>
      </w:r>
    </w:p>
    <w:p w:rsidR="00E17E53" w:rsidRDefault="00E17E53">
      <w:pPr>
        <w:pStyle w:val="ConsPlusCell"/>
        <w:jc w:val="both"/>
      </w:pPr>
      <w:r>
        <w:t>├───┤               ├───────────┼───────┼────────────┼───────┼────────────┤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t>│4.5│               │ 400 - 500 │       │            │       │            │</w:t>
      </w:r>
    </w:p>
    <w:p w:rsidR="00E17E53" w:rsidRDefault="00E17E53">
      <w:pPr>
        <w:pStyle w:val="ConsPlusCell"/>
        <w:jc w:val="both"/>
      </w:pPr>
      <w:r>
        <w:t>│   │               │ однофазные│       │            │       │            │</w:t>
      </w:r>
    </w:p>
    <w:p w:rsidR="00E17E53" w:rsidRDefault="00E17E53">
      <w:pPr>
        <w:pStyle w:val="ConsPlusCell"/>
        <w:jc w:val="both"/>
      </w:pPr>
      <w:r>
        <w:t>├───┤               ├───────────┼───────┼────────────┼───────┼────────────┤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t>│4.6│               │ 400 - 500 │       │            │       │            │</w:t>
      </w:r>
    </w:p>
    <w:p w:rsidR="00E17E53" w:rsidRDefault="00E17E53">
      <w:pPr>
        <w:pStyle w:val="ConsPlusCell"/>
        <w:jc w:val="both"/>
      </w:pPr>
      <w:r>
        <w:t>│   │               │ трехфазные│       │            │       │            │</w:t>
      </w:r>
    </w:p>
    <w:p w:rsidR="00E17E53" w:rsidRDefault="00E17E53">
      <w:pPr>
        <w:pStyle w:val="ConsPlusCell"/>
        <w:jc w:val="both"/>
      </w:pPr>
      <w:r>
        <w:t>├───┤               ├───────────┼───────┼────────────┼───────┼────────────┤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t>│4.7│               │ 750 - 1150│       │            │       │            │</w:t>
      </w:r>
    </w:p>
    <w:p w:rsidR="00E17E53" w:rsidRDefault="00E17E53">
      <w:pPr>
        <w:pStyle w:val="ConsPlusCell"/>
        <w:jc w:val="both"/>
      </w:pPr>
      <w:r>
        <w:t>├───┼───────────────┼───────────┼───────┼────────────┼───────┼────────────┤</w:t>
      </w:r>
    </w:p>
    <w:p w:rsidR="00E17E53" w:rsidRDefault="00E17E53">
      <w:pPr>
        <w:pStyle w:val="ConsPlusCell"/>
        <w:jc w:val="both"/>
      </w:pPr>
      <w:r>
        <w:t>│ 5</w:t>
      </w:r>
      <w:proofErr w:type="gramStart"/>
      <w:r>
        <w:t xml:space="preserve"> │И</w:t>
      </w:r>
      <w:proofErr w:type="gramEnd"/>
      <w:r>
        <w:t>того:         │     -     │       │            │       │            │</w:t>
      </w:r>
    </w:p>
    <w:p w:rsidR="00E17E53" w:rsidRDefault="00E17E53">
      <w:pPr>
        <w:pStyle w:val="ConsPlusCell"/>
        <w:jc w:val="both"/>
      </w:pPr>
      <w:r>
        <w:t>├───┴───────────────┴───────────┴───────┴────────────┴───────┴────────────┤</w:t>
      </w:r>
    </w:p>
    <w:p w:rsidR="00E17E53" w:rsidRDefault="00E17E53">
      <w:pPr>
        <w:pStyle w:val="ConsPlusCell"/>
        <w:jc w:val="both"/>
      </w:pPr>
      <w:r>
        <w:t>│Примечание. Резервные неиспользуемые трансформаторы, а также             │</w:t>
      </w:r>
    </w:p>
    <w:p w:rsidR="00E17E53" w:rsidRDefault="00E17E53">
      <w:pPr>
        <w:pStyle w:val="ConsPlusCell"/>
        <w:jc w:val="both"/>
      </w:pPr>
      <w:r>
        <w:t>│специальные трансформаторы для плавки гололеда в таблицу не включаются.  │</w:t>
      </w:r>
    </w:p>
    <w:p w:rsidR="00E17E53" w:rsidRDefault="00E17E53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93" w:name="P2023"/>
      <w:bookmarkEnd w:id="93"/>
      <w:r>
        <w:t>Таблица 8 - Количество и мощность устройств компенсации реактивной мощности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t xml:space="preserve">                             Наименование ТСО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t>┌────┬───────────┬───────────────┬──────────────────┬─────────────────────┐</w:t>
      </w:r>
    </w:p>
    <w:p w:rsidR="00E17E53" w:rsidRDefault="00E17E53">
      <w:pPr>
        <w:pStyle w:val="ConsPlusCell"/>
        <w:jc w:val="both"/>
      </w:pPr>
      <w:r>
        <w:t xml:space="preserve">│ N  │    Тип    │Напряжение, </w:t>
      </w:r>
      <w:proofErr w:type="spellStart"/>
      <w:r>
        <w:t>кВ</w:t>
      </w:r>
      <w:proofErr w:type="spellEnd"/>
      <w:r>
        <w:t xml:space="preserve"> │    Количество,   │    </w:t>
      </w:r>
      <w:proofErr w:type="gramStart"/>
      <w:r>
        <w:t>Установленная</w:t>
      </w:r>
      <w:proofErr w:type="gramEnd"/>
      <w:r>
        <w:t xml:space="preserve">    │</w:t>
      </w:r>
    </w:p>
    <w:p w:rsidR="00E17E53" w:rsidRDefault="00E17E53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 xml:space="preserve">/п │           │               │    шт./группы    │   мощность, </w:t>
      </w:r>
      <w:proofErr w:type="spellStart"/>
      <w:r>
        <w:t>Мвар</w:t>
      </w:r>
      <w:proofErr w:type="spellEnd"/>
      <w:r>
        <w:t xml:space="preserve">    │</w:t>
      </w:r>
    </w:p>
    <w:p w:rsidR="00E17E53" w:rsidRDefault="00E17E53">
      <w:pPr>
        <w:pStyle w:val="ConsPlusCell"/>
        <w:jc w:val="both"/>
      </w:pPr>
      <w:r>
        <w:t>│    │           ├───────────────┼────────┬─────────┼────────┬────────────┤</w:t>
      </w:r>
    </w:p>
    <w:p w:rsidR="00E17E53" w:rsidRDefault="00E17E53">
      <w:pPr>
        <w:pStyle w:val="ConsPlusCell"/>
        <w:jc w:val="both"/>
      </w:pPr>
      <w:r>
        <w:t xml:space="preserve">│    │           │мощность, тыс. │ </w:t>
      </w:r>
      <w:proofErr w:type="spellStart"/>
      <w:r>
        <w:t>базовый│регулир</w:t>
      </w:r>
      <w:proofErr w:type="gramStart"/>
      <w:r>
        <w:t>у</w:t>
      </w:r>
      <w:proofErr w:type="spellEnd"/>
      <w:r>
        <w:t>-</w:t>
      </w:r>
      <w:proofErr w:type="gramEnd"/>
      <w:r>
        <w:t>│базовый │регулируемый│</w:t>
      </w:r>
    </w:p>
    <w:p w:rsidR="00E17E53" w:rsidRDefault="00E17E53">
      <w:pPr>
        <w:pStyle w:val="ConsPlusCell"/>
        <w:jc w:val="both"/>
      </w:pPr>
      <w:r>
        <w:t xml:space="preserve">│    │           │     </w:t>
      </w:r>
      <w:proofErr w:type="spellStart"/>
      <w:r>
        <w:t>кВ·А</w:t>
      </w:r>
      <w:proofErr w:type="spellEnd"/>
      <w:r>
        <w:t xml:space="preserve">      │   год  │</w:t>
      </w:r>
      <w:proofErr w:type="spellStart"/>
      <w:r>
        <w:t>емый</w:t>
      </w:r>
      <w:proofErr w:type="spellEnd"/>
      <w:r>
        <w:t xml:space="preserve"> год │  </w:t>
      </w:r>
      <w:proofErr w:type="gramStart"/>
      <w:r>
        <w:t>год</w:t>
      </w:r>
      <w:proofErr w:type="gramEnd"/>
      <w:r>
        <w:t xml:space="preserve">   │    год     │</w:t>
      </w:r>
    </w:p>
    <w:p w:rsidR="00E17E53" w:rsidRDefault="00E17E53">
      <w:pPr>
        <w:pStyle w:val="ConsPlusCell"/>
        <w:jc w:val="both"/>
      </w:pPr>
      <w:r>
        <w:t>├────┼───────────┼───────────────┼────────┼─────────┼────────┼────────────┤</w:t>
      </w:r>
    </w:p>
    <w:p w:rsidR="00E17E53" w:rsidRDefault="00E17E53">
      <w:pPr>
        <w:pStyle w:val="ConsPlusCell"/>
        <w:jc w:val="both"/>
      </w:pPr>
      <w:r>
        <w:t>│ 1  │     2     │       3       │    4   │    5    │   6    │     7      │</w:t>
      </w:r>
    </w:p>
    <w:p w:rsidR="00E17E53" w:rsidRDefault="00E17E53">
      <w:pPr>
        <w:pStyle w:val="ConsPlusCell"/>
        <w:jc w:val="both"/>
      </w:pPr>
      <w:r>
        <w:t>├────┼───────────┼───────────────┼────────┼─────────┼────────┼────────────┤</w:t>
      </w:r>
    </w:p>
    <w:p w:rsidR="00E17E53" w:rsidRDefault="00E17E53">
      <w:pPr>
        <w:pStyle w:val="ConsPlusCell"/>
        <w:jc w:val="both"/>
      </w:pPr>
      <w:r>
        <w:t xml:space="preserve">│1.1 │Шунтирующие│   3 - 20 </w:t>
      </w:r>
      <w:proofErr w:type="spellStart"/>
      <w:r>
        <w:t>кВ</w:t>
      </w:r>
      <w:proofErr w:type="spellEnd"/>
      <w:r>
        <w:t xml:space="preserve">   │        │         │        │            │</w:t>
      </w:r>
    </w:p>
    <w:p w:rsidR="00E17E53" w:rsidRDefault="00E17E53">
      <w:pPr>
        <w:pStyle w:val="ConsPlusCell"/>
        <w:jc w:val="both"/>
      </w:pPr>
      <w:r>
        <w:t>├────┤ реакторы  ├───────────────┼────────┼─────────┼────────┼────────────┤</w:t>
      </w:r>
    </w:p>
    <w:p w:rsidR="00E17E53" w:rsidRDefault="00E17E53">
      <w:pPr>
        <w:pStyle w:val="ConsPlusCell"/>
        <w:jc w:val="both"/>
      </w:pPr>
      <w:r>
        <w:t xml:space="preserve">│1.2 │           │ 27,5 - 35 </w:t>
      </w:r>
      <w:proofErr w:type="spellStart"/>
      <w:r>
        <w:t>кВ</w:t>
      </w:r>
      <w:proofErr w:type="spellEnd"/>
      <w:r>
        <w:t xml:space="preserve">  │        │         │        │            │</w:t>
      </w:r>
    </w:p>
    <w:p w:rsidR="00E17E53" w:rsidRDefault="00E17E53">
      <w:pPr>
        <w:pStyle w:val="ConsPlusCell"/>
        <w:jc w:val="both"/>
      </w:pPr>
      <w:r>
        <w:t>├────┤           ├───────────────┼────────┼─────────┼────────┼────────────┤</w:t>
      </w:r>
    </w:p>
    <w:p w:rsidR="00E17E53" w:rsidRDefault="00E17E53">
      <w:pPr>
        <w:pStyle w:val="ConsPlusCell"/>
        <w:jc w:val="both"/>
      </w:pPr>
      <w:r>
        <w:t xml:space="preserve">│1.3 │           │ 150 - 110 </w:t>
      </w:r>
      <w:proofErr w:type="spellStart"/>
      <w:r>
        <w:t>кВ</w:t>
      </w:r>
      <w:proofErr w:type="spellEnd"/>
      <w:r>
        <w:t xml:space="preserve">  │        │         │        │            │</w:t>
      </w:r>
    </w:p>
    <w:p w:rsidR="00E17E53" w:rsidRDefault="00E17E53">
      <w:pPr>
        <w:pStyle w:val="ConsPlusCell"/>
        <w:jc w:val="both"/>
      </w:pPr>
      <w:r>
        <w:t>├────┤           ├───────────────┼────────┼─────────┼────────┼────────────┤</w:t>
      </w:r>
    </w:p>
    <w:p w:rsidR="00E17E53" w:rsidRDefault="00E17E53">
      <w:pPr>
        <w:pStyle w:val="ConsPlusCell"/>
        <w:jc w:val="both"/>
      </w:pPr>
      <w:r>
        <w:t xml:space="preserve">│1.4 │           │    500 </w:t>
      </w:r>
      <w:proofErr w:type="spellStart"/>
      <w:r>
        <w:t>кВ</w:t>
      </w:r>
      <w:proofErr w:type="spellEnd"/>
      <w:r>
        <w:t xml:space="preserve">     │        │         │        │            │</w:t>
      </w:r>
    </w:p>
    <w:p w:rsidR="00E17E53" w:rsidRDefault="00E17E53">
      <w:pPr>
        <w:pStyle w:val="ConsPlusCell"/>
        <w:jc w:val="both"/>
      </w:pPr>
      <w:r>
        <w:t>├────┤           ├───────────────┼────────┼─────────┼────────┼────────────┤</w:t>
      </w:r>
    </w:p>
    <w:p w:rsidR="00E17E53" w:rsidRDefault="00E17E53">
      <w:pPr>
        <w:pStyle w:val="ConsPlusCell"/>
        <w:jc w:val="both"/>
      </w:pPr>
      <w:r>
        <w:t xml:space="preserve">│1.5 │           │    750 </w:t>
      </w:r>
      <w:proofErr w:type="spellStart"/>
      <w:r>
        <w:t>кВ</w:t>
      </w:r>
      <w:proofErr w:type="spellEnd"/>
      <w:r>
        <w:t xml:space="preserve">     │        │         │        │            │</w:t>
      </w:r>
    </w:p>
    <w:p w:rsidR="00E17E53" w:rsidRDefault="00E17E53">
      <w:pPr>
        <w:pStyle w:val="ConsPlusCell"/>
        <w:jc w:val="both"/>
      </w:pPr>
      <w:r>
        <w:t>├────┤           ├───────────────┼────────┼─────────┼────────┼────────────┤</w:t>
      </w:r>
    </w:p>
    <w:p w:rsidR="00E17E53" w:rsidRDefault="00E17E53">
      <w:pPr>
        <w:pStyle w:val="ConsPlusCell"/>
        <w:jc w:val="both"/>
      </w:pPr>
      <w:r>
        <w:t>│1.6</w:t>
      </w:r>
      <w:proofErr w:type="gramStart"/>
      <w:r>
        <w:t xml:space="preserve"> │           │     И</w:t>
      </w:r>
      <w:proofErr w:type="gramEnd"/>
      <w:r>
        <w:t>того     │        │         │        │            │</w:t>
      </w:r>
    </w:p>
    <w:p w:rsidR="00E17E53" w:rsidRDefault="00E17E53">
      <w:pPr>
        <w:pStyle w:val="ConsPlusCell"/>
        <w:jc w:val="both"/>
      </w:pPr>
      <w:r>
        <w:t>├────┼───────────┼───────────────┼────────┼─────────┼────────┼────────────┤</w:t>
      </w:r>
    </w:p>
    <w:p w:rsidR="00E17E53" w:rsidRDefault="00E17E53">
      <w:pPr>
        <w:pStyle w:val="ConsPlusCell"/>
        <w:jc w:val="both"/>
      </w:pPr>
      <w:r>
        <w:t>│2.1 │    СК и   │  до 15,0 тыс. │        │         │        │            │</w:t>
      </w:r>
    </w:p>
    <w:p w:rsidR="00E17E53" w:rsidRDefault="00E17E53">
      <w:pPr>
        <w:pStyle w:val="ConsPlusCell"/>
        <w:jc w:val="both"/>
      </w:pPr>
      <w:r>
        <w:t xml:space="preserve">│    │генераторы,│      </w:t>
      </w:r>
      <w:proofErr w:type="spellStart"/>
      <w:r>
        <w:t>кВ·А</w:t>
      </w:r>
      <w:proofErr w:type="spellEnd"/>
      <w:r>
        <w:t xml:space="preserve">     │        │         │        │            │</w:t>
      </w:r>
    </w:p>
    <w:p w:rsidR="00E17E53" w:rsidRDefault="00E17E53">
      <w:pPr>
        <w:pStyle w:val="ConsPlusCell"/>
        <w:jc w:val="both"/>
      </w:pPr>
      <w:r>
        <w:t>├────┤     в     ├───────────────┼────────┼─────────┼────────┼────────────┤</w:t>
      </w:r>
    </w:p>
    <w:p w:rsidR="00E17E53" w:rsidRDefault="00E17E53">
      <w:pPr>
        <w:pStyle w:val="ConsPlusCell"/>
        <w:jc w:val="both"/>
      </w:pPr>
      <w:r>
        <w:t xml:space="preserve">│2.2 │ </w:t>
      </w:r>
      <w:proofErr w:type="gramStart"/>
      <w:r>
        <w:t>режиме</w:t>
      </w:r>
      <w:proofErr w:type="gramEnd"/>
      <w:r>
        <w:t xml:space="preserve"> СК │от 15,0 до 37,5│        │         │        │            │</w:t>
      </w:r>
    </w:p>
    <w:p w:rsidR="00E17E53" w:rsidRDefault="00E17E53">
      <w:pPr>
        <w:pStyle w:val="ConsPlusCell"/>
        <w:jc w:val="both"/>
      </w:pPr>
      <w:r>
        <w:t xml:space="preserve">│    │           │   тыс. </w:t>
      </w:r>
      <w:proofErr w:type="spellStart"/>
      <w:r>
        <w:t>кВ·А</w:t>
      </w:r>
      <w:proofErr w:type="spellEnd"/>
      <w:r>
        <w:t xml:space="preserve">   │        │         │        │            │</w:t>
      </w:r>
    </w:p>
    <w:p w:rsidR="00E17E53" w:rsidRDefault="00E17E53">
      <w:pPr>
        <w:pStyle w:val="ConsPlusCell"/>
        <w:jc w:val="both"/>
      </w:pPr>
      <w:r>
        <w:t>├────┤           ├───────────────┼────────┼─────────┼────────┼────────────┤</w:t>
      </w:r>
    </w:p>
    <w:p w:rsidR="00E17E53" w:rsidRDefault="00E17E53">
      <w:pPr>
        <w:pStyle w:val="ConsPlusCell"/>
        <w:jc w:val="both"/>
      </w:pPr>
      <w:r>
        <w:t xml:space="preserve">│2.3 │           │  50 тыс. </w:t>
      </w:r>
      <w:proofErr w:type="spellStart"/>
      <w:r>
        <w:t>кВ·А</w:t>
      </w:r>
      <w:proofErr w:type="spellEnd"/>
      <w:r>
        <w:t xml:space="preserve"> │        │         │        │            │</w:t>
      </w:r>
    </w:p>
    <w:p w:rsidR="00E17E53" w:rsidRDefault="00E17E53">
      <w:pPr>
        <w:pStyle w:val="ConsPlusCell"/>
        <w:jc w:val="both"/>
      </w:pPr>
      <w:r>
        <w:t>├────┤           ├───────────────┼────────┼─────────┼────────┼────────────┤</w:t>
      </w:r>
    </w:p>
    <w:p w:rsidR="00E17E53" w:rsidRDefault="00E17E53">
      <w:pPr>
        <w:pStyle w:val="ConsPlusCell"/>
        <w:jc w:val="both"/>
      </w:pPr>
      <w:r>
        <w:t>│2.4 │           │  от 75,0 до   │        │         │        │            │</w:t>
      </w:r>
    </w:p>
    <w:p w:rsidR="00E17E53" w:rsidRDefault="00E17E53">
      <w:pPr>
        <w:pStyle w:val="ConsPlusCell"/>
        <w:jc w:val="both"/>
      </w:pPr>
      <w:r>
        <w:t xml:space="preserve">│    │           │100,0 тыс. </w:t>
      </w:r>
      <w:proofErr w:type="spellStart"/>
      <w:r>
        <w:t>кВ·А</w:t>
      </w:r>
      <w:proofErr w:type="spellEnd"/>
      <w:r>
        <w:t>│        │         │        │            │</w:t>
      </w:r>
    </w:p>
    <w:p w:rsidR="00E17E53" w:rsidRDefault="00E17E53">
      <w:pPr>
        <w:pStyle w:val="ConsPlusCell"/>
        <w:jc w:val="both"/>
      </w:pPr>
      <w:r>
        <w:lastRenderedPageBreak/>
        <w:t>├────┤           ├───────────────┼────────┼─────────┼────────┼────────────┤</w:t>
      </w:r>
    </w:p>
    <w:p w:rsidR="00E17E53" w:rsidRDefault="00E17E53">
      <w:pPr>
        <w:pStyle w:val="ConsPlusCell"/>
        <w:jc w:val="both"/>
      </w:pPr>
      <w:r>
        <w:t xml:space="preserve">│2.5 │           │ 160 тыс. </w:t>
      </w:r>
      <w:proofErr w:type="spellStart"/>
      <w:r>
        <w:t>кВ·А</w:t>
      </w:r>
      <w:proofErr w:type="spellEnd"/>
      <w:r>
        <w:t xml:space="preserve"> │        │         │        │            │</w:t>
      </w:r>
    </w:p>
    <w:p w:rsidR="00E17E53" w:rsidRDefault="00E17E53">
      <w:pPr>
        <w:pStyle w:val="ConsPlusCell"/>
        <w:jc w:val="both"/>
      </w:pPr>
      <w:r>
        <w:t>├────┤           ├───────────────┼────────┼─────────┼────────┼────────────┤</w:t>
      </w:r>
    </w:p>
    <w:p w:rsidR="00E17E53" w:rsidRDefault="00E17E53">
      <w:pPr>
        <w:pStyle w:val="ConsPlusCell"/>
        <w:jc w:val="both"/>
      </w:pPr>
      <w:r>
        <w:t>│2.6</w:t>
      </w:r>
      <w:proofErr w:type="gramStart"/>
      <w:r>
        <w:t xml:space="preserve"> │           │     И</w:t>
      </w:r>
      <w:proofErr w:type="gramEnd"/>
      <w:r>
        <w:t>того     │        │         │        │            │</w:t>
      </w:r>
    </w:p>
    <w:p w:rsidR="00E17E53" w:rsidRDefault="00E17E53">
      <w:pPr>
        <w:pStyle w:val="ConsPlusCell"/>
        <w:jc w:val="both"/>
      </w:pPr>
      <w:r>
        <w:t>├────┼───────────┼───────────────┼────────┼─────────┼────────┼────────────┤</w:t>
      </w:r>
    </w:p>
    <w:p w:rsidR="00E17E53" w:rsidRDefault="00E17E53">
      <w:pPr>
        <w:pStyle w:val="ConsPlusCell"/>
        <w:jc w:val="both"/>
      </w:pPr>
      <w:r>
        <w:t xml:space="preserve">│3.1 │ БСК и СТК │  0,4 - 20 </w:t>
      </w:r>
      <w:proofErr w:type="spellStart"/>
      <w:r>
        <w:t>кВ</w:t>
      </w:r>
      <w:proofErr w:type="spellEnd"/>
      <w:r>
        <w:t xml:space="preserve">  │        │         │        │            │</w:t>
      </w:r>
    </w:p>
    <w:p w:rsidR="00E17E53" w:rsidRDefault="00E17E53">
      <w:pPr>
        <w:pStyle w:val="ConsPlusCell"/>
        <w:jc w:val="both"/>
      </w:pPr>
      <w:r>
        <w:t>├────┤           ├───────────────┼────────┼─────────┼────────┼────────────┤</w:t>
      </w:r>
    </w:p>
    <w:p w:rsidR="00E17E53" w:rsidRDefault="00E17E53">
      <w:pPr>
        <w:pStyle w:val="ConsPlusCell"/>
        <w:jc w:val="both"/>
      </w:pPr>
      <w:r>
        <w:t xml:space="preserve">│3.2 │           │     35 </w:t>
      </w:r>
      <w:proofErr w:type="spellStart"/>
      <w:r>
        <w:t>кВ</w:t>
      </w:r>
      <w:proofErr w:type="spellEnd"/>
      <w:r>
        <w:t xml:space="preserve">     │        │         │        │            │</w:t>
      </w:r>
    </w:p>
    <w:p w:rsidR="00E17E53" w:rsidRDefault="00E17E53">
      <w:pPr>
        <w:pStyle w:val="ConsPlusCell"/>
        <w:jc w:val="both"/>
      </w:pPr>
      <w:r>
        <w:t>├────┤           ├───────────────┼────────┼─────────┼────────┼────────────┤</w:t>
      </w:r>
    </w:p>
    <w:p w:rsidR="00E17E53" w:rsidRDefault="00E17E53">
      <w:pPr>
        <w:pStyle w:val="ConsPlusCell"/>
        <w:jc w:val="both"/>
      </w:pPr>
      <w:r>
        <w:t xml:space="preserve">│3.3 │           │  150 - 110 </w:t>
      </w:r>
      <w:proofErr w:type="spellStart"/>
      <w:r>
        <w:t>кВ</w:t>
      </w:r>
      <w:proofErr w:type="spellEnd"/>
      <w:r>
        <w:t xml:space="preserve"> │        │         │        │            │</w:t>
      </w:r>
    </w:p>
    <w:p w:rsidR="00E17E53" w:rsidRDefault="00E17E53">
      <w:pPr>
        <w:pStyle w:val="ConsPlusCell"/>
        <w:jc w:val="both"/>
      </w:pPr>
      <w:r>
        <w:t>├────┤           ├───────────────┼────────┼─────────┼────────┼────────────┤</w:t>
      </w:r>
    </w:p>
    <w:p w:rsidR="00E17E53" w:rsidRDefault="00E17E53">
      <w:pPr>
        <w:pStyle w:val="ConsPlusCell"/>
        <w:jc w:val="both"/>
      </w:pPr>
      <w:r>
        <w:t xml:space="preserve">│3.4 │           │ 220 </w:t>
      </w:r>
      <w:proofErr w:type="spellStart"/>
      <w:r>
        <w:t>кВ</w:t>
      </w:r>
      <w:proofErr w:type="spellEnd"/>
      <w:r>
        <w:t xml:space="preserve"> и выше │        │         │        │            │</w:t>
      </w:r>
    </w:p>
    <w:p w:rsidR="00E17E53" w:rsidRDefault="00E17E53">
      <w:pPr>
        <w:pStyle w:val="ConsPlusCell"/>
        <w:jc w:val="both"/>
      </w:pPr>
      <w:r>
        <w:t>├────┤           ├───────────────┼────────┼─────────┼────────┼────────────┤</w:t>
      </w:r>
    </w:p>
    <w:p w:rsidR="00E17E53" w:rsidRDefault="00E17E53">
      <w:pPr>
        <w:pStyle w:val="ConsPlusCell"/>
        <w:jc w:val="both"/>
      </w:pPr>
      <w:r>
        <w:t>│3.5</w:t>
      </w:r>
      <w:proofErr w:type="gramStart"/>
      <w:r>
        <w:t xml:space="preserve"> │           │     И</w:t>
      </w:r>
      <w:proofErr w:type="gramEnd"/>
      <w:r>
        <w:t>того     │        │         │        │            │</w:t>
      </w:r>
    </w:p>
    <w:p w:rsidR="00E17E53" w:rsidRDefault="00E17E53">
      <w:pPr>
        <w:pStyle w:val="ConsPlusCell"/>
        <w:jc w:val="both"/>
      </w:pPr>
      <w:r>
        <w:t>└────┴───────────┴───────────────┴────────┴─────────┴────────┴────────────┘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94" w:name="P2080"/>
      <w:bookmarkEnd w:id="94"/>
      <w:r>
        <w:t xml:space="preserve">Таблица 9 - Протяженность (по цепям) воздушных и кабельных линий электропередачи и </w:t>
      </w:r>
      <w:proofErr w:type="spellStart"/>
      <w:r>
        <w:t>шинопроводов</w:t>
      </w:r>
      <w:proofErr w:type="spellEnd"/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t xml:space="preserve">                             Наименование ТСО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t>┌───────┬──────────────────────────────┬──────────────────────────────────┐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t xml:space="preserve">│ N </w:t>
      </w:r>
      <w:proofErr w:type="gramStart"/>
      <w:r>
        <w:t>п</w:t>
      </w:r>
      <w:proofErr w:type="gramEnd"/>
      <w:r>
        <w:t>/п │       Класс напряжения       │        Протяженность, км         │</w:t>
      </w:r>
    </w:p>
    <w:p w:rsidR="00E17E53" w:rsidRDefault="00E17E53">
      <w:pPr>
        <w:pStyle w:val="ConsPlusCell"/>
        <w:jc w:val="both"/>
      </w:pPr>
      <w:r>
        <w:t>│       │                              ├──────────────────┬───────────────┤</w:t>
      </w:r>
    </w:p>
    <w:p w:rsidR="00E17E53" w:rsidRDefault="00E17E53">
      <w:pPr>
        <w:pStyle w:val="ConsPlusCell"/>
        <w:jc w:val="both"/>
      </w:pPr>
      <w:r>
        <w:t>│       │                              │   базовый год    │ регулируемый  │</w:t>
      </w:r>
    </w:p>
    <w:p w:rsidR="00E17E53" w:rsidRDefault="00E17E53">
      <w:pPr>
        <w:pStyle w:val="ConsPlusCell"/>
        <w:jc w:val="both"/>
      </w:pPr>
      <w:r>
        <w:t>│       │                              │                  │      год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>│   1   │              2               │        3         │       4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├───────┼──────────────────────────────┴──────────────────┴───────────────┤</w:t>
      </w:r>
    </w:p>
    <w:p w:rsidR="00E17E53" w:rsidRDefault="00E17E53">
      <w:pPr>
        <w:pStyle w:val="ConsPlusCell"/>
        <w:jc w:val="both"/>
      </w:pPr>
      <w:r>
        <w:t>│   1   │                         Воздушные линии          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├───────┼──────────────────────────────┬──────────────────┬───────────────┤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1.1  │           1150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1.2  │            800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1.3  │            750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1.4  │            500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1.5  │            400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1.6  │            330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1.7  │            220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1.8  │            154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1.9  │            110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1.10  │            35 </w:t>
      </w:r>
      <w:proofErr w:type="spellStart"/>
      <w:r>
        <w:t>кВ</w:t>
      </w:r>
      <w:proofErr w:type="spellEnd"/>
      <w:r>
        <w:t xml:space="preserve"> 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1.11  │           27,5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1.12  │            20 </w:t>
      </w:r>
      <w:proofErr w:type="spellStart"/>
      <w:r>
        <w:t>кВ</w:t>
      </w:r>
      <w:proofErr w:type="spellEnd"/>
      <w:r>
        <w:t xml:space="preserve"> 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1.13  │            10 </w:t>
      </w:r>
      <w:proofErr w:type="spellStart"/>
      <w:r>
        <w:t>кВ</w:t>
      </w:r>
      <w:proofErr w:type="spellEnd"/>
      <w:r>
        <w:t xml:space="preserve">             │                  │               │</w:t>
      </w:r>
    </w:p>
    <w:p w:rsidR="00E17E53" w:rsidRDefault="00E17E53">
      <w:pPr>
        <w:pStyle w:val="ConsPlusCell"/>
        <w:jc w:val="both"/>
      </w:pPr>
      <w:r>
        <w:lastRenderedPageBreak/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1.14  │             6 </w:t>
      </w:r>
      <w:proofErr w:type="spellStart"/>
      <w:r>
        <w:t>кВ</w:t>
      </w:r>
      <w:proofErr w:type="spellEnd"/>
      <w:r>
        <w:t xml:space="preserve"> 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>│ 1.15</w:t>
      </w:r>
      <w:proofErr w:type="gramStart"/>
      <w:r>
        <w:t xml:space="preserve">  │     И</w:t>
      </w:r>
      <w:proofErr w:type="gramEnd"/>
      <w:r>
        <w:t xml:space="preserve">того от 6 </w:t>
      </w:r>
      <w:proofErr w:type="spellStart"/>
      <w:r>
        <w:t>кВ</w:t>
      </w:r>
      <w:proofErr w:type="spellEnd"/>
      <w:r>
        <w:t xml:space="preserve"> и выше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1.16  │             3 </w:t>
      </w:r>
      <w:proofErr w:type="spellStart"/>
      <w:r>
        <w:t>кВ</w:t>
      </w:r>
      <w:proofErr w:type="spellEnd"/>
      <w:r>
        <w:t xml:space="preserve"> 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1.17  │             2 </w:t>
      </w:r>
      <w:proofErr w:type="spellStart"/>
      <w:r>
        <w:t>кВ</w:t>
      </w:r>
      <w:proofErr w:type="spellEnd"/>
      <w:r>
        <w:t xml:space="preserve"> 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>│ 1.18  │       500 вольт и ниже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>│ 1.19</w:t>
      </w:r>
      <w:proofErr w:type="gramStart"/>
      <w:r>
        <w:t xml:space="preserve">  │       И</w:t>
      </w:r>
      <w:proofErr w:type="gramEnd"/>
      <w:r>
        <w:t xml:space="preserve">того ниже 6 </w:t>
      </w:r>
      <w:proofErr w:type="spellStart"/>
      <w:r>
        <w:t>кВ</w:t>
      </w:r>
      <w:proofErr w:type="spellEnd"/>
      <w:r>
        <w:t xml:space="preserve">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>│ 1.20</w:t>
      </w:r>
      <w:proofErr w:type="gramStart"/>
      <w:r>
        <w:t xml:space="preserve">  │  В</w:t>
      </w:r>
      <w:proofErr w:type="gramEnd"/>
      <w:r>
        <w:t>сего по воздушным линиям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├───────┼──────────────────────────────┴──────────────────┴───────────────┤</w:t>
      </w:r>
    </w:p>
    <w:p w:rsidR="00E17E53" w:rsidRDefault="00E17E53">
      <w:pPr>
        <w:pStyle w:val="ConsPlusCell"/>
        <w:jc w:val="both"/>
      </w:pPr>
      <w:r>
        <w:t>│   2   │                      Кабельные линии             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├───────┼──────────────────────────────┬──────────────────┬───────────────┤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2.1  │            220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2.2  │            110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2.3  │            35 </w:t>
      </w:r>
      <w:proofErr w:type="spellStart"/>
      <w:r>
        <w:t>кВ</w:t>
      </w:r>
      <w:proofErr w:type="spellEnd"/>
      <w:r>
        <w:t xml:space="preserve"> 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2.4  │           27,5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2.5  │            20 </w:t>
      </w:r>
      <w:proofErr w:type="spellStart"/>
      <w:r>
        <w:t>кВ</w:t>
      </w:r>
      <w:proofErr w:type="spellEnd"/>
      <w:r>
        <w:t xml:space="preserve"> 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2.6  │            10 </w:t>
      </w:r>
      <w:proofErr w:type="spellStart"/>
      <w:r>
        <w:t>кВ</w:t>
      </w:r>
      <w:proofErr w:type="spellEnd"/>
      <w:r>
        <w:t xml:space="preserve"> 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2.7  │             6 </w:t>
      </w:r>
      <w:proofErr w:type="spellStart"/>
      <w:r>
        <w:t>кВ</w:t>
      </w:r>
      <w:proofErr w:type="spellEnd"/>
      <w:r>
        <w:t xml:space="preserve"> 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>│  2.8</w:t>
      </w:r>
      <w:proofErr w:type="gramStart"/>
      <w:r>
        <w:t xml:space="preserve">  │     И</w:t>
      </w:r>
      <w:proofErr w:type="gramEnd"/>
      <w:r>
        <w:t xml:space="preserve">того от 6 </w:t>
      </w:r>
      <w:proofErr w:type="spellStart"/>
      <w:r>
        <w:t>кВ</w:t>
      </w:r>
      <w:proofErr w:type="spellEnd"/>
      <w:r>
        <w:t xml:space="preserve"> и выше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2.9  │             3 </w:t>
      </w:r>
      <w:proofErr w:type="spellStart"/>
      <w:r>
        <w:t>кВ</w:t>
      </w:r>
      <w:proofErr w:type="spellEnd"/>
      <w:r>
        <w:t xml:space="preserve"> 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2.10  │             2 </w:t>
      </w:r>
      <w:proofErr w:type="spellStart"/>
      <w:r>
        <w:t>кВ</w:t>
      </w:r>
      <w:proofErr w:type="spellEnd"/>
      <w:r>
        <w:t xml:space="preserve"> 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>│ 2.11  │       500 вольт и ниже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>│ 2.12</w:t>
      </w:r>
      <w:proofErr w:type="gramStart"/>
      <w:r>
        <w:t xml:space="preserve">  │       И</w:t>
      </w:r>
      <w:proofErr w:type="gramEnd"/>
      <w:r>
        <w:t xml:space="preserve">того ниже 6 </w:t>
      </w:r>
      <w:proofErr w:type="spellStart"/>
      <w:r>
        <w:t>кВ</w:t>
      </w:r>
      <w:proofErr w:type="spellEnd"/>
      <w:r>
        <w:t xml:space="preserve">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>│ 2.13</w:t>
      </w:r>
      <w:proofErr w:type="gramStart"/>
      <w:r>
        <w:t xml:space="preserve">  │  В</w:t>
      </w:r>
      <w:proofErr w:type="gramEnd"/>
      <w:r>
        <w:t>сего по кабельным линиям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>│   3</w:t>
      </w:r>
      <w:proofErr w:type="gramStart"/>
      <w:r>
        <w:t xml:space="preserve">   │В</w:t>
      </w:r>
      <w:proofErr w:type="gramEnd"/>
      <w:r>
        <w:t>сего по воздушным и кабельным│                  │               │</w:t>
      </w:r>
    </w:p>
    <w:p w:rsidR="00E17E53" w:rsidRDefault="00E17E53">
      <w:pPr>
        <w:pStyle w:val="ConsPlusCell"/>
        <w:jc w:val="both"/>
      </w:pPr>
      <w:r>
        <w:t>│       │            линиям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├───────┼──────────────────────────────┴──────────────────┴───────────────┤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 4   │                         </w:t>
      </w:r>
      <w:proofErr w:type="spellStart"/>
      <w:r>
        <w:t>Шинопроводы</w:t>
      </w:r>
      <w:proofErr w:type="spellEnd"/>
      <w:r>
        <w:t xml:space="preserve">              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├───────┼──────────────────────────────┬──────────────────┬───────────────┤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4.1  │            800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4.2  │            750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4.3  │            500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4.4  │            400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4.5  │            330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4.6  │            220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4.7  │            154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4.8  │            110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lastRenderedPageBreak/>
        <w:t xml:space="preserve">│  4.9  │            35 </w:t>
      </w:r>
      <w:proofErr w:type="spellStart"/>
      <w:r>
        <w:t>кВ</w:t>
      </w:r>
      <w:proofErr w:type="spellEnd"/>
      <w:r>
        <w:t xml:space="preserve"> 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4.10  │           27,5 </w:t>
      </w:r>
      <w:proofErr w:type="spellStart"/>
      <w:r>
        <w:t>кВ</w:t>
      </w:r>
      <w:proofErr w:type="spellEnd"/>
      <w:r>
        <w:t xml:space="preserve">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4.11  │            20 </w:t>
      </w:r>
      <w:proofErr w:type="spellStart"/>
      <w:r>
        <w:t>кВ</w:t>
      </w:r>
      <w:proofErr w:type="spellEnd"/>
      <w:r>
        <w:t xml:space="preserve"> 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4.12  │            10 </w:t>
      </w:r>
      <w:proofErr w:type="spellStart"/>
      <w:r>
        <w:t>кВ</w:t>
      </w:r>
      <w:proofErr w:type="spellEnd"/>
      <w:r>
        <w:t xml:space="preserve"> 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4.13  │             6 </w:t>
      </w:r>
      <w:proofErr w:type="spellStart"/>
      <w:r>
        <w:t>кВ</w:t>
      </w:r>
      <w:proofErr w:type="spellEnd"/>
      <w:r>
        <w:t xml:space="preserve">             │                  │               │</w:t>
      </w:r>
    </w:p>
    <w:p w:rsidR="00E17E53" w:rsidRDefault="00E17E53">
      <w:pPr>
        <w:pStyle w:val="ConsPlusCell"/>
        <w:jc w:val="both"/>
      </w:pPr>
      <w:r>
        <w:t>├───────┼──────────────────────────────┼──────────────────┼───────────────┤</w:t>
      </w:r>
    </w:p>
    <w:p w:rsidR="00E17E53" w:rsidRDefault="00E17E53">
      <w:pPr>
        <w:pStyle w:val="ConsPlusCell"/>
        <w:jc w:val="both"/>
      </w:pPr>
      <w:r>
        <w:t>│ 4.14</w:t>
      </w:r>
      <w:proofErr w:type="gramStart"/>
      <w:r>
        <w:t xml:space="preserve">  │    В</w:t>
      </w:r>
      <w:proofErr w:type="gramEnd"/>
      <w:r>
        <w:t xml:space="preserve">сего по </w:t>
      </w:r>
      <w:proofErr w:type="spellStart"/>
      <w:r>
        <w:t>шинопроводам</w:t>
      </w:r>
      <w:proofErr w:type="spellEnd"/>
      <w:r>
        <w:t xml:space="preserve">     │                  │               │</w:t>
      </w:r>
    </w:p>
    <w:p w:rsidR="00E17E53" w:rsidRDefault="00E17E53">
      <w:pPr>
        <w:pStyle w:val="ConsPlusCell"/>
        <w:jc w:val="both"/>
      </w:pPr>
      <w:r>
        <w:t>└───────┴──────────────────────────────┴──────────────────┴───────────────┘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right"/>
        <w:outlineLvl w:val="1"/>
      </w:pPr>
      <w:r>
        <w:t>Приложение 4</w:t>
      </w:r>
    </w:p>
    <w:p w:rsidR="00E17E53" w:rsidRDefault="00E17E53">
      <w:pPr>
        <w:pStyle w:val="ConsPlusNormal"/>
        <w:jc w:val="right"/>
      </w:pPr>
      <w:r>
        <w:t>к Инструкции по организации</w:t>
      </w:r>
    </w:p>
    <w:p w:rsidR="00E17E53" w:rsidRDefault="00E17E53">
      <w:pPr>
        <w:pStyle w:val="ConsPlusNormal"/>
        <w:jc w:val="right"/>
      </w:pPr>
      <w:r>
        <w:t>в Министерстве энергетики</w:t>
      </w:r>
    </w:p>
    <w:p w:rsidR="00E17E53" w:rsidRDefault="00E17E53">
      <w:pPr>
        <w:pStyle w:val="ConsPlusNormal"/>
        <w:jc w:val="right"/>
      </w:pPr>
      <w:r>
        <w:t>Российской Федерации</w:t>
      </w:r>
    </w:p>
    <w:p w:rsidR="00E17E53" w:rsidRDefault="00E17E53">
      <w:pPr>
        <w:pStyle w:val="ConsPlusNormal"/>
        <w:jc w:val="right"/>
      </w:pPr>
      <w:r>
        <w:t>работы по расчету</w:t>
      </w:r>
    </w:p>
    <w:p w:rsidR="00E17E53" w:rsidRDefault="00E17E53">
      <w:pPr>
        <w:pStyle w:val="ConsPlusNormal"/>
        <w:jc w:val="right"/>
      </w:pPr>
      <w:r>
        <w:t>и обоснованию нормативов</w:t>
      </w:r>
    </w:p>
    <w:p w:rsidR="00E17E53" w:rsidRDefault="00E17E53">
      <w:pPr>
        <w:pStyle w:val="ConsPlusNormal"/>
        <w:jc w:val="right"/>
      </w:pPr>
      <w:r>
        <w:t>технологических потерь</w:t>
      </w:r>
    </w:p>
    <w:p w:rsidR="00E17E53" w:rsidRDefault="00E17E53">
      <w:pPr>
        <w:pStyle w:val="ConsPlusNormal"/>
        <w:jc w:val="right"/>
      </w:pPr>
      <w:r>
        <w:t>электроэнергии при ее передаче</w:t>
      </w:r>
    </w:p>
    <w:p w:rsidR="00E17E53" w:rsidRDefault="00E17E53">
      <w:pPr>
        <w:pStyle w:val="ConsPlusNormal"/>
        <w:jc w:val="right"/>
      </w:pPr>
      <w:r>
        <w:t>по электрическим сетям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bookmarkStart w:id="95" w:name="P2214"/>
      <w:bookmarkEnd w:id="95"/>
      <w:r>
        <w:t>ФОРМЫ</w:t>
      </w:r>
    </w:p>
    <w:p w:rsidR="00E17E53" w:rsidRDefault="00E17E53">
      <w:pPr>
        <w:pStyle w:val="ConsPlusNormal"/>
        <w:jc w:val="center"/>
      </w:pPr>
      <w:r>
        <w:t>ТАБЛИЦ, ОБОСНОВЫВАЮЩИХ ЗНАЧЕНИЯ НОРМАТИВОВ ТЕХНОЛОГИЧЕСКИХ</w:t>
      </w:r>
    </w:p>
    <w:p w:rsidR="00E17E53" w:rsidRDefault="00E17E53">
      <w:pPr>
        <w:pStyle w:val="ConsPlusNormal"/>
        <w:jc w:val="center"/>
      </w:pPr>
      <w:r>
        <w:t>ПОТЕРЬ ЭЛЕКТРОЭНЕРГИИ &lt;*&gt;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  <w:r>
        <w:t>--------------------------------</w:t>
      </w:r>
    </w:p>
    <w:p w:rsidR="00E17E53" w:rsidRDefault="00E17E53">
      <w:pPr>
        <w:pStyle w:val="ConsPlusNormal"/>
        <w:ind w:firstLine="540"/>
        <w:jc w:val="both"/>
      </w:pPr>
      <w:r>
        <w:t xml:space="preserve">&lt;*&gt; В Приложении N 4 представлены </w:t>
      </w:r>
      <w:hyperlink w:anchor="P2223" w:history="1">
        <w:r>
          <w:rPr>
            <w:color w:val="0000FF"/>
          </w:rPr>
          <w:t>таблицы (N 1</w:t>
        </w:r>
      </w:hyperlink>
      <w:r>
        <w:t xml:space="preserve">, </w:t>
      </w:r>
      <w:hyperlink w:anchor="P2321" w:history="1">
        <w:r>
          <w:rPr>
            <w:color w:val="0000FF"/>
          </w:rPr>
          <w:t>2</w:t>
        </w:r>
      </w:hyperlink>
      <w:r>
        <w:t xml:space="preserve">, </w:t>
      </w:r>
      <w:hyperlink w:anchor="P2449" w:history="1">
        <w:r>
          <w:rPr>
            <w:color w:val="0000FF"/>
          </w:rPr>
          <w:t>2А</w:t>
        </w:r>
      </w:hyperlink>
      <w:r>
        <w:t xml:space="preserve">, </w:t>
      </w:r>
      <w:hyperlink w:anchor="P2584" w:history="1">
        <w:r>
          <w:rPr>
            <w:color w:val="0000FF"/>
          </w:rPr>
          <w:t>4</w:t>
        </w:r>
      </w:hyperlink>
      <w:r>
        <w:t xml:space="preserve">, </w:t>
      </w:r>
      <w:hyperlink w:anchor="P2696" w:history="1">
        <w:r>
          <w:rPr>
            <w:color w:val="0000FF"/>
          </w:rPr>
          <w:t>4А</w:t>
        </w:r>
      </w:hyperlink>
      <w:r>
        <w:t xml:space="preserve">, </w:t>
      </w:r>
      <w:hyperlink w:anchor="P2806" w:history="1">
        <w:r>
          <w:rPr>
            <w:color w:val="0000FF"/>
          </w:rPr>
          <w:t>6</w:t>
        </w:r>
      </w:hyperlink>
      <w:r>
        <w:t xml:space="preserve">), отличающиеся от таблиц для ТСО ввиду особенностей формирования баланса электроэнергии для ФСК и МСК. Остальные </w:t>
      </w:r>
      <w:hyperlink w:anchor="P1593" w:history="1">
        <w:r>
          <w:rPr>
            <w:color w:val="0000FF"/>
          </w:rPr>
          <w:t>таблицы (N 3</w:t>
        </w:r>
      </w:hyperlink>
      <w:r>
        <w:t xml:space="preserve">, </w:t>
      </w:r>
      <w:hyperlink w:anchor="P1826" w:history="1">
        <w:r>
          <w:rPr>
            <w:color w:val="0000FF"/>
          </w:rPr>
          <w:t>5</w:t>
        </w:r>
      </w:hyperlink>
      <w:r>
        <w:t xml:space="preserve">, </w:t>
      </w:r>
      <w:hyperlink w:anchor="P1962" w:history="1">
        <w:r>
          <w:rPr>
            <w:color w:val="0000FF"/>
          </w:rPr>
          <w:t>7</w:t>
        </w:r>
      </w:hyperlink>
      <w:r>
        <w:t xml:space="preserve">, </w:t>
      </w:r>
      <w:hyperlink w:anchor="P2023" w:history="1">
        <w:r>
          <w:rPr>
            <w:color w:val="0000FF"/>
          </w:rPr>
          <w:t>8</w:t>
        </w:r>
      </w:hyperlink>
      <w:r>
        <w:t xml:space="preserve">, </w:t>
      </w:r>
      <w:hyperlink w:anchor="P2080" w:history="1">
        <w:r>
          <w:rPr>
            <w:color w:val="0000FF"/>
          </w:rPr>
          <w:t>9</w:t>
        </w:r>
      </w:hyperlink>
      <w:r>
        <w:t xml:space="preserve">) аналогичны представленным в </w:t>
      </w:r>
      <w:hyperlink w:anchor="P1177" w:history="1">
        <w:r>
          <w:rPr>
            <w:color w:val="0000FF"/>
          </w:rPr>
          <w:t>Приложении 3</w:t>
        </w:r>
      </w:hyperlink>
      <w:r>
        <w:t>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right"/>
      </w:pPr>
      <w:r>
        <w:t>(Образец)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96" w:name="P2223"/>
      <w:bookmarkEnd w:id="96"/>
      <w:r>
        <w:t xml:space="preserve">Таблица 1 - Показатели баланса электроэнергии в целом по ФСК и </w:t>
      </w:r>
      <w:proofErr w:type="gramStart"/>
      <w:r>
        <w:t>МСК</w:t>
      </w:r>
      <w:proofErr w:type="gramEnd"/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t xml:space="preserve">                              Наименование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t>┌────┬────────────────────────┬──────────┬────────────────────────────────┐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t xml:space="preserve">│ N  │Наименование показателя │ Единица  │Численное значение показателя </w:t>
      </w:r>
      <w:proofErr w:type="gramStart"/>
      <w:r>
        <w:t>по</w:t>
      </w:r>
      <w:proofErr w:type="gramEnd"/>
      <w:r>
        <w:t>│</w:t>
      </w:r>
    </w:p>
    <w:p w:rsidR="00E17E53" w:rsidRDefault="00E17E53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/п │                        │измерения │              годам             │</w:t>
      </w:r>
    </w:p>
    <w:p w:rsidR="00E17E53" w:rsidRDefault="00E17E53">
      <w:pPr>
        <w:pStyle w:val="ConsPlusCell"/>
        <w:jc w:val="both"/>
      </w:pPr>
      <w:r>
        <w:t>│    │                        │          ├────────┬───────┬───────┬───────┤</w:t>
      </w:r>
    </w:p>
    <w:p w:rsidR="00E17E53" w:rsidRDefault="00E17E53">
      <w:pPr>
        <w:pStyle w:val="ConsPlusCell"/>
        <w:jc w:val="both"/>
      </w:pPr>
      <w:r>
        <w:t>│    │                        │          │год,    │</w:t>
      </w:r>
      <w:proofErr w:type="spellStart"/>
      <w:r>
        <w:t>базовый│текущий│регули</w:t>
      </w:r>
      <w:proofErr w:type="spellEnd"/>
      <w:r>
        <w:t>-│</w:t>
      </w:r>
    </w:p>
    <w:p w:rsidR="00E17E53" w:rsidRDefault="00E17E53">
      <w:pPr>
        <w:pStyle w:val="ConsPlusCell"/>
        <w:jc w:val="both"/>
      </w:pPr>
      <w:r>
        <w:t>│    │                        │          │</w:t>
      </w:r>
      <w:proofErr w:type="spellStart"/>
      <w:r>
        <w:t>предше</w:t>
      </w:r>
      <w:proofErr w:type="spellEnd"/>
      <w:r>
        <w:t xml:space="preserve">- │  год  │  </w:t>
      </w:r>
      <w:proofErr w:type="gramStart"/>
      <w:r>
        <w:t>год</w:t>
      </w:r>
      <w:proofErr w:type="gramEnd"/>
      <w:r>
        <w:t xml:space="preserve">  │</w:t>
      </w:r>
      <w:proofErr w:type="spellStart"/>
      <w:r>
        <w:t>руемый</w:t>
      </w:r>
      <w:proofErr w:type="spellEnd"/>
      <w:r>
        <w:t xml:space="preserve"> │</w:t>
      </w:r>
    </w:p>
    <w:p w:rsidR="00E17E53" w:rsidRDefault="00E17E53">
      <w:pPr>
        <w:pStyle w:val="ConsPlusCell"/>
        <w:jc w:val="both"/>
      </w:pPr>
      <w:r>
        <w:t>│    │                        │          │</w:t>
      </w:r>
      <w:proofErr w:type="spellStart"/>
      <w:r>
        <w:t>ствующий</w:t>
      </w:r>
      <w:proofErr w:type="spellEnd"/>
      <w:r>
        <w:t>│       │       │год    │</w:t>
      </w:r>
    </w:p>
    <w:p w:rsidR="00E17E53" w:rsidRDefault="00E17E53">
      <w:pPr>
        <w:pStyle w:val="ConsPlusCell"/>
        <w:jc w:val="both"/>
      </w:pPr>
      <w:r>
        <w:t>│    │                        │          │базовому│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├────┼────────────────────────┼──────────┼────────┼───────┼───────┼───────┤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>│ 1  │           2            │    3     │    4   │   5   │   6   │   7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├────┼────────────────────────┼──────────┼────────┼───────┼───────┼───────┤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bookmarkStart w:id="97" w:name="P2239"/>
      <w:bookmarkEnd w:id="97"/>
      <w:r>
        <w:t xml:space="preserve">│ 1  │Прием электроэнергии в  │млн.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│       │       │</w:t>
      </w:r>
    </w:p>
    <w:p w:rsidR="00E17E53" w:rsidRDefault="00E17E53">
      <w:pPr>
        <w:pStyle w:val="ConsPlusCell"/>
        <w:jc w:val="both"/>
      </w:pPr>
      <w:r>
        <w:lastRenderedPageBreak/>
        <w:t xml:space="preserve">│    │сеть </w:t>
      </w:r>
      <w:hyperlink w:anchor="P2305" w:history="1">
        <w:r>
          <w:rPr>
            <w:color w:val="0000FF"/>
          </w:rPr>
          <w:t>&lt;*&gt;</w:t>
        </w:r>
      </w:hyperlink>
      <w:r>
        <w:t>, всего         │          │        │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├────┼────────────────────────┼──────────┼────────┼───────┼───────┼───────┤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│1.1 │в том числе из сетей    │млн.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│       │       │</w:t>
      </w:r>
    </w:p>
    <w:p w:rsidR="00E17E53" w:rsidRDefault="00E17E53">
      <w:pPr>
        <w:pStyle w:val="ConsPlusCell"/>
        <w:jc w:val="both"/>
      </w:pPr>
      <w:r>
        <w:t>│    │</w:t>
      </w:r>
      <w:proofErr w:type="gramStart"/>
      <w:r>
        <w:t>МСК</w:t>
      </w:r>
      <w:proofErr w:type="gramEnd"/>
      <w:r>
        <w:t>, МЭС                │          │        │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├────┼────────────────────────┼──────────┼────────┼───────┼───────┼───────┤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│1.2 │    из сетей ССО </w:t>
      </w:r>
      <w:hyperlink w:anchor="P2305" w:history="1">
        <w:r>
          <w:rPr>
            <w:color w:val="0000FF"/>
          </w:rPr>
          <w:t>&lt;*&gt;</w:t>
        </w:r>
      </w:hyperlink>
      <w:r>
        <w:t xml:space="preserve">    │млн.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├────┼────────────────────────┼──────────┼────────┼───────┼───────┼───────┤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│1.3 │    из сетей ГК </w:t>
      </w:r>
      <w:hyperlink w:anchor="P2305" w:history="1">
        <w:r>
          <w:rPr>
            <w:color w:val="0000FF"/>
          </w:rPr>
          <w:t>&lt;*&gt;</w:t>
        </w:r>
      </w:hyperlink>
      <w:r>
        <w:t xml:space="preserve">     │млн.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├────┼────────────────────────┼──────────┼────────┼───────┼───────┼───────┤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bookmarkStart w:id="98" w:name="P2249"/>
      <w:bookmarkEnd w:id="98"/>
      <w:r>
        <w:t xml:space="preserve">│ 2  │Отдача электроэнергии </w:t>
      </w:r>
      <w:proofErr w:type="spellStart"/>
      <w:r>
        <w:t>из│млн</w:t>
      </w:r>
      <w:proofErr w:type="spellEnd"/>
      <w:r>
        <w:t xml:space="preserve">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│       │       │</w:t>
      </w:r>
    </w:p>
    <w:p w:rsidR="00E17E53" w:rsidRDefault="00E17E53">
      <w:pPr>
        <w:pStyle w:val="ConsPlusCell"/>
        <w:jc w:val="both"/>
      </w:pPr>
      <w:r>
        <w:t xml:space="preserve">│    │сети </w:t>
      </w:r>
      <w:hyperlink w:anchor="P2305" w:history="1">
        <w:r>
          <w:rPr>
            <w:color w:val="0000FF"/>
          </w:rPr>
          <w:t>&lt;*&gt;</w:t>
        </w:r>
      </w:hyperlink>
      <w:r>
        <w:t>, всего         │          │        │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├────┼────────────────────────┼──────────┼────────┼───────┼───────┼───────┤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│2.1 │в том числе в сети </w:t>
      </w:r>
      <w:proofErr w:type="gramStart"/>
      <w:r>
        <w:t>МСК</w:t>
      </w:r>
      <w:proofErr w:type="gramEnd"/>
      <w:r>
        <w:t xml:space="preserve">  │млн. </w:t>
      </w:r>
      <w:proofErr w:type="spellStart"/>
      <w:r>
        <w:t>кВт.ч</w:t>
      </w:r>
      <w:proofErr w:type="spellEnd"/>
      <w:r>
        <w:t>│        │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├────┼────────────────────────┼──────────┼────────┼───────┼───────┼───────┤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│2.2 │    в сети ССО          │млн.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├────┼────────────────────────┼──────────┼────────┼───────┼───────┼───────┤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│2.3 │    в сети ГК           │млн.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├────┼────────────────────────┼──────────┼────────┼───────┼───────┼───────┤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│2.4 │    потребителям ОРЭЭ   │млн.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├────┼────────────────────────┼──────────┼────────┼───────┼───────┼───────┤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bookmarkStart w:id="99" w:name="P2260"/>
      <w:bookmarkEnd w:id="99"/>
      <w:r>
        <w:t xml:space="preserve">│ 3  │Объем (количество)      │млн.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│       │       │</w:t>
      </w:r>
    </w:p>
    <w:p w:rsidR="00E17E53" w:rsidRDefault="00E17E53">
      <w:pPr>
        <w:pStyle w:val="ConsPlusCell"/>
        <w:jc w:val="both"/>
      </w:pPr>
      <w:r>
        <w:t>│    │переданной              │          │        │       │       │       │</w:t>
      </w:r>
    </w:p>
    <w:p w:rsidR="00E17E53" w:rsidRDefault="00E17E53">
      <w:pPr>
        <w:pStyle w:val="ConsPlusCell"/>
        <w:jc w:val="both"/>
      </w:pPr>
      <w:r>
        <w:t>│    │(потребленной)          │          │        │       │       │       │</w:t>
      </w:r>
    </w:p>
    <w:p w:rsidR="00E17E53" w:rsidRDefault="00E17E53">
      <w:pPr>
        <w:pStyle w:val="ConsPlusCell"/>
        <w:jc w:val="both"/>
      </w:pPr>
      <w:r>
        <w:t>│    │электроэнергии, всего   │          │        │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├────┼────────────────────────┼──────────┼────────┼───────┼───────┼───────┤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│3.1 │в том числе: расход     │млн.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│       │       │</w:t>
      </w:r>
    </w:p>
    <w:p w:rsidR="00E17E53" w:rsidRDefault="00E17E53">
      <w:pPr>
        <w:pStyle w:val="ConsPlusCell"/>
        <w:jc w:val="both"/>
      </w:pPr>
      <w:r>
        <w:t xml:space="preserve">│    │электроэнергии </w:t>
      </w:r>
      <w:proofErr w:type="gramStart"/>
      <w:r>
        <w:t>на</w:t>
      </w:r>
      <w:proofErr w:type="gramEnd"/>
      <w:r>
        <w:t xml:space="preserve">       │          │        │       │       │       │</w:t>
      </w:r>
    </w:p>
    <w:p w:rsidR="00E17E53" w:rsidRDefault="00E17E53">
      <w:pPr>
        <w:pStyle w:val="ConsPlusCell"/>
        <w:jc w:val="both"/>
      </w:pPr>
      <w:proofErr w:type="gramStart"/>
      <w:r>
        <w:t>│    │производственные (с     │          │        │       │       │       │</w:t>
      </w:r>
      <w:proofErr w:type="gramEnd"/>
    </w:p>
    <w:p w:rsidR="00E17E53" w:rsidRDefault="00E17E53">
      <w:pPr>
        <w:pStyle w:val="ConsPlusCell"/>
        <w:jc w:val="both"/>
      </w:pPr>
      <w:r>
        <w:t xml:space="preserve">│    │учетом </w:t>
      </w:r>
      <w:proofErr w:type="gramStart"/>
      <w:r>
        <w:t>хозяйственных</w:t>
      </w:r>
      <w:proofErr w:type="gramEnd"/>
      <w:r>
        <w:t>)   │          │        │       │       │       │</w:t>
      </w:r>
    </w:p>
    <w:p w:rsidR="00E17E53" w:rsidRDefault="00E17E53">
      <w:pPr>
        <w:pStyle w:val="ConsPlusCell"/>
        <w:jc w:val="both"/>
      </w:pPr>
      <w:r>
        <w:t>│    │нужды                   │          │        │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├────┼────────────────────────┼──────────┼────────┼───────┼───────┼───────┤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bookmarkStart w:id="100" w:name="P2271"/>
      <w:bookmarkEnd w:id="100"/>
      <w:r>
        <w:t xml:space="preserve">│ 4  │Отпуск электроэнергии </w:t>
      </w:r>
      <w:proofErr w:type="spellStart"/>
      <w:r>
        <w:t>из│млн</w:t>
      </w:r>
      <w:proofErr w:type="spellEnd"/>
      <w:r>
        <w:t xml:space="preserve">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│       │       │</w:t>
      </w:r>
    </w:p>
    <w:p w:rsidR="00E17E53" w:rsidRDefault="00E17E53">
      <w:pPr>
        <w:pStyle w:val="ConsPlusCell"/>
        <w:jc w:val="both"/>
      </w:pPr>
      <w:r>
        <w:t>│    │сети                    │          │        │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├────┼────────────────────────┼──────────┼────────┼───────┼───────┼───────┤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bookmarkStart w:id="101" w:name="P2274"/>
      <w:bookmarkEnd w:id="101"/>
      <w:r>
        <w:t xml:space="preserve">│ 5  │Фактические (отчетные)  │млн.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│       │       │</w:t>
      </w:r>
    </w:p>
    <w:p w:rsidR="00E17E53" w:rsidRDefault="00E17E53">
      <w:pPr>
        <w:pStyle w:val="ConsPlusCell"/>
        <w:jc w:val="both"/>
      </w:pPr>
      <w:r>
        <w:t>│    │потери электроэнергии   │          │        │       │       │       │</w:t>
      </w:r>
    </w:p>
    <w:p w:rsidR="00E17E53" w:rsidRDefault="00E17E53">
      <w:pPr>
        <w:pStyle w:val="ConsPlusCell"/>
        <w:jc w:val="both"/>
      </w:pPr>
      <w:r>
        <w:t>│    │(</w:t>
      </w:r>
      <w:hyperlink w:anchor="P2239" w:history="1">
        <w:r>
          <w:rPr>
            <w:color w:val="0000FF"/>
          </w:rPr>
          <w:t>п. 1</w:t>
        </w:r>
      </w:hyperlink>
      <w:r>
        <w:t xml:space="preserve"> - </w:t>
      </w:r>
      <w:hyperlink w:anchor="P2249" w:history="1">
        <w:r>
          <w:rPr>
            <w:color w:val="0000FF"/>
          </w:rPr>
          <w:t>п. 2</w:t>
        </w:r>
      </w:hyperlink>
      <w:r>
        <w:t xml:space="preserve"> - </w:t>
      </w:r>
      <w:hyperlink w:anchor="P2260" w:history="1">
        <w:r>
          <w:rPr>
            <w:color w:val="0000FF"/>
          </w:rPr>
          <w:t>п. 3</w:t>
        </w:r>
      </w:hyperlink>
      <w:r>
        <w:t>)    │          │        │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├────┼────────────────────────┼──────────┼────────┼───────┼───────┼───────┤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>│5.1 │СПРАВОЧНО:              │          │        │       │       │       │</w:t>
      </w:r>
    </w:p>
    <w:p w:rsidR="00E17E53" w:rsidRDefault="00E17E53">
      <w:pPr>
        <w:pStyle w:val="ConsPlusCell"/>
        <w:jc w:val="both"/>
      </w:pPr>
      <w:r>
        <w:t>│    │Фактические (отчетные)  │     %    │        │       │       │       │</w:t>
      </w:r>
    </w:p>
    <w:p w:rsidR="00E17E53" w:rsidRDefault="00E17E53">
      <w:pPr>
        <w:pStyle w:val="ConsPlusCell"/>
        <w:jc w:val="both"/>
      </w:pPr>
      <w:r>
        <w:t xml:space="preserve">│    │потери электроэнергии </w:t>
      </w:r>
      <w:proofErr w:type="gramStart"/>
      <w:r>
        <w:t>в</w:t>
      </w:r>
      <w:proofErr w:type="gramEnd"/>
      <w:r>
        <w:t xml:space="preserve"> │          │        │       │       │       │</w:t>
      </w:r>
    </w:p>
    <w:p w:rsidR="00E17E53" w:rsidRDefault="00E17E53">
      <w:pPr>
        <w:pStyle w:val="ConsPlusCell"/>
        <w:jc w:val="both"/>
      </w:pPr>
      <w:r>
        <w:t>│    │</w:t>
      </w:r>
      <w:proofErr w:type="gramStart"/>
      <w:r>
        <w:t>процентах</w:t>
      </w:r>
      <w:proofErr w:type="gramEnd"/>
      <w:r>
        <w:t xml:space="preserve"> от отпуска    │          │        │       │       │       │</w:t>
      </w:r>
    </w:p>
    <w:p w:rsidR="00E17E53" w:rsidRDefault="00E17E53">
      <w:pPr>
        <w:pStyle w:val="ConsPlusCell"/>
        <w:jc w:val="both"/>
      </w:pPr>
      <w:r>
        <w:t>│    │электроэнергии из сети  │          │        │       │       │       │</w:t>
      </w:r>
    </w:p>
    <w:p w:rsidR="00E17E53" w:rsidRDefault="00E17E53">
      <w:pPr>
        <w:pStyle w:val="ConsPlusCell"/>
        <w:jc w:val="both"/>
      </w:pPr>
      <w:r>
        <w:t>│    │(</w:t>
      </w:r>
      <w:hyperlink w:anchor="P2274" w:history="1">
        <w:r>
          <w:rPr>
            <w:color w:val="0000FF"/>
          </w:rPr>
          <w:t>п. 5</w:t>
        </w:r>
      </w:hyperlink>
      <w:r>
        <w:t xml:space="preserve"> / </w:t>
      </w:r>
      <w:hyperlink w:anchor="P2271" w:history="1">
        <w:r>
          <w:rPr>
            <w:color w:val="0000FF"/>
          </w:rPr>
          <w:t>п. 4</w:t>
        </w:r>
      </w:hyperlink>
      <w:r>
        <w:t>)           │          │        │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├────┼────────────────────────┼──────────┼────────┼───────┼───────┼───────┤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bookmarkStart w:id="102" w:name="P2285"/>
      <w:bookmarkEnd w:id="102"/>
      <w:r>
        <w:t xml:space="preserve">│ 6  │Потери электроэнергии,  │млн.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│       │   X   │</w:t>
      </w:r>
    </w:p>
    <w:p w:rsidR="00E17E53" w:rsidRDefault="00E17E53">
      <w:pPr>
        <w:pStyle w:val="ConsPlusCell"/>
        <w:jc w:val="both"/>
      </w:pPr>
      <w:r>
        <w:t>│    │</w:t>
      </w:r>
      <w:proofErr w:type="gramStart"/>
      <w:r>
        <w:t>учтенные</w:t>
      </w:r>
      <w:proofErr w:type="gramEnd"/>
      <w:r>
        <w:t xml:space="preserve"> в тарифе на    │          │        │       │       │       │</w:t>
      </w:r>
    </w:p>
    <w:p w:rsidR="00E17E53" w:rsidRDefault="00E17E53">
      <w:pPr>
        <w:pStyle w:val="ConsPlusCell"/>
        <w:jc w:val="both"/>
      </w:pPr>
      <w:r>
        <w:t>│    │передачу                ├──────────┼────────┼───────┼───────┼───────┤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>│    │                        │     %    │        │       │       │   X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├────┼────────────────────────┼──────────┼────────┼───────┼───────┼───────┤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 7  │Потери электроэнергии,  │млн.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│       │   X   │</w:t>
      </w:r>
    </w:p>
    <w:p w:rsidR="00E17E53" w:rsidRDefault="00E17E53">
      <w:pPr>
        <w:pStyle w:val="ConsPlusCell"/>
        <w:jc w:val="both"/>
      </w:pPr>
      <w:r>
        <w:t>│    │утвержденные Минэнерго  ├──────────┼────────┼───────┼───────┼───────┤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>│    │России                  │     %    │        │       │       │   X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├────┼────────────────────────┼──────────┼────────┼───────┼───────┼───────┤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bookmarkStart w:id="103" w:name="P2294"/>
      <w:bookmarkEnd w:id="103"/>
      <w:r>
        <w:t xml:space="preserve">│ 8  │Сверхнормативные потери │млн.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│       │       │</w:t>
      </w:r>
    </w:p>
    <w:p w:rsidR="00E17E53" w:rsidRDefault="00E17E53">
      <w:pPr>
        <w:pStyle w:val="ConsPlusCell"/>
        <w:jc w:val="both"/>
      </w:pPr>
      <w:r>
        <w:t>│    │электроэнергии          │          │        │       │       │       │</w:t>
      </w:r>
    </w:p>
    <w:p w:rsidR="00E17E53" w:rsidRDefault="00E17E53">
      <w:pPr>
        <w:pStyle w:val="ConsPlusCell"/>
        <w:jc w:val="both"/>
      </w:pPr>
      <w:r>
        <w:t>│    │(</w:t>
      </w:r>
      <w:hyperlink w:anchor="P2274" w:history="1">
        <w:r>
          <w:rPr>
            <w:color w:val="0000FF"/>
          </w:rPr>
          <w:t>п. 5</w:t>
        </w:r>
      </w:hyperlink>
      <w:r>
        <w:t xml:space="preserve"> - </w:t>
      </w:r>
      <w:hyperlink w:anchor="P2285" w:history="1">
        <w:r>
          <w:rPr>
            <w:color w:val="0000FF"/>
          </w:rPr>
          <w:t>п. 6</w:t>
        </w:r>
      </w:hyperlink>
      <w:r>
        <w:t>)           │          │        │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├────┼────────────────────────┼──────────┼────────┼───────┼───────┼───────┤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>│8.1 │СПРАВОЧНО:              │          │        │       │       │       │</w:t>
      </w:r>
    </w:p>
    <w:p w:rsidR="00E17E53" w:rsidRDefault="00E17E53">
      <w:pPr>
        <w:pStyle w:val="ConsPlusCell"/>
        <w:jc w:val="both"/>
      </w:pPr>
      <w:r>
        <w:t>│    │Сверхнормативные потери │     %    │        │       │       │       │</w:t>
      </w:r>
    </w:p>
    <w:p w:rsidR="00E17E53" w:rsidRDefault="00E17E53">
      <w:pPr>
        <w:pStyle w:val="ConsPlusCell"/>
        <w:jc w:val="both"/>
      </w:pPr>
      <w:r>
        <w:t xml:space="preserve">│    │электроэнергии </w:t>
      </w:r>
      <w:proofErr w:type="gramStart"/>
      <w:r>
        <w:t>в</w:t>
      </w:r>
      <w:proofErr w:type="gramEnd"/>
      <w:r>
        <w:t xml:space="preserve">        │          │        │       │       │       │</w:t>
      </w:r>
    </w:p>
    <w:p w:rsidR="00E17E53" w:rsidRDefault="00E17E53">
      <w:pPr>
        <w:pStyle w:val="ConsPlusCell"/>
        <w:jc w:val="both"/>
      </w:pPr>
      <w:r>
        <w:t>│    │</w:t>
      </w:r>
      <w:proofErr w:type="gramStart"/>
      <w:r>
        <w:t>процентах</w:t>
      </w:r>
      <w:proofErr w:type="gramEnd"/>
      <w:r>
        <w:t xml:space="preserve"> от отпуска    │          │        │       │       │       │</w:t>
      </w:r>
    </w:p>
    <w:p w:rsidR="00E17E53" w:rsidRDefault="00E17E53">
      <w:pPr>
        <w:pStyle w:val="ConsPlusCell"/>
        <w:jc w:val="both"/>
      </w:pPr>
      <w:r>
        <w:t>│    │электроэнергии из сети  │          │        │       │       │       │</w:t>
      </w:r>
    </w:p>
    <w:p w:rsidR="00E17E53" w:rsidRDefault="00E17E53">
      <w:pPr>
        <w:pStyle w:val="ConsPlusCell"/>
        <w:jc w:val="both"/>
      </w:pPr>
      <w:r>
        <w:t>│    │(</w:t>
      </w:r>
      <w:hyperlink w:anchor="P2294" w:history="1">
        <w:r>
          <w:rPr>
            <w:color w:val="0000FF"/>
          </w:rPr>
          <w:t>п. 8</w:t>
        </w:r>
      </w:hyperlink>
      <w:r>
        <w:t xml:space="preserve"> / </w:t>
      </w:r>
      <w:hyperlink w:anchor="P2271" w:history="1">
        <w:r>
          <w:rPr>
            <w:color w:val="0000FF"/>
          </w:rPr>
          <w:t>п. 4</w:t>
        </w:r>
      </w:hyperlink>
      <w:r>
        <w:t>)           │          │        │       │       │       │</w:t>
      </w:r>
    </w:p>
    <w:p w:rsidR="00E17E53" w:rsidRDefault="00E17E53">
      <w:pPr>
        <w:pStyle w:val="ConsPlusCell"/>
        <w:jc w:val="both"/>
      </w:pPr>
      <w:r>
        <w:lastRenderedPageBreak/>
        <w:t>├────┴────────────────────────┴──────────┴────────┴───────┴───────┴───────┤</w:t>
      </w:r>
    </w:p>
    <w:p w:rsidR="00E17E53" w:rsidRDefault="00E17E53">
      <w:pPr>
        <w:pStyle w:val="ConsPlusCell"/>
        <w:jc w:val="both"/>
      </w:pPr>
      <w:bookmarkStart w:id="104" w:name="P2305"/>
      <w:bookmarkEnd w:id="104"/>
      <w:r>
        <w:t>│&lt;*&gt; Примечания: 1. Прием электроэнергии в сеть определяется как сумма    │</w:t>
      </w:r>
    </w:p>
    <w:p w:rsidR="00E17E53" w:rsidRDefault="00E17E53">
      <w:pPr>
        <w:pStyle w:val="ConsPlusCell"/>
        <w:jc w:val="both"/>
      </w:pPr>
      <w:r>
        <w:t>│объемов электроэнергии, поступившей (поставленной) в электрическую сеть  │</w:t>
      </w:r>
    </w:p>
    <w:p w:rsidR="00E17E53" w:rsidRDefault="00E17E53">
      <w:pPr>
        <w:pStyle w:val="ConsPlusCell"/>
        <w:jc w:val="both"/>
      </w:pPr>
      <w:r>
        <w:t>│из других (смежных) сетевых организаций и от производителей              │</w:t>
      </w:r>
    </w:p>
    <w:p w:rsidR="00E17E53" w:rsidRDefault="00E17E53">
      <w:pPr>
        <w:pStyle w:val="ConsPlusCell"/>
        <w:jc w:val="both"/>
      </w:pPr>
      <w:r>
        <w:t>│электроэнергии (</w:t>
      </w:r>
      <w:proofErr w:type="spellStart"/>
      <w:r>
        <w:t>несальдируемая</w:t>
      </w:r>
      <w:proofErr w:type="spellEnd"/>
      <w:r>
        <w:t xml:space="preserve"> величина). 2. ССО - смежная сетевая       │</w:t>
      </w:r>
    </w:p>
    <w:p w:rsidR="00E17E53" w:rsidRDefault="00E17E53">
      <w:pPr>
        <w:pStyle w:val="ConsPlusCell"/>
        <w:jc w:val="both"/>
      </w:pPr>
      <w:r>
        <w:t xml:space="preserve">│организация. 3. ГК - генерирующая компания. 4. Отдача электроэнергии </w:t>
      </w:r>
      <w:proofErr w:type="gramStart"/>
      <w:r>
        <w:t>из</w:t>
      </w:r>
      <w:proofErr w:type="gramEnd"/>
      <w:r>
        <w:t xml:space="preserve">  │</w:t>
      </w:r>
    </w:p>
    <w:p w:rsidR="00E17E53" w:rsidRDefault="00E17E53">
      <w:pPr>
        <w:pStyle w:val="ConsPlusCell"/>
        <w:jc w:val="both"/>
      </w:pPr>
      <w:r>
        <w:t xml:space="preserve">│сети определяется как сумма объемов электроэнергии, отпущенной </w:t>
      </w:r>
      <w:proofErr w:type="gramStart"/>
      <w:r>
        <w:t>из</w:t>
      </w:r>
      <w:proofErr w:type="gramEnd"/>
      <w:r>
        <w:t xml:space="preserve">        │</w:t>
      </w:r>
    </w:p>
    <w:p w:rsidR="00E17E53" w:rsidRDefault="00E17E53">
      <w:pPr>
        <w:pStyle w:val="ConsPlusCell"/>
        <w:jc w:val="both"/>
      </w:pPr>
      <w:r>
        <w:t>│электрической сети в другие (смежные) сетевые организации и в сети       │</w:t>
      </w:r>
    </w:p>
    <w:p w:rsidR="00E17E53" w:rsidRDefault="00E17E53">
      <w:pPr>
        <w:pStyle w:val="ConsPlusCell"/>
        <w:jc w:val="both"/>
      </w:pPr>
      <w:proofErr w:type="gramStart"/>
      <w:r>
        <w:t>│производителей электроэнергии (не включая объем (количество) переданной  │</w:t>
      </w:r>
      <w:proofErr w:type="gramEnd"/>
    </w:p>
    <w:p w:rsidR="00E17E53" w:rsidRDefault="00E17E53">
      <w:pPr>
        <w:pStyle w:val="ConsPlusCell"/>
        <w:jc w:val="both"/>
      </w:pPr>
      <w:r>
        <w:t>│(потребленной) электроэнергии) (</w:t>
      </w:r>
      <w:proofErr w:type="spellStart"/>
      <w:r>
        <w:t>несальдируемая</w:t>
      </w:r>
      <w:proofErr w:type="spellEnd"/>
      <w:r>
        <w:t xml:space="preserve"> величина).                │</w:t>
      </w:r>
    </w:p>
    <w:p w:rsidR="00E17E53" w:rsidRDefault="00E17E53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105" w:name="P2321"/>
      <w:bookmarkEnd w:id="105"/>
      <w:r>
        <w:t xml:space="preserve">Таблица 2 - Структура баланса электроэнергии по уровням напряжения в целом по ФСК и </w:t>
      </w:r>
      <w:proofErr w:type="gramStart"/>
      <w:r>
        <w:t>МСК</w:t>
      </w:r>
      <w:proofErr w:type="gramEnd"/>
      <w:r>
        <w:t xml:space="preserve"> в базовом году _________________________________________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4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4"/>
        </w:rPr>
        <w:t xml:space="preserve">                               Наименование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rPr>
          <w:sz w:val="14"/>
        </w:rPr>
        <w:t>┌───┬──────────────────────────────┬──────────┬─────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rPr>
          <w:sz w:val="14"/>
        </w:rPr>
        <w:t>│ N │    Наименование показателя   │ Единица  │     Численное значение показателей по уровням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</w:t>
      </w:r>
      <w:proofErr w:type="gramStart"/>
      <w:r>
        <w:rPr>
          <w:sz w:val="14"/>
        </w:rPr>
        <w:t>п</w:t>
      </w:r>
      <w:proofErr w:type="gramEnd"/>
      <w:r>
        <w:rPr>
          <w:sz w:val="14"/>
        </w:rPr>
        <w:t>/п│                              │измерения │                    напряжения               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│                              │          ├─────┬───┬────┬────┬────┬──────┬──────┬─────┬──────┤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│                              │          │всего│750│500 │330 │220 │150 - │27,5 -│ 1 - │0,4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>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│                              │          │     │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│ </w:t>
      </w:r>
      <w:proofErr w:type="spellStart"/>
      <w:proofErr w:type="gramStart"/>
      <w:r>
        <w:rPr>
          <w:sz w:val="14"/>
        </w:rPr>
        <w:t>кВ</w:t>
      </w:r>
      <w:proofErr w:type="spellEnd"/>
      <w:proofErr w:type="gramEnd"/>
      <w:r>
        <w:rPr>
          <w:sz w:val="14"/>
        </w:rPr>
        <w:t xml:space="preserve"> │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│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│110 кВ│60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│20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>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>│ 1 │               2              │    3     │  4  │ 5 │ 6  │ 7  │ 8  │  9   │  10  │ 11  │  12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bookmarkStart w:id="106" w:name="P2335"/>
      <w:bookmarkEnd w:id="106"/>
      <w:r>
        <w:rPr>
          <w:sz w:val="14"/>
        </w:rPr>
        <w:t xml:space="preserve">│ 1 │Прием электроэнергии в сеть, </w:t>
      </w:r>
      <w:proofErr w:type="spellStart"/>
      <w:r>
        <w:rPr>
          <w:sz w:val="14"/>
        </w:rPr>
        <w:t>в│млн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│</w:t>
      </w:r>
      <w:proofErr w:type="spellStart"/>
      <w:r>
        <w:rPr>
          <w:sz w:val="14"/>
        </w:rPr>
        <w:t>т.ч</w:t>
      </w:r>
      <w:proofErr w:type="spellEnd"/>
      <w:r>
        <w:rPr>
          <w:sz w:val="14"/>
        </w:rPr>
        <w:t>.                         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│1.1│    из сетей </w:t>
      </w:r>
      <w:proofErr w:type="gramStart"/>
      <w:r>
        <w:rPr>
          <w:sz w:val="14"/>
        </w:rPr>
        <w:t>МСК</w:t>
      </w:r>
      <w:proofErr w:type="gramEnd"/>
      <w:r>
        <w:rPr>
          <w:sz w:val="14"/>
        </w:rPr>
        <w:t xml:space="preserve">, МЭС         │млн. </w:t>
      </w:r>
      <w:proofErr w:type="spellStart"/>
      <w:r>
        <w:rPr>
          <w:sz w:val="14"/>
        </w:rPr>
        <w:t>кВт.ч</w:t>
      </w:r>
      <w:proofErr w:type="spellEnd"/>
      <w:r>
        <w:rPr>
          <w:sz w:val="14"/>
        </w:rPr>
        <w:t>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│1.2│    из сетей ССО     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│1.3│    из сетей ГК      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│1.4│    от блок-станций  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bookmarkStart w:id="107" w:name="P2346"/>
      <w:bookmarkEnd w:id="107"/>
      <w:r>
        <w:rPr>
          <w:sz w:val="14"/>
        </w:rPr>
        <w:t xml:space="preserve">│ 2 │Отдача электроэнергии из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│сетей, в </w:t>
      </w:r>
      <w:proofErr w:type="spellStart"/>
      <w:r>
        <w:rPr>
          <w:sz w:val="14"/>
        </w:rPr>
        <w:t>т.ч</w:t>
      </w:r>
      <w:proofErr w:type="spellEnd"/>
      <w:r>
        <w:rPr>
          <w:sz w:val="14"/>
        </w:rPr>
        <w:t>.                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│2.1│    в сети </w:t>
      </w:r>
      <w:proofErr w:type="gramStart"/>
      <w:r>
        <w:rPr>
          <w:sz w:val="14"/>
        </w:rPr>
        <w:t>МСК</w:t>
      </w:r>
      <w:proofErr w:type="gramEnd"/>
      <w:r>
        <w:rPr>
          <w:sz w:val="14"/>
        </w:rPr>
        <w:t xml:space="preserve">, МЭС           │млн. </w:t>
      </w:r>
      <w:proofErr w:type="spellStart"/>
      <w:r>
        <w:rPr>
          <w:sz w:val="14"/>
        </w:rPr>
        <w:t>кВт.ч</w:t>
      </w:r>
      <w:proofErr w:type="spellEnd"/>
      <w:r>
        <w:rPr>
          <w:sz w:val="14"/>
        </w:rPr>
        <w:t>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│2.2│    в сети ССО       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│2.3│    в сети ГК        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│2.4│    потребителям ОРЭЭ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bookmarkStart w:id="108" w:name="P2357"/>
      <w:bookmarkEnd w:id="108"/>
      <w:r>
        <w:rPr>
          <w:sz w:val="14"/>
        </w:rPr>
        <w:t xml:space="preserve">│ 3 │Отпуск электроэнергии из сети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bookmarkStart w:id="109" w:name="P2359"/>
      <w:bookmarkEnd w:id="109"/>
      <w:r>
        <w:rPr>
          <w:sz w:val="14"/>
        </w:rPr>
        <w:t xml:space="preserve">│ 4 │Прием электроэнергии из сети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X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│смежного напряжения          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│4.1│    из сетей 750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X │    │    │    │      │      │     │  X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│4.2│    из сетей 500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X │ X  │    │    │      │      │     │  X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│4.3│    из сетей 330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X │ X  │ X  │    │      │      │     │  X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│4.4│    из сетей 220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X │ X  │ X  │ X  │      │      │     │  X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│4.5│    из сетей 110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X │ X  │ X  │ X  │  X   │      │     │  X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│4.6│    из сетей 35 - 60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X │ X  │ X  │ X  │  X   │  X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│4.7│    из сетей 1 - 20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X │ X  │ X  │ X  │  X   │  X   │  X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bookmarkStart w:id="110" w:name="P2376"/>
      <w:bookmarkEnd w:id="110"/>
      <w:r>
        <w:rPr>
          <w:sz w:val="14"/>
        </w:rPr>
        <w:t xml:space="preserve">│ 5 │Отдача электроэнергии в сети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 │    │    │    │      │      │     │  X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│смежного напряжения          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│5.1│    в сеть 500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 │ X  │ X  │ X  │  X   │  X   │  X  │  X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│5.2│    в сеть 330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 │    │ X  │ X  │  X   │  X   │  X  │  X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lastRenderedPageBreak/>
        <w:t xml:space="preserve">│5.3│    в сеть 220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 │    │    │ X  │  X   │  X   │  X  │  X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│5.4│    в сеть 110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 │    │    │    │  X   │  X   │  X  │  X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│5.5│    в сеть 35 - 60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 │    │    │    │      │  X   │  X  │  X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│5.6│    в сеть 1 - 20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  │    │    │    │      │      │  X  │  X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│5.7│    в сеть 0,4 </w:t>
      </w:r>
      <w:proofErr w:type="spellStart"/>
      <w:r>
        <w:rPr>
          <w:sz w:val="14"/>
        </w:rPr>
        <w:t>кВ</w:t>
      </w:r>
      <w:proofErr w:type="spellEnd"/>
      <w:r>
        <w:rPr>
          <w:sz w:val="14"/>
        </w:rPr>
        <w:t xml:space="preserve">    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X  │ X │ X  │ X  │ X  │  X   │      │     │  X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bookmarkStart w:id="111" w:name="P2393"/>
      <w:bookmarkEnd w:id="111"/>
      <w:r>
        <w:rPr>
          <w:sz w:val="14"/>
        </w:rPr>
        <w:t xml:space="preserve">│ 6 │Объем (количество) переданной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│(потребленной) электроэнергии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│</w:t>
      </w:r>
      <w:hyperlink w:anchor="P2438" w:history="1">
        <w:r>
          <w:rPr>
            <w:color w:val="0000FF"/>
            <w:sz w:val="14"/>
          </w:rPr>
          <w:t>&lt;*&gt;</w:t>
        </w:r>
      </w:hyperlink>
      <w:r>
        <w:rPr>
          <w:sz w:val="14"/>
        </w:rPr>
        <w:t>, всего                   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│6.1│  в том числе: расход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│  электроэнергии </w:t>
      </w:r>
      <w:proofErr w:type="gramStart"/>
      <w:r>
        <w:rPr>
          <w:sz w:val="14"/>
        </w:rPr>
        <w:t>на</w:t>
      </w:r>
      <w:proofErr w:type="gramEnd"/>
      <w:r>
        <w:rPr>
          <w:sz w:val="14"/>
        </w:rPr>
        <w:t xml:space="preserve">          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4"/>
        </w:rPr>
        <w:t>│   │  производственные (с учетом  │          │     │   │    │    │    │      │      │     │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│  </w:t>
      </w:r>
      <w:proofErr w:type="gramStart"/>
      <w:r>
        <w:rPr>
          <w:sz w:val="14"/>
        </w:rPr>
        <w:t>хозяйственных</w:t>
      </w:r>
      <w:proofErr w:type="gramEnd"/>
      <w:r>
        <w:rPr>
          <w:sz w:val="14"/>
        </w:rPr>
        <w:t>) нужды       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bookmarkStart w:id="112" w:name="P2402"/>
      <w:bookmarkEnd w:id="112"/>
      <w:r>
        <w:rPr>
          <w:sz w:val="14"/>
        </w:rPr>
        <w:t xml:space="preserve">│ 7 │Фактические (отчетные) потери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│    │    │    │      │      │     │ 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4"/>
        </w:rPr>
        <w:t>│   │электроэнергии в сети (</w:t>
      </w:r>
      <w:hyperlink w:anchor="P2335" w:history="1">
        <w:r>
          <w:rPr>
            <w:color w:val="0000FF"/>
            <w:sz w:val="14"/>
          </w:rPr>
          <w:t>п. 1</w:t>
        </w:r>
      </w:hyperlink>
      <w:r>
        <w:rPr>
          <w:sz w:val="14"/>
        </w:rPr>
        <w:t xml:space="preserve"> + │          │     │   │    │    │    │      │      │     │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4"/>
        </w:rPr>
        <w:t>│   │</w:t>
      </w:r>
      <w:hyperlink w:anchor="P2359" w:history="1">
        <w:r>
          <w:rPr>
            <w:color w:val="0000FF"/>
            <w:sz w:val="14"/>
          </w:rPr>
          <w:t>п. 4</w:t>
        </w:r>
      </w:hyperlink>
      <w:r>
        <w:rPr>
          <w:sz w:val="14"/>
        </w:rPr>
        <w:t xml:space="preserve"> - </w:t>
      </w:r>
      <w:hyperlink w:anchor="P2346" w:history="1">
        <w:r>
          <w:rPr>
            <w:color w:val="0000FF"/>
            <w:sz w:val="14"/>
          </w:rPr>
          <w:t>п. 2</w:t>
        </w:r>
      </w:hyperlink>
      <w:r>
        <w:rPr>
          <w:sz w:val="14"/>
        </w:rPr>
        <w:t xml:space="preserve"> - </w:t>
      </w:r>
      <w:hyperlink w:anchor="P2376" w:history="1">
        <w:r>
          <w:rPr>
            <w:color w:val="0000FF"/>
            <w:sz w:val="14"/>
          </w:rPr>
          <w:t>п. 5</w:t>
        </w:r>
      </w:hyperlink>
      <w:r>
        <w:rPr>
          <w:sz w:val="14"/>
        </w:rPr>
        <w:t xml:space="preserve"> - </w:t>
      </w:r>
      <w:hyperlink w:anchor="P2393" w:history="1">
        <w:r>
          <w:rPr>
            <w:color w:val="0000FF"/>
            <w:sz w:val="14"/>
          </w:rPr>
          <w:t>п. 6</w:t>
        </w:r>
      </w:hyperlink>
      <w:r>
        <w:rPr>
          <w:sz w:val="14"/>
        </w:rPr>
        <w:t>)   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>│7.1│СПРАВОЧНО:                    │     %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│Фактические (отчетные) потери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│электроэнергии в процентах </w:t>
      </w:r>
      <w:proofErr w:type="gramStart"/>
      <w:r>
        <w:rPr>
          <w:sz w:val="14"/>
        </w:rPr>
        <w:t>от</w:t>
      </w:r>
      <w:proofErr w:type="gramEnd"/>
      <w:r>
        <w:rPr>
          <w:sz w:val="14"/>
        </w:rPr>
        <w:t xml:space="preserve">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│отпуска электроэнергии из сети│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│(</w:t>
      </w:r>
      <w:hyperlink w:anchor="P2402" w:history="1">
        <w:r>
          <w:rPr>
            <w:color w:val="0000FF"/>
            <w:sz w:val="14"/>
          </w:rPr>
          <w:t>п. 7</w:t>
        </w:r>
      </w:hyperlink>
      <w:r>
        <w:rPr>
          <w:sz w:val="14"/>
        </w:rPr>
        <w:t>/</w:t>
      </w:r>
      <w:hyperlink w:anchor="P2357" w:history="1">
        <w:r>
          <w:rPr>
            <w:color w:val="0000FF"/>
            <w:sz w:val="14"/>
          </w:rPr>
          <w:t>п. 3</w:t>
        </w:r>
      </w:hyperlink>
      <w:r>
        <w:rPr>
          <w:sz w:val="14"/>
        </w:rPr>
        <w:t>)                  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bookmarkStart w:id="113" w:name="P2412"/>
      <w:bookmarkEnd w:id="113"/>
      <w:r>
        <w:rPr>
          <w:sz w:val="14"/>
        </w:rPr>
        <w:t xml:space="preserve">│ 8 │Технологические потери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│электроэнергии, в том числе  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│8.1│  условно-постоянные 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│8.2│  нагрузочные        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│8.3│  потери, обусловленные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│  погрешностью приборов учета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>│8.4│СПРАВОЧНО:                    │     %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│Технологические потери       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│электроэнергии в процентах </w:t>
      </w:r>
      <w:proofErr w:type="gramStart"/>
      <w:r>
        <w:rPr>
          <w:sz w:val="14"/>
        </w:rPr>
        <w:t>от</w:t>
      </w:r>
      <w:proofErr w:type="gramEnd"/>
      <w:r>
        <w:rPr>
          <w:sz w:val="14"/>
        </w:rPr>
        <w:t xml:space="preserve">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│отпуска электроэнергии из сети│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│(</w:t>
      </w:r>
      <w:hyperlink w:anchor="P2412" w:history="1">
        <w:r>
          <w:rPr>
            <w:color w:val="0000FF"/>
            <w:sz w:val="14"/>
          </w:rPr>
          <w:t>п. 8</w:t>
        </w:r>
      </w:hyperlink>
      <w:r>
        <w:rPr>
          <w:sz w:val="14"/>
        </w:rPr>
        <w:t>/</w:t>
      </w:r>
      <w:hyperlink w:anchor="P2357" w:history="1">
        <w:r>
          <w:rPr>
            <w:color w:val="0000FF"/>
            <w:sz w:val="14"/>
          </w:rPr>
          <w:t>п. 3</w:t>
        </w:r>
      </w:hyperlink>
      <w:r>
        <w:rPr>
          <w:sz w:val="14"/>
        </w:rPr>
        <w:t>)                  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bookmarkStart w:id="114" w:name="P2428"/>
      <w:bookmarkEnd w:id="114"/>
      <w:r>
        <w:rPr>
          <w:sz w:val="14"/>
        </w:rPr>
        <w:t xml:space="preserve">│ 9 │СПРАВОЧНО:                    │млн.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>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│Нетехнические потери         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│электроэнергии (</w:t>
      </w:r>
      <w:hyperlink w:anchor="P2402" w:history="1">
        <w:r>
          <w:rPr>
            <w:color w:val="0000FF"/>
            <w:sz w:val="14"/>
          </w:rPr>
          <w:t>п. 7</w:t>
        </w:r>
      </w:hyperlink>
      <w:r>
        <w:rPr>
          <w:sz w:val="14"/>
        </w:rPr>
        <w:t xml:space="preserve"> - </w:t>
      </w:r>
      <w:hyperlink w:anchor="P2412" w:history="1">
        <w:r>
          <w:rPr>
            <w:color w:val="0000FF"/>
            <w:sz w:val="14"/>
          </w:rPr>
          <w:t>п. 8</w:t>
        </w:r>
      </w:hyperlink>
      <w:r>
        <w:rPr>
          <w:sz w:val="14"/>
        </w:rPr>
        <w:t>) 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┼──────────────────────────────┼──────────┼─────┼───┼────┼────┼────┼──────┼──────┼─────┼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>│9.1│СПРАВОЧНО:                    │     %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│Нетехнические потери         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│электроэнергии в процентах </w:t>
      </w:r>
      <w:proofErr w:type="gramStart"/>
      <w:r>
        <w:rPr>
          <w:sz w:val="14"/>
        </w:rPr>
        <w:t>от</w:t>
      </w:r>
      <w:proofErr w:type="gramEnd"/>
      <w:r>
        <w:rPr>
          <w:sz w:val="14"/>
        </w:rPr>
        <w:t xml:space="preserve">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│отпуска электроэнергии из сети│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│(</w:t>
      </w:r>
      <w:hyperlink w:anchor="P2428" w:history="1">
        <w:r>
          <w:rPr>
            <w:color w:val="0000FF"/>
            <w:sz w:val="14"/>
          </w:rPr>
          <w:t>п. 9</w:t>
        </w:r>
      </w:hyperlink>
      <w:r>
        <w:rPr>
          <w:sz w:val="14"/>
        </w:rPr>
        <w:t>/</w:t>
      </w:r>
      <w:hyperlink w:anchor="P2357" w:history="1">
        <w:r>
          <w:rPr>
            <w:color w:val="0000FF"/>
            <w:sz w:val="14"/>
          </w:rPr>
          <w:t>п. 3</w:t>
        </w:r>
      </w:hyperlink>
      <w:r>
        <w:rPr>
          <w:sz w:val="14"/>
        </w:rPr>
        <w:t>)                   │          │     │   │    │    │    │      │      │     │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┴──────────────────────────────┴──────────┴─────┴───┴────┴────┴────┴──────┴──────┴─────┴──────┤</w:t>
      </w:r>
    </w:p>
    <w:p w:rsidR="00E17E53" w:rsidRDefault="00E17E53">
      <w:pPr>
        <w:pStyle w:val="ConsPlusCell"/>
        <w:jc w:val="both"/>
      </w:pPr>
      <w:bookmarkStart w:id="115" w:name="P2438"/>
      <w:bookmarkEnd w:id="115"/>
      <w:r>
        <w:rPr>
          <w:sz w:val="14"/>
        </w:rPr>
        <w:t>│&lt;*&gt; Примечание: Объем (количество) переданной (потребленной) электроэнергии определяется как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│сумма объемов переданной электроэнергии, сформированных в соответствии с фактическим уровнем  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│номинального напряжения оборудования ФСК и </w:t>
      </w:r>
      <w:proofErr w:type="gramStart"/>
      <w:r>
        <w:rPr>
          <w:sz w:val="14"/>
        </w:rPr>
        <w:t>МСК</w:t>
      </w:r>
      <w:proofErr w:type="gramEnd"/>
      <w:r>
        <w:rPr>
          <w:sz w:val="14"/>
        </w:rPr>
        <w:t>, к которому подключен потребитель услуг по  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│передаче электроэнергии.                                                                     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4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4"/>
        </w:rP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116" w:name="P2449"/>
      <w:bookmarkEnd w:id="116"/>
      <w:r>
        <w:t xml:space="preserve">Таблица 2А - Структура баланса электроэнергии по уровням напряжения в целом по ФСК и </w:t>
      </w:r>
      <w:proofErr w:type="gramStart"/>
      <w:r>
        <w:t>МСК</w:t>
      </w:r>
      <w:proofErr w:type="gramEnd"/>
      <w:r>
        <w:t xml:space="preserve"> в регулируемом году _______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6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6"/>
        </w:rPr>
        <w:t xml:space="preserve">                               Наименование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rPr>
          <w:sz w:val="16"/>
        </w:rPr>
        <w:t>┌───┬──────────────────────┬──────────┬─────────────────────────────────────────────────────┐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rPr>
          <w:sz w:val="16"/>
        </w:rPr>
        <w:t>│ N │     Наименование     │ Единица  │Численное значение показателей по уровням напряжения │</w:t>
      </w:r>
    </w:p>
    <w:p w:rsidR="00E17E53" w:rsidRDefault="00E17E53">
      <w:pPr>
        <w:pStyle w:val="ConsPlusCell"/>
        <w:jc w:val="both"/>
      </w:pPr>
      <w:r>
        <w:rPr>
          <w:sz w:val="16"/>
        </w:rPr>
        <w:t>│</w:t>
      </w:r>
      <w:proofErr w:type="gramStart"/>
      <w:r>
        <w:rPr>
          <w:sz w:val="16"/>
        </w:rPr>
        <w:t>п</w:t>
      </w:r>
      <w:proofErr w:type="gramEnd"/>
      <w:r>
        <w:rPr>
          <w:sz w:val="16"/>
        </w:rPr>
        <w:t>/п│      показателя      │измерения ├─────┬────┬────┬────┬────┬──────┬──────┬──────┬──────┤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  │                      │          │всего│750 │500 │330 │220 │ 150 -│27,5 -│1 - 20│0,4 </w:t>
      </w:r>
      <w:proofErr w:type="spellStart"/>
      <w:r>
        <w:rPr>
          <w:sz w:val="16"/>
        </w:rPr>
        <w:t>кВ</w:t>
      </w:r>
      <w:proofErr w:type="spellEnd"/>
      <w:r>
        <w:rPr>
          <w:sz w:val="16"/>
        </w:rPr>
        <w:t>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                      │          │     │</w:t>
      </w:r>
      <w:proofErr w:type="spellStart"/>
      <w:r>
        <w:rPr>
          <w:sz w:val="16"/>
        </w:rPr>
        <w:t>кВ</w:t>
      </w:r>
      <w:proofErr w:type="spellEnd"/>
      <w:r>
        <w:rPr>
          <w:sz w:val="16"/>
        </w:rPr>
        <w:t xml:space="preserve">  │ </w:t>
      </w:r>
      <w:proofErr w:type="spellStart"/>
      <w:proofErr w:type="gramStart"/>
      <w:r>
        <w:rPr>
          <w:sz w:val="16"/>
        </w:rPr>
        <w:t>кВ</w:t>
      </w:r>
      <w:proofErr w:type="spellEnd"/>
      <w:proofErr w:type="gramEnd"/>
      <w:r>
        <w:rPr>
          <w:sz w:val="16"/>
        </w:rPr>
        <w:t xml:space="preserve"> │ </w:t>
      </w:r>
      <w:proofErr w:type="spellStart"/>
      <w:r>
        <w:rPr>
          <w:sz w:val="16"/>
        </w:rPr>
        <w:t>кВ</w:t>
      </w:r>
      <w:proofErr w:type="spellEnd"/>
      <w:r>
        <w:rPr>
          <w:sz w:val="16"/>
        </w:rPr>
        <w:t xml:space="preserve"> │ </w:t>
      </w:r>
      <w:proofErr w:type="spellStart"/>
      <w:r>
        <w:rPr>
          <w:sz w:val="16"/>
        </w:rPr>
        <w:t>кВ</w:t>
      </w:r>
      <w:proofErr w:type="spellEnd"/>
      <w:r>
        <w:rPr>
          <w:sz w:val="16"/>
        </w:rPr>
        <w:t xml:space="preserve"> │110 кВ│60 </w:t>
      </w:r>
      <w:proofErr w:type="spellStart"/>
      <w:r>
        <w:rPr>
          <w:sz w:val="16"/>
        </w:rPr>
        <w:t>кВ</w:t>
      </w:r>
      <w:proofErr w:type="spellEnd"/>
      <w:r>
        <w:rPr>
          <w:sz w:val="16"/>
        </w:rPr>
        <w:t xml:space="preserve"> │  </w:t>
      </w:r>
      <w:proofErr w:type="spellStart"/>
      <w:r>
        <w:rPr>
          <w:sz w:val="16"/>
        </w:rPr>
        <w:t>кВ</w:t>
      </w:r>
      <w:proofErr w:type="spellEnd"/>
      <w:r>
        <w:rPr>
          <w:sz w:val="16"/>
        </w:rPr>
        <w:t xml:space="preserve">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>│ 1 │          2           │    3     │  4  │ 5  │  6 │  7 │ 8  │   9  │  10  │  11  │  12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17" w:name="P2462"/>
      <w:bookmarkEnd w:id="117"/>
      <w:r>
        <w:rPr>
          <w:sz w:val="16"/>
        </w:rPr>
        <w:t xml:space="preserve">│ 1 │Прием электроэнергии </w:t>
      </w:r>
      <w:proofErr w:type="spellStart"/>
      <w:r>
        <w:rPr>
          <w:sz w:val="16"/>
        </w:rPr>
        <w:t>в│млн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  │сеть ФСК, в </w:t>
      </w:r>
      <w:proofErr w:type="spellStart"/>
      <w:r>
        <w:rPr>
          <w:sz w:val="16"/>
        </w:rPr>
        <w:t>т.ч</w:t>
      </w:r>
      <w:proofErr w:type="spellEnd"/>
      <w:r>
        <w:rPr>
          <w:sz w:val="16"/>
        </w:rPr>
        <w:t>.  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│1.1│    из сетей </w:t>
      </w:r>
      <w:proofErr w:type="gramStart"/>
      <w:r>
        <w:rPr>
          <w:sz w:val="16"/>
        </w:rPr>
        <w:t>МСК</w:t>
      </w:r>
      <w:proofErr w:type="gramEnd"/>
      <w:r>
        <w:rPr>
          <w:sz w:val="16"/>
        </w:rPr>
        <w:t xml:space="preserve">      │млн. </w:t>
      </w:r>
      <w:proofErr w:type="spellStart"/>
      <w:r>
        <w:rPr>
          <w:sz w:val="16"/>
        </w:rPr>
        <w:t>кВт.ч</w:t>
      </w:r>
      <w:proofErr w:type="spellEnd"/>
      <w:r>
        <w:rPr>
          <w:sz w:val="16"/>
        </w:rPr>
        <w:t>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lastRenderedPageBreak/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│1.2│    из сетей ССО    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│1.3│    из сетей ГК     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│1.4│    от блок-станций 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18" w:name="P2473"/>
      <w:bookmarkEnd w:id="118"/>
      <w:r>
        <w:rPr>
          <w:sz w:val="16"/>
        </w:rPr>
        <w:t xml:space="preserve">│ 2 │Отдача электроэнергии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  │из сетей ФСК, в </w:t>
      </w:r>
      <w:proofErr w:type="spellStart"/>
      <w:r>
        <w:rPr>
          <w:sz w:val="16"/>
        </w:rPr>
        <w:t>т.ч</w:t>
      </w:r>
      <w:proofErr w:type="spellEnd"/>
      <w:r>
        <w:rPr>
          <w:sz w:val="16"/>
        </w:rPr>
        <w:t>.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│2.1│    в сети </w:t>
      </w:r>
      <w:proofErr w:type="gramStart"/>
      <w:r>
        <w:rPr>
          <w:sz w:val="16"/>
        </w:rPr>
        <w:t>МСК</w:t>
      </w:r>
      <w:proofErr w:type="gramEnd"/>
      <w:r>
        <w:rPr>
          <w:sz w:val="16"/>
        </w:rPr>
        <w:t xml:space="preserve">        │млн. </w:t>
      </w:r>
      <w:proofErr w:type="spellStart"/>
      <w:r>
        <w:rPr>
          <w:sz w:val="16"/>
        </w:rPr>
        <w:t>кВт.ч</w:t>
      </w:r>
      <w:proofErr w:type="spellEnd"/>
      <w:r>
        <w:rPr>
          <w:sz w:val="16"/>
        </w:rPr>
        <w:t>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│2.2│    в сети ССО      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│2.3│    в сети ГК       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│2.4│    потребителям ОРЭЭ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19" w:name="P2484"/>
      <w:bookmarkEnd w:id="119"/>
      <w:r>
        <w:rPr>
          <w:sz w:val="16"/>
        </w:rPr>
        <w:t xml:space="preserve">│ 3 │Отпуск электроэнергии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│из сети           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20" w:name="P2487"/>
      <w:bookmarkEnd w:id="120"/>
      <w:r>
        <w:rPr>
          <w:sz w:val="16"/>
        </w:rPr>
        <w:t xml:space="preserve">│ 4 │Прием электроэнергии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X  │ X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  │из сети </w:t>
      </w:r>
      <w:proofErr w:type="gramStart"/>
      <w:r>
        <w:rPr>
          <w:sz w:val="16"/>
        </w:rPr>
        <w:t>смежного</w:t>
      </w:r>
      <w:proofErr w:type="gramEnd"/>
      <w:r>
        <w:rPr>
          <w:sz w:val="16"/>
        </w:rPr>
        <w:t xml:space="preserve">  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│напряжения        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│4.1│    из сетей 750 </w:t>
      </w:r>
      <w:proofErr w:type="spellStart"/>
      <w:r>
        <w:rPr>
          <w:sz w:val="16"/>
        </w:rPr>
        <w:t>кВ</w:t>
      </w:r>
      <w:proofErr w:type="spellEnd"/>
      <w:r>
        <w:rPr>
          <w:sz w:val="16"/>
        </w:rPr>
        <w:t xml:space="preserve"> 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X  │ X  │    │    │    │      │      │      │  X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│4.2│    из сетей 500 </w:t>
      </w:r>
      <w:proofErr w:type="spellStart"/>
      <w:r>
        <w:rPr>
          <w:sz w:val="16"/>
        </w:rPr>
        <w:t>кВ</w:t>
      </w:r>
      <w:proofErr w:type="spellEnd"/>
      <w:r>
        <w:rPr>
          <w:sz w:val="16"/>
        </w:rPr>
        <w:t xml:space="preserve"> 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X  │ X  │  X │    │    │      │      │      │  X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│4.3│    из сетей 330 </w:t>
      </w:r>
      <w:proofErr w:type="spellStart"/>
      <w:r>
        <w:rPr>
          <w:sz w:val="16"/>
        </w:rPr>
        <w:t>кВ</w:t>
      </w:r>
      <w:proofErr w:type="spellEnd"/>
      <w:r>
        <w:rPr>
          <w:sz w:val="16"/>
        </w:rPr>
        <w:t xml:space="preserve"> 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X  │ X  │  X │  X │    │      │      │      │  X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│4.4│    из сетей 220 </w:t>
      </w:r>
      <w:proofErr w:type="spellStart"/>
      <w:r>
        <w:rPr>
          <w:sz w:val="16"/>
        </w:rPr>
        <w:t>кВ</w:t>
      </w:r>
      <w:proofErr w:type="spellEnd"/>
      <w:r>
        <w:rPr>
          <w:sz w:val="16"/>
        </w:rPr>
        <w:t xml:space="preserve"> 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X  │ X  │  X │  X │ X  │      │      │      │  X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│4.5│    из сетей 110 </w:t>
      </w:r>
      <w:proofErr w:type="spellStart"/>
      <w:r>
        <w:rPr>
          <w:sz w:val="16"/>
        </w:rPr>
        <w:t>кВ</w:t>
      </w:r>
      <w:proofErr w:type="spellEnd"/>
      <w:r>
        <w:rPr>
          <w:sz w:val="16"/>
        </w:rPr>
        <w:t xml:space="preserve"> 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X  │ X  │  X │  X │ X  │   X  │      │      │  X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│4.6│    из сетей 35 - 60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X  │ X  │  X │  X │ X  │   X  │  X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  │    </w:t>
      </w:r>
      <w:proofErr w:type="spellStart"/>
      <w:r>
        <w:rPr>
          <w:sz w:val="16"/>
        </w:rPr>
        <w:t>кВ</w:t>
      </w:r>
      <w:proofErr w:type="spellEnd"/>
      <w:r>
        <w:rPr>
          <w:sz w:val="16"/>
        </w:rPr>
        <w:t xml:space="preserve">            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│4.7│    из сетей 1 - 20 </w:t>
      </w:r>
      <w:proofErr w:type="spellStart"/>
      <w:r>
        <w:rPr>
          <w:sz w:val="16"/>
        </w:rPr>
        <w:t>кВ│млн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X  │ X  │  X │  X │ X  │   X  │  X   │  X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21" w:name="P2506"/>
      <w:bookmarkEnd w:id="121"/>
      <w:r>
        <w:rPr>
          <w:sz w:val="16"/>
        </w:rPr>
        <w:t xml:space="preserve">│ 5 │Отдача электроэнергии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X  │    │    │    │    │      │      │      │  X   │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  │в сети </w:t>
      </w:r>
      <w:proofErr w:type="gramStart"/>
      <w:r>
        <w:rPr>
          <w:sz w:val="16"/>
        </w:rPr>
        <w:t>смежного</w:t>
      </w:r>
      <w:proofErr w:type="gramEnd"/>
      <w:r>
        <w:rPr>
          <w:sz w:val="16"/>
        </w:rPr>
        <w:t xml:space="preserve">   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│напряжения        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│5.1│    в сеть 500 </w:t>
      </w:r>
      <w:proofErr w:type="spellStart"/>
      <w:r>
        <w:rPr>
          <w:sz w:val="16"/>
        </w:rPr>
        <w:t>кВ</w:t>
      </w:r>
      <w:proofErr w:type="spellEnd"/>
      <w:r>
        <w:rPr>
          <w:sz w:val="16"/>
        </w:rPr>
        <w:t xml:space="preserve">   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X  │    │  X │  X │ X  │   X  │  X   │  X   │  X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│5.2│    в сеть 330 </w:t>
      </w:r>
      <w:proofErr w:type="spellStart"/>
      <w:r>
        <w:rPr>
          <w:sz w:val="16"/>
        </w:rPr>
        <w:t>кВ</w:t>
      </w:r>
      <w:proofErr w:type="spellEnd"/>
      <w:r>
        <w:rPr>
          <w:sz w:val="16"/>
        </w:rPr>
        <w:t xml:space="preserve">   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X  │    │    │  X │ X  │   X  │  X   │  X   │  X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│5.3│    в сеть 220 </w:t>
      </w:r>
      <w:proofErr w:type="spellStart"/>
      <w:r>
        <w:rPr>
          <w:sz w:val="16"/>
        </w:rPr>
        <w:t>кВ</w:t>
      </w:r>
      <w:proofErr w:type="spellEnd"/>
      <w:r>
        <w:rPr>
          <w:sz w:val="16"/>
        </w:rPr>
        <w:t xml:space="preserve">   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X  │    │    │    │ X  │   X  │  X   │  X   │  X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│5.4│    в сеть 110 </w:t>
      </w:r>
      <w:proofErr w:type="spellStart"/>
      <w:r>
        <w:rPr>
          <w:sz w:val="16"/>
        </w:rPr>
        <w:t>кВ</w:t>
      </w:r>
      <w:proofErr w:type="spellEnd"/>
      <w:r>
        <w:rPr>
          <w:sz w:val="16"/>
        </w:rPr>
        <w:t xml:space="preserve">   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X  │    │    │    │    │   X  │  X   │  X   │  X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│5.5│    в сеть 35 - 60 </w:t>
      </w:r>
      <w:proofErr w:type="spellStart"/>
      <w:r>
        <w:rPr>
          <w:sz w:val="16"/>
        </w:rPr>
        <w:t>кВ</w:t>
      </w:r>
      <w:proofErr w:type="spellEnd"/>
      <w:r>
        <w:rPr>
          <w:sz w:val="16"/>
        </w:rPr>
        <w:t xml:space="preserve">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X  │    │    │    │    │      │  X   │  X   │  X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│5.6│    в сеть 1 - 20 </w:t>
      </w:r>
      <w:proofErr w:type="spellStart"/>
      <w:r>
        <w:rPr>
          <w:sz w:val="16"/>
        </w:rPr>
        <w:t>кВ</w:t>
      </w:r>
      <w:proofErr w:type="spellEnd"/>
      <w:r>
        <w:rPr>
          <w:sz w:val="16"/>
        </w:rPr>
        <w:t xml:space="preserve">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X  │    │    │    │    │      │      │  X   │  X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│5.7│    в сеть 0,4 </w:t>
      </w:r>
      <w:proofErr w:type="spellStart"/>
      <w:r>
        <w:rPr>
          <w:sz w:val="16"/>
        </w:rPr>
        <w:t>кВ</w:t>
      </w:r>
      <w:proofErr w:type="spellEnd"/>
      <w:r>
        <w:rPr>
          <w:sz w:val="16"/>
        </w:rPr>
        <w:t xml:space="preserve">   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X  │ X  │  X │  X │ X  │   X  │      │      │  X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22" w:name="P2524"/>
      <w:bookmarkEnd w:id="122"/>
      <w:r>
        <w:rPr>
          <w:sz w:val="16"/>
        </w:rPr>
        <w:t xml:space="preserve">│ 6 │Объем (количество)  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│переданной        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│(потребленной)    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│электроэнергии, всего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│6.1│  в том числе: расход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  │  электроэнергии </w:t>
      </w:r>
      <w:proofErr w:type="gramStart"/>
      <w:r>
        <w:rPr>
          <w:sz w:val="16"/>
        </w:rPr>
        <w:t>на</w:t>
      </w:r>
      <w:proofErr w:type="gramEnd"/>
      <w:r>
        <w:rPr>
          <w:sz w:val="16"/>
        </w:rPr>
        <w:t xml:space="preserve">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6"/>
        </w:rPr>
        <w:t>│   │  производственные (с │          │     │    │    │    │    │      │      │      │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6"/>
        </w:rPr>
        <w:t>│   │  учетом          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  хозяйственных)  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  нужды           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23" w:name="P2536"/>
      <w:bookmarkEnd w:id="123"/>
      <w:r>
        <w:rPr>
          <w:sz w:val="16"/>
        </w:rPr>
        <w:t xml:space="preserve">│ 7 │Фактические (отчетные)│млн.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│потери электроэнергии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6"/>
        </w:rPr>
        <w:t>│   │в сети (</w:t>
      </w:r>
      <w:hyperlink w:anchor="P2462" w:history="1">
        <w:r>
          <w:rPr>
            <w:color w:val="0000FF"/>
            <w:sz w:val="16"/>
          </w:rPr>
          <w:t>п. 1</w:t>
        </w:r>
      </w:hyperlink>
      <w:r>
        <w:rPr>
          <w:sz w:val="16"/>
        </w:rPr>
        <w:t xml:space="preserve"> + </w:t>
      </w:r>
      <w:hyperlink w:anchor="P2487" w:history="1">
        <w:r>
          <w:rPr>
            <w:color w:val="0000FF"/>
            <w:sz w:val="16"/>
          </w:rPr>
          <w:t>п. 4</w:t>
        </w:r>
      </w:hyperlink>
      <w:r>
        <w:rPr>
          <w:sz w:val="16"/>
        </w:rPr>
        <w:t xml:space="preserve"> - │          │     │    │    │    │    │      │      │      │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6"/>
        </w:rPr>
        <w:t>│   │</w:t>
      </w:r>
      <w:hyperlink w:anchor="P2473" w:history="1">
        <w:r>
          <w:rPr>
            <w:color w:val="0000FF"/>
            <w:sz w:val="16"/>
          </w:rPr>
          <w:t>п. 2</w:t>
        </w:r>
      </w:hyperlink>
      <w:r>
        <w:rPr>
          <w:sz w:val="16"/>
        </w:rPr>
        <w:t xml:space="preserve"> - </w:t>
      </w:r>
      <w:hyperlink w:anchor="P2506" w:history="1">
        <w:r>
          <w:rPr>
            <w:color w:val="0000FF"/>
            <w:sz w:val="16"/>
          </w:rPr>
          <w:t>п. 5</w:t>
        </w:r>
      </w:hyperlink>
      <w:r>
        <w:rPr>
          <w:sz w:val="16"/>
        </w:rPr>
        <w:t xml:space="preserve"> - </w:t>
      </w:r>
      <w:hyperlink w:anchor="P2524" w:history="1">
        <w:r>
          <w:rPr>
            <w:color w:val="0000FF"/>
            <w:sz w:val="16"/>
          </w:rPr>
          <w:t>п. 6</w:t>
        </w:r>
      </w:hyperlink>
      <w:r>
        <w:rPr>
          <w:sz w:val="16"/>
        </w:rPr>
        <w:t>)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>│7.1│СПРАВОЧНО:            │     %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│Фактические (отчетные)│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│потери электроэнергии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│в процентах от отпуска│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│электроэнергии из сети│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lastRenderedPageBreak/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24" w:name="P2547"/>
      <w:bookmarkEnd w:id="124"/>
      <w:r>
        <w:rPr>
          <w:sz w:val="16"/>
        </w:rPr>
        <w:t xml:space="preserve">│ 8 │Технологические </w:t>
      </w:r>
      <w:proofErr w:type="spellStart"/>
      <w:r>
        <w:rPr>
          <w:sz w:val="16"/>
        </w:rPr>
        <w:t>потери│млн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  │электроэнергии, в </w:t>
      </w:r>
      <w:proofErr w:type="spellStart"/>
      <w:r>
        <w:rPr>
          <w:sz w:val="16"/>
        </w:rPr>
        <w:t>т.ч</w:t>
      </w:r>
      <w:proofErr w:type="spellEnd"/>
      <w:r>
        <w:rPr>
          <w:sz w:val="16"/>
        </w:rPr>
        <w:t>.│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│8.1│    </w:t>
      </w:r>
      <w:proofErr w:type="spellStart"/>
      <w:r>
        <w:rPr>
          <w:sz w:val="16"/>
        </w:rPr>
        <w:t>условно-постоянные│млн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│8.2│    нагрузочные     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│8.3│    потери,         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    обусловленные 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    погрешностью  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    приборов учета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>│8.4│СПРАВОЧНО:            │     %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│Технологические потери│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  │электроэнергии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</w:t>
      </w:r>
      <w:proofErr w:type="gramStart"/>
      <w:r>
        <w:rPr>
          <w:sz w:val="16"/>
        </w:rPr>
        <w:t>процентах</w:t>
      </w:r>
      <w:proofErr w:type="gramEnd"/>
      <w:r>
        <w:rPr>
          <w:sz w:val="16"/>
        </w:rPr>
        <w:t xml:space="preserve"> от отпуска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│электроэнергии из сети│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│(</w:t>
      </w:r>
      <w:hyperlink w:anchor="P2547" w:history="1">
        <w:r>
          <w:rPr>
            <w:color w:val="0000FF"/>
            <w:sz w:val="16"/>
          </w:rPr>
          <w:t>п. 8</w:t>
        </w:r>
      </w:hyperlink>
      <w:r>
        <w:rPr>
          <w:sz w:val="16"/>
        </w:rPr>
        <w:t>/</w:t>
      </w:r>
      <w:hyperlink w:anchor="P2484" w:history="1">
        <w:r>
          <w:rPr>
            <w:color w:val="0000FF"/>
            <w:sz w:val="16"/>
          </w:rPr>
          <w:t>п. 3</w:t>
        </w:r>
      </w:hyperlink>
      <w:r>
        <w:rPr>
          <w:sz w:val="16"/>
        </w:rPr>
        <w:t>)       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25" w:name="P2566"/>
      <w:bookmarkEnd w:id="125"/>
      <w:r>
        <w:rPr>
          <w:sz w:val="16"/>
        </w:rPr>
        <w:t xml:space="preserve">│ 9 │СПРАВОЧНО:            │млн. </w:t>
      </w:r>
      <w:proofErr w:type="spellStart"/>
      <w:r>
        <w:rPr>
          <w:sz w:val="16"/>
        </w:rPr>
        <w:t>кВт</w:t>
      </w:r>
      <w:proofErr w:type="gramStart"/>
      <w:r>
        <w:rPr>
          <w:sz w:val="16"/>
        </w:rPr>
        <w:t>.ч</w:t>
      </w:r>
      <w:proofErr w:type="spellEnd"/>
      <w:proofErr w:type="gramEnd"/>
      <w:r>
        <w:rPr>
          <w:sz w:val="16"/>
        </w:rPr>
        <w:t>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│Нетехнические потери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│электроэнергии    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│(</w:t>
      </w:r>
      <w:hyperlink w:anchor="P2536" w:history="1">
        <w:r>
          <w:rPr>
            <w:color w:val="0000FF"/>
            <w:sz w:val="16"/>
          </w:rPr>
          <w:t>п. 7</w:t>
        </w:r>
      </w:hyperlink>
      <w:r>
        <w:rPr>
          <w:sz w:val="16"/>
        </w:rPr>
        <w:t xml:space="preserve"> - </w:t>
      </w:r>
      <w:hyperlink w:anchor="P2547" w:history="1">
        <w:r>
          <w:rPr>
            <w:color w:val="0000FF"/>
            <w:sz w:val="16"/>
          </w:rPr>
          <w:t>п. 8</w:t>
        </w:r>
      </w:hyperlink>
      <w:r>
        <w:rPr>
          <w:sz w:val="16"/>
        </w:rPr>
        <w:t>)     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├───┼──────────────────────┼──────────┼─────┼────┼────┼────┼────┼──────┼──────┼──────┼──────┤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6"/>
        </w:rPr>
        <w:t>│9.1│СПРАВОЧНО:            │     %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│Нетехнические потери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 xml:space="preserve">│   │электроэнергии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</w:t>
      </w:r>
      <w:proofErr w:type="gramStart"/>
      <w:r>
        <w:rPr>
          <w:sz w:val="16"/>
        </w:rPr>
        <w:t>процентах</w:t>
      </w:r>
      <w:proofErr w:type="gramEnd"/>
      <w:r>
        <w:rPr>
          <w:sz w:val="16"/>
        </w:rPr>
        <w:t xml:space="preserve"> от отпуска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│электроэнергии из сети│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│   │(</w:t>
      </w:r>
      <w:hyperlink w:anchor="P2566" w:history="1">
        <w:r>
          <w:rPr>
            <w:color w:val="0000FF"/>
            <w:sz w:val="16"/>
          </w:rPr>
          <w:t>п. 9</w:t>
        </w:r>
      </w:hyperlink>
      <w:r>
        <w:rPr>
          <w:sz w:val="16"/>
        </w:rPr>
        <w:t>/</w:t>
      </w:r>
      <w:hyperlink w:anchor="P2484" w:history="1">
        <w:r>
          <w:rPr>
            <w:color w:val="0000FF"/>
            <w:sz w:val="16"/>
          </w:rPr>
          <w:t>п. 3</w:t>
        </w:r>
      </w:hyperlink>
      <w:r>
        <w:rPr>
          <w:sz w:val="16"/>
        </w:rPr>
        <w:t>)           │          │     │    │    │    │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6"/>
        </w:rPr>
        <w:t>└───┴──────────────────────┴──────────┴─────┴────┴────┴────┴────┴──────┴──────┴──────┴──────┘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6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6"/>
        </w:rP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126" w:name="P2584"/>
      <w:bookmarkEnd w:id="126"/>
      <w:r>
        <w:t>Таблица 4 - Структура технологических потерь электроэнергии в электрических сетях в базовом году _______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2"/>
        </w:rPr>
        <w:t xml:space="preserve">                               Наименование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Cell"/>
        <w:jc w:val="both"/>
      </w:pPr>
      <w:r>
        <w:rPr>
          <w:sz w:val="12"/>
        </w:rPr>
        <w:t>┌────┬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rPr>
          <w:sz w:val="12"/>
        </w:rPr>
        <w:t>│ N  │   Наименование   │                         Численные значения по уровням напряжения          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</w:t>
      </w:r>
      <w:proofErr w:type="gramStart"/>
      <w:r>
        <w:rPr>
          <w:sz w:val="12"/>
        </w:rPr>
        <w:t>п</w:t>
      </w:r>
      <w:proofErr w:type="gramEnd"/>
      <w:r>
        <w:rPr>
          <w:sz w:val="12"/>
        </w:rPr>
        <w:t>/п │   структурных    ├─────────┬─────────┬─────────┬─────────┬─────────┬─────────┬─────────┬─────────┬─────────┤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│   составляющих   │ 750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│  500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│ 330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│  220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│150 - 110│27,5 - 60│1 - 20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│  0,4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│  всего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│                  │         │         │         │         │   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│   </w:t>
      </w:r>
      <w:proofErr w:type="spellStart"/>
      <w:proofErr w:type="gramStart"/>
      <w:r>
        <w:rPr>
          <w:sz w:val="12"/>
        </w:rPr>
        <w:t>кВ</w:t>
      </w:r>
      <w:proofErr w:type="spellEnd"/>
      <w:proofErr w:type="gramEnd"/>
      <w:r>
        <w:rPr>
          <w:sz w:val="12"/>
        </w:rPr>
        <w:t xml:space="preserve">    │         │         │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                  ├─────┬───┼─────┬───┼─────┬───┼─────┬───┼─────┬───┼─────┬───┼─────┬───┼─────┬───┼─────┬───┤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                  │млн. │ % │млн. │ % │млн. │ % │млн. │ % │млн. │ % │млн. │ % │млн. │ % │млн. │ % │млн. │ %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                  │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>│</w:t>
      </w:r>
      <w:hyperlink w:anchor="P2688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>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1  │        2         │  3  │ 4 │  5  │ 6 │  7  │ 8 │  9  │ 10│ 11  │ 12│ 13  │14 │ 15  │ 16│ 17  │ 18│ 19  │ 20│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1  │Отпуск            │     │ X │     │ X │     │ X │     │ X │     │ X │     │ X │     │ X │     │ X │     │ X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│электроэнергии </w:t>
      </w:r>
      <w:proofErr w:type="gramStart"/>
      <w:r>
        <w:rPr>
          <w:sz w:val="12"/>
        </w:rPr>
        <w:t>из</w:t>
      </w:r>
      <w:proofErr w:type="gramEnd"/>
      <w:r>
        <w:rPr>
          <w:sz w:val="12"/>
        </w:rPr>
        <w:t xml:space="preserve">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2"/>
        </w:rPr>
        <w:t>│    │сети (</w:t>
      </w:r>
      <w:hyperlink w:anchor="P2357" w:history="1">
        <w:r>
          <w:rPr>
            <w:color w:val="0000FF"/>
            <w:sz w:val="12"/>
          </w:rPr>
          <w:t>п. 3</w:t>
        </w:r>
      </w:hyperlink>
      <w:r>
        <w:rPr>
          <w:sz w:val="12"/>
        </w:rPr>
        <w:t xml:space="preserve"> таблицы│     │   │     │   │     │   │     │   │     │   │     │   │     │   │     │   │     │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2"/>
        </w:rPr>
        <w:t>│    │2)    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bookmarkStart w:id="127" w:name="P2605"/>
      <w:bookmarkEnd w:id="127"/>
      <w:r>
        <w:rPr>
          <w:sz w:val="12"/>
        </w:rPr>
        <w:t>│ 2  │Условно-постоянные│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│потери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│электроэнергии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 │Холостой ход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│трансформаторов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│2.2 │Корона в </w:t>
      </w:r>
      <w:proofErr w:type="gramStart"/>
      <w:r>
        <w:rPr>
          <w:sz w:val="12"/>
        </w:rPr>
        <w:t>воздушных</w:t>
      </w:r>
      <w:proofErr w:type="gramEnd"/>
      <w:r>
        <w:rPr>
          <w:sz w:val="12"/>
        </w:rPr>
        <w:t>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</w:t>
      </w:r>
      <w:proofErr w:type="gramStart"/>
      <w:r>
        <w:rPr>
          <w:sz w:val="12"/>
        </w:rPr>
        <w:t>линиях</w:t>
      </w:r>
      <w:proofErr w:type="gramEnd"/>
      <w:r>
        <w:rPr>
          <w:sz w:val="12"/>
        </w:rPr>
        <w:t xml:space="preserve">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│2.3 │Токи утечки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│воздушных </w:t>
      </w:r>
      <w:proofErr w:type="gramStart"/>
      <w:r>
        <w:rPr>
          <w:sz w:val="12"/>
        </w:rPr>
        <w:t>линиях</w:t>
      </w:r>
      <w:proofErr w:type="gramEnd"/>
      <w:r>
        <w:rPr>
          <w:sz w:val="12"/>
        </w:rPr>
        <w:t xml:space="preserve">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│2.4 │Изоляция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│кабельных </w:t>
      </w:r>
      <w:proofErr w:type="gramStart"/>
      <w:r>
        <w:rPr>
          <w:sz w:val="12"/>
        </w:rPr>
        <w:t>линиях</w:t>
      </w:r>
      <w:proofErr w:type="gramEnd"/>
      <w:r>
        <w:rPr>
          <w:sz w:val="12"/>
        </w:rPr>
        <w:t xml:space="preserve">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│2.5 │Измерительные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│трансформаторы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│тока  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│2.6 │Измерительные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│трансформаторы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│напряжения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│2.7 │Счетчики </w:t>
      </w:r>
      <w:proofErr w:type="gramStart"/>
      <w:r>
        <w:rPr>
          <w:sz w:val="12"/>
        </w:rPr>
        <w:t>прямого</w:t>
      </w:r>
      <w:proofErr w:type="gramEnd"/>
      <w:r>
        <w:rPr>
          <w:sz w:val="12"/>
        </w:rPr>
        <w:t xml:space="preserve">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│включения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│2.8 │Шунтирующие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lastRenderedPageBreak/>
        <w:t>│    │реакторы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│2.9 │Соединительные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│провода и сборные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│шины подстанций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│2.10│Вентильные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│разрядники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│2.11│Ограничители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│перенапряжений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│2.12│Устройства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│присоединения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│ВЧ-связи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│2.13│Компенсирующие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│устройства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│2.14│Расход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│электроэнергии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 xml:space="preserve">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│собственные нужды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│2.15│Расход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│электроэнергии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 xml:space="preserve">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│плавку гололеда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bookmarkStart w:id="128" w:name="P2660"/>
      <w:bookmarkEnd w:id="128"/>
      <w:r>
        <w:rPr>
          <w:sz w:val="12"/>
        </w:rPr>
        <w:t>│ 3  │Нагрузочные потери│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│электроэнергии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│3.1 │Трансформаторы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│3.2 │Линии 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│3.3 │Токоограничивающие│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│реакторы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│3.4 │</w:t>
      </w:r>
      <w:proofErr w:type="spellStart"/>
      <w:r>
        <w:rPr>
          <w:sz w:val="12"/>
        </w:rPr>
        <w:t>Шинопроводы</w:t>
      </w:r>
      <w:proofErr w:type="spellEnd"/>
      <w:r>
        <w:rPr>
          <w:sz w:val="12"/>
        </w:rPr>
        <w:t xml:space="preserve">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bookmarkStart w:id="129" w:name="P2672"/>
      <w:bookmarkEnd w:id="129"/>
      <w:r>
        <w:rPr>
          <w:sz w:val="12"/>
        </w:rPr>
        <w:t>│ 4  │Технические потери│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│электроэнергии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│(</w:t>
      </w:r>
      <w:hyperlink w:anchor="P2605" w:history="1">
        <w:r>
          <w:rPr>
            <w:color w:val="0000FF"/>
            <w:sz w:val="12"/>
          </w:rPr>
          <w:t>п. 2</w:t>
        </w:r>
      </w:hyperlink>
      <w:r>
        <w:rPr>
          <w:sz w:val="12"/>
        </w:rPr>
        <w:t xml:space="preserve"> + </w:t>
      </w:r>
      <w:hyperlink w:anchor="P2660" w:history="1">
        <w:r>
          <w:rPr>
            <w:color w:val="0000FF"/>
            <w:sz w:val="12"/>
          </w:rPr>
          <w:t>п. 3</w:t>
        </w:r>
      </w:hyperlink>
      <w:r>
        <w:rPr>
          <w:sz w:val="12"/>
        </w:rPr>
        <w:t>)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bookmarkStart w:id="130" w:name="P2676"/>
      <w:bookmarkEnd w:id="130"/>
      <w:r>
        <w:rPr>
          <w:sz w:val="12"/>
        </w:rPr>
        <w:t>│ 5  │Потери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│электроэнергии,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│обусловленные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│допустимой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│погрешностью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│приборов учета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┼───┼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6  │Технологические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│потери       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│электроэнергии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│(</w:t>
      </w:r>
      <w:hyperlink w:anchor="P2672" w:history="1">
        <w:r>
          <w:rPr>
            <w:color w:val="0000FF"/>
            <w:sz w:val="12"/>
          </w:rPr>
          <w:t>п. 4</w:t>
        </w:r>
      </w:hyperlink>
      <w:r>
        <w:rPr>
          <w:sz w:val="12"/>
        </w:rPr>
        <w:t xml:space="preserve"> + </w:t>
      </w:r>
      <w:hyperlink w:anchor="P2676" w:history="1">
        <w:r>
          <w:rPr>
            <w:color w:val="0000FF"/>
            <w:sz w:val="12"/>
          </w:rPr>
          <w:t>п. 5</w:t>
        </w:r>
      </w:hyperlink>
      <w:r>
        <w:rPr>
          <w:sz w:val="12"/>
        </w:rPr>
        <w:t>)     │     │   │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┴──────────────────┴─────┴───┴─────┴───┴─────┴───┴─────┴───┴─────┴───┴─────┴───┴─────┴───┴─────┴───┴─────┴───┤</w:t>
      </w:r>
    </w:p>
    <w:p w:rsidR="00E17E53" w:rsidRDefault="00E17E53">
      <w:pPr>
        <w:pStyle w:val="ConsPlusCell"/>
        <w:jc w:val="both"/>
      </w:pPr>
      <w:bookmarkStart w:id="131" w:name="P2688"/>
      <w:bookmarkEnd w:id="131"/>
      <w:r>
        <w:rPr>
          <w:sz w:val="12"/>
        </w:rPr>
        <w:t xml:space="preserve">│&lt;*&gt; Примечание: Проценты определяются </w:t>
      </w:r>
      <w:proofErr w:type="spellStart"/>
      <w:r>
        <w:rPr>
          <w:sz w:val="12"/>
        </w:rPr>
        <w:t>справочно</w:t>
      </w:r>
      <w:proofErr w:type="spellEnd"/>
      <w:r>
        <w:rPr>
          <w:sz w:val="12"/>
        </w:rPr>
        <w:t xml:space="preserve"> к отпуску электроэнергии из сети по уровням напряжения.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2"/>
        </w:rP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132" w:name="P2696"/>
      <w:bookmarkEnd w:id="132"/>
      <w:r>
        <w:t>Таблица 4А - Структура технологических потерь электроэнергии в электрических сетях в регулируемом году _______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2"/>
        </w:rPr>
        <w:t xml:space="preserve">                               Наименование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rPr>
          <w:sz w:val="12"/>
        </w:rPr>
        <w:t>┌────┬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rPr>
          <w:sz w:val="12"/>
        </w:rPr>
        <w:t>│ N  │   Наименование   │                            Численные значения по уровням напряжения         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</w:t>
      </w:r>
      <w:proofErr w:type="gramStart"/>
      <w:r>
        <w:rPr>
          <w:sz w:val="12"/>
        </w:rPr>
        <w:t>п</w:t>
      </w:r>
      <w:proofErr w:type="gramEnd"/>
      <w:r>
        <w:rPr>
          <w:sz w:val="12"/>
        </w:rPr>
        <w:t>/п │   структурных    ├──────────┬──────────┬─────────┬─────────┬─────────┬─────────┬─────────┬─────────┬─────────┤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│   составляющих   │  750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│  500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│  330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│  220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│150 - 110│27,5 - 60│1 - 20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│  0,4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│  всего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│                  │          │          │         │         │  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│    </w:t>
      </w:r>
      <w:proofErr w:type="spellStart"/>
      <w:proofErr w:type="gramStart"/>
      <w:r>
        <w:rPr>
          <w:sz w:val="12"/>
        </w:rPr>
        <w:t>кВ</w:t>
      </w:r>
      <w:proofErr w:type="spellEnd"/>
      <w:proofErr w:type="gramEnd"/>
      <w:r>
        <w:rPr>
          <w:sz w:val="12"/>
        </w:rPr>
        <w:t xml:space="preserve">   │         │         │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                  ├──────┬───┼──────┬───┼─────┬───┼─────┬───┼─────┬───┼─────┬───┼─────┬───┼─────┬───┼─────┬───┤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                  │ млн. │ % │ млн. │ % │ млн.│ % │млн. │ % │млн. │ % │млн. │ % │млн. │ % │млн. │ % │млн. │ %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                  │</w:t>
      </w:r>
      <w:proofErr w:type="spellStart"/>
      <w:r>
        <w:rPr>
          <w:sz w:val="12"/>
        </w:rPr>
        <w:t>кВт</w:t>
      </w:r>
      <w:proofErr w:type="gramStart"/>
      <w:r>
        <w:rPr>
          <w:sz w:val="12"/>
        </w:rPr>
        <w:t>.ч</w:t>
      </w:r>
      <w:proofErr w:type="spellEnd"/>
      <w:proofErr w:type="gramEnd"/>
      <w:r>
        <w:rPr>
          <w:sz w:val="12"/>
        </w:rPr>
        <w:t xml:space="preserve"> 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 xml:space="preserve"> 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  <w:proofErr w:type="spellStart"/>
      <w:r>
        <w:rPr>
          <w:sz w:val="12"/>
        </w:rPr>
        <w:t>кВт.ч</w:t>
      </w:r>
      <w:proofErr w:type="spellEnd"/>
      <w:r>
        <w:rPr>
          <w:sz w:val="12"/>
        </w:rPr>
        <w:t>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1  │        2         │  3   │ 4 │  5   │ 6 │  7  │ 8 │  9  │ 10│ 11  │12 │ 13  │ 14│ 15  │16 │ 17  │ 18│ 19  │ 20│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1  │Отпуск            │      │ X │      │ X │     │ X │     │ X │     │ X │     │ X │     │ X │     │ X │     │ X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│электроэнергии </w:t>
      </w:r>
      <w:proofErr w:type="gramStart"/>
      <w:r>
        <w:rPr>
          <w:sz w:val="12"/>
        </w:rPr>
        <w:t>из</w:t>
      </w:r>
      <w:proofErr w:type="gramEnd"/>
      <w:r>
        <w:rPr>
          <w:sz w:val="12"/>
        </w:rPr>
        <w:t xml:space="preserve">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2"/>
        </w:rPr>
        <w:t>│    │сети (</w:t>
      </w:r>
      <w:hyperlink w:anchor="P2484" w:history="1">
        <w:r>
          <w:rPr>
            <w:color w:val="0000FF"/>
            <w:sz w:val="12"/>
          </w:rPr>
          <w:t>п. 3</w:t>
        </w:r>
      </w:hyperlink>
      <w:r>
        <w:rPr>
          <w:sz w:val="12"/>
        </w:rPr>
        <w:t xml:space="preserve"> таблицы│      │   │      │   │     │   │     │   │     │   │     │   │     │   │     │   │     │   │</w:t>
      </w:r>
      <w:proofErr w:type="gramEnd"/>
    </w:p>
    <w:p w:rsidR="00E17E53" w:rsidRDefault="00E17E53">
      <w:pPr>
        <w:pStyle w:val="ConsPlusCell"/>
        <w:jc w:val="both"/>
      </w:pPr>
      <w:proofErr w:type="gramStart"/>
      <w:r>
        <w:rPr>
          <w:sz w:val="12"/>
        </w:rPr>
        <w:t>│    │2А)               │      │   │      │   │     │   │     │   │     │   │     │   │     │   │     │   │     │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bookmarkStart w:id="133" w:name="P2717"/>
      <w:bookmarkEnd w:id="133"/>
      <w:r>
        <w:rPr>
          <w:sz w:val="12"/>
        </w:rPr>
        <w:t>│ 2  │Условно-постоянные│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│потери     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│электроэнергии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 │Холостой ход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│трансформаторов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│2.2 │Корона в </w:t>
      </w:r>
      <w:proofErr w:type="gramStart"/>
      <w:r>
        <w:rPr>
          <w:sz w:val="12"/>
        </w:rPr>
        <w:t>воздушных</w:t>
      </w:r>
      <w:proofErr w:type="gramEnd"/>
      <w:r>
        <w:rPr>
          <w:sz w:val="12"/>
        </w:rPr>
        <w:t>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</w:t>
      </w:r>
      <w:proofErr w:type="gramStart"/>
      <w:r>
        <w:rPr>
          <w:sz w:val="12"/>
        </w:rPr>
        <w:t>линиях</w:t>
      </w:r>
      <w:proofErr w:type="gramEnd"/>
      <w:r>
        <w:rPr>
          <w:sz w:val="12"/>
        </w:rPr>
        <w:t xml:space="preserve">     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│2.3 │Токи утечки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│воздушных </w:t>
      </w:r>
      <w:proofErr w:type="gramStart"/>
      <w:r>
        <w:rPr>
          <w:sz w:val="12"/>
        </w:rPr>
        <w:t>линиях</w:t>
      </w:r>
      <w:proofErr w:type="gramEnd"/>
      <w:r>
        <w:rPr>
          <w:sz w:val="12"/>
        </w:rPr>
        <w:t xml:space="preserve">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│2.4 │Изоляция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lastRenderedPageBreak/>
        <w:t xml:space="preserve">│    │кабельных </w:t>
      </w:r>
      <w:proofErr w:type="gramStart"/>
      <w:r>
        <w:rPr>
          <w:sz w:val="12"/>
        </w:rPr>
        <w:t>линиях</w:t>
      </w:r>
      <w:proofErr w:type="gramEnd"/>
      <w:r>
        <w:rPr>
          <w:sz w:val="12"/>
        </w:rPr>
        <w:t xml:space="preserve">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│2.5 │Измерительные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│трансформаторы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│тока       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│2.6 │Измерительные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│трансформаторы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│напряжения 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│2.7 │Счетчики </w:t>
      </w:r>
      <w:proofErr w:type="gramStart"/>
      <w:r>
        <w:rPr>
          <w:sz w:val="12"/>
        </w:rPr>
        <w:t>прямого</w:t>
      </w:r>
      <w:proofErr w:type="gramEnd"/>
      <w:r>
        <w:rPr>
          <w:sz w:val="12"/>
        </w:rPr>
        <w:t xml:space="preserve">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│включения  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│2.8 │Шунтирующие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│реакторы   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│2.9 │Соединительные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│провода и сборные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│шины подстанций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│2.10│Вентильные 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│разрядники 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│2.11│Ограничители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│перенапряжений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│2.12│Устройства 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│присоединения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│ВЧ-связи   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│2.13│Компенсирующие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│устройства 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│2.14│Расход     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│электроэнергии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 xml:space="preserve">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│собственные нужды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│2.15│Расход     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│электроэнергии </w:t>
      </w:r>
      <w:proofErr w:type="gramStart"/>
      <w:r>
        <w:rPr>
          <w:sz w:val="12"/>
        </w:rPr>
        <w:t>на</w:t>
      </w:r>
      <w:proofErr w:type="gramEnd"/>
      <w:r>
        <w:rPr>
          <w:sz w:val="12"/>
        </w:rPr>
        <w:t xml:space="preserve">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│плавку гололеда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bookmarkStart w:id="134" w:name="P2772"/>
      <w:bookmarkEnd w:id="134"/>
      <w:r>
        <w:rPr>
          <w:sz w:val="12"/>
        </w:rPr>
        <w:t>│ 3  │Нагрузочные потери│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│электроэнергии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│3.1 │Трансформаторы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│3.2 │Линии      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│3.3 │Токоограничивающие│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│реакторы   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│3.4 │</w:t>
      </w:r>
      <w:proofErr w:type="spellStart"/>
      <w:r>
        <w:rPr>
          <w:sz w:val="12"/>
        </w:rPr>
        <w:t>Шинопроводы</w:t>
      </w:r>
      <w:proofErr w:type="spellEnd"/>
      <w:r>
        <w:rPr>
          <w:sz w:val="12"/>
        </w:rPr>
        <w:t xml:space="preserve">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bookmarkStart w:id="135" w:name="P2784"/>
      <w:bookmarkEnd w:id="135"/>
      <w:r>
        <w:rPr>
          <w:sz w:val="12"/>
        </w:rPr>
        <w:t>│ 4  │Технические потери│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│электроэнергии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│(</w:t>
      </w:r>
      <w:hyperlink w:anchor="P2717" w:history="1">
        <w:r>
          <w:rPr>
            <w:color w:val="0000FF"/>
            <w:sz w:val="12"/>
          </w:rPr>
          <w:t>п. 2</w:t>
        </w:r>
      </w:hyperlink>
      <w:r>
        <w:rPr>
          <w:sz w:val="12"/>
        </w:rPr>
        <w:t xml:space="preserve"> + </w:t>
      </w:r>
      <w:hyperlink w:anchor="P2772" w:history="1">
        <w:r>
          <w:rPr>
            <w:color w:val="0000FF"/>
            <w:sz w:val="12"/>
          </w:rPr>
          <w:t>п. 3</w:t>
        </w:r>
      </w:hyperlink>
      <w:r>
        <w:rPr>
          <w:sz w:val="12"/>
        </w:rPr>
        <w:t>)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bookmarkStart w:id="136" w:name="P2788"/>
      <w:bookmarkEnd w:id="136"/>
      <w:r>
        <w:rPr>
          <w:sz w:val="12"/>
        </w:rPr>
        <w:t>│ 5  │Потери     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│электроэнергии,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│обусловленные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│допустимой 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│погрешностью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│приборов учета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┼──────────────────┼──────┼───┼──────┼───┼─────┼───┼─────┼───┼─────┼───┼─────┼───┼─────┼───┼─────┼───┼─────┼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6  │Технологические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│потери       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│электроэнергии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│(</w:t>
      </w:r>
      <w:hyperlink w:anchor="P2784" w:history="1">
        <w:r>
          <w:rPr>
            <w:color w:val="0000FF"/>
            <w:sz w:val="12"/>
          </w:rPr>
          <w:t>п. 4</w:t>
        </w:r>
      </w:hyperlink>
      <w:r>
        <w:rPr>
          <w:sz w:val="12"/>
        </w:rPr>
        <w:t xml:space="preserve"> + </w:t>
      </w:r>
      <w:hyperlink w:anchor="P2788" w:history="1">
        <w:r>
          <w:rPr>
            <w:color w:val="0000FF"/>
            <w:sz w:val="12"/>
          </w:rPr>
          <w:t>п. 5</w:t>
        </w:r>
      </w:hyperlink>
      <w:r>
        <w:rPr>
          <w:sz w:val="12"/>
        </w:rPr>
        <w:t>)     │      │   │      │   │     │   │     │   │     │   │     │   │     │   │     │   │     │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└────┴──────────────────┴──────┴───┴──────┴───┴─────┴───┴─────┴───┴─────┴───┴─────┴───┴─────┴───┴─────┴───┴─────┴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2"/>
        </w:rP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137" w:name="P2806"/>
      <w:bookmarkEnd w:id="137"/>
      <w:r>
        <w:t>Таблица 6 - Сводный баланс электроэнергии по уровням напряжения в базовом и регулируемом годах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8"/>
        </w:rPr>
        <w:t xml:space="preserve">                               Наименование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rPr>
          <w:sz w:val="18"/>
        </w:rPr>
        <w:t>┌───┬────────────────────────┬──────────┬─────────────────────────────────────────┐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rPr>
          <w:sz w:val="18"/>
        </w:rPr>
        <w:t>│ N │Наименование показателя │ Единица  │Численное значение показателя по уровням │</w:t>
      </w:r>
    </w:p>
    <w:p w:rsidR="00E17E53" w:rsidRDefault="00E17E53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п</w:t>
      </w:r>
      <w:proofErr w:type="gramEnd"/>
      <w:r>
        <w:rPr>
          <w:sz w:val="18"/>
        </w:rPr>
        <w:t>/п│                        │измерения │              напряжения           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                        │          ├────────────────────┬────────────────────┤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│                        │          │     базовый </w:t>
      </w:r>
      <w:proofErr w:type="gramStart"/>
      <w:r>
        <w:rPr>
          <w:sz w:val="18"/>
        </w:rPr>
        <w:t>год</w:t>
      </w:r>
      <w:proofErr w:type="gramEnd"/>
      <w:r>
        <w:rPr>
          <w:sz w:val="18"/>
        </w:rPr>
        <w:t xml:space="preserve">    │  регулируемый год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                        │          ├─────┬──┬───┬────┬──┼─────┬──┬───┬────┬──┤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                        │          │</w:t>
      </w:r>
      <w:proofErr w:type="spellStart"/>
      <w:r>
        <w:rPr>
          <w:sz w:val="18"/>
        </w:rPr>
        <w:t>всего│ВН│СН</w:t>
      </w:r>
      <w:proofErr w:type="gramStart"/>
      <w:r>
        <w:rPr>
          <w:sz w:val="18"/>
        </w:rPr>
        <w:t>I</w:t>
      </w:r>
      <w:proofErr w:type="gramEnd"/>
      <w:r>
        <w:rPr>
          <w:sz w:val="18"/>
        </w:rPr>
        <w:t>│СНII│НН│всего│ВН│СНI│СНII│НН</w:t>
      </w:r>
      <w:proofErr w:type="spellEnd"/>
      <w:r>
        <w:rPr>
          <w:sz w:val="18"/>
        </w:rPr>
        <w:t>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├───┼────────────────────────┼──────────┼─────┼──┼───┼────┼──┼─────┼──┼───┼────┼──┤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>│ 1 │           2            │    3     │  4  │ 5│ 6 │ 7  │8 │  9  │10│ 11│ 12 │13│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├───┼────────────────────────┼──────────┼─────┼──┼───┼────┼──┼─────┼──┼───┼────┼──┤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1 │Прием электроэнергии в  │млн.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lastRenderedPageBreak/>
        <w:t>│   │сеть                  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├───┼────────────────────────┼──────────┼─────┼──┼───┼────┼──┼─────┼──┼───┼────┼──┤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2 │Отдача электроэнергии </w:t>
      </w:r>
      <w:proofErr w:type="spellStart"/>
      <w:r>
        <w:rPr>
          <w:sz w:val="18"/>
        </w:rPr>
        <w:t>из│млн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│сетей                 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├───┼────────────────────────┼──────────┼─────┼──┼───┼────┼──┼─────┼──┼───┼────┼──┤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3 │Отпуск электроэнергии </w:t>
      </w:r>
      <w:proofErr w:type="spellStart"/>
      <w:r>
        <w:rPr>
          <w:sz w:val="18"/>
        </w:rPr>
        <w:t>из│млн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│сети                  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├───┼────────────────────────┼──────────┼─────┼──┼───┼────┼──┼─────┼──┼───┼────┼──┤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4 │Прием электроэнергии из │млн.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│X │   │    │  │  X  │X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│сети смежного напряжения│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├───┼────────────────────────┼──────────┼─────┼──┼───┼────┼──┼─────┼──┼───┼────┼──┤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5 │Отдача электроэнергии в │млн.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│  │   │    │X │  X  │  │   │    │X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│сети смежного напряжения│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├───┼────────────────────────┼──────────┼─────┼──┼───┼────┼──┼─────┼──┼───┼────┼──┤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6 │Объем (количество)      │млн.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│переданной            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│(потребленной)        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│электроэнергии        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├───┼────────────────────────┼──────────┼─────┼──┼───┼────┼──┼─────┼──┼───┼────┼──┤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│6.1│в том числе: расход     │млн.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│электроэнергии </w:t>
      </w:r>
      <w:proofErr w:type="gramStart"/>
      <w:r>
        <w:rPr>
          <w:sz w:val="18"/>
        </w:rPr>
        <w:t>на</w:t>
      </w:r>
      <w:proofErr w:type="gramEnd"/>
      <w:r>
        <w:rPr>
          <w:sz w:val="18"/>
        </w:rPr>
        <w:t xml:space="preserve">       │          │     │  │   │    │  │     │  │   │    │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8"/>
        </w:rPr>
        <w:t>│   │производственные (с     │          │     │  │   │    │  │     │  │   │    │  │</w:t>
      </w:r>
      <w:proofErr w:type="gramEnd"/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│учетом </w:t>
      </w:r>
      <w:proofErr w:type="gramStart"/>
      <w:r>
        <w:rPr>
          <w:sz w:val="18"/>
        </w:rPr>
        <w:t>хозяйственных</w:t>
      </w:r>
      <w:proofErr w:type="gramEnd"/>
      <w:r>
        <w:rPr>
          <w:sz w:val="18"/>
        </w:rPr>
        <w:t>) 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│нужды                 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├───┼────────────────────────┼──────────┼─────┼──┼───┼────┼──┼─────┼──┼───┼────┼──┤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7 │Фактические (отчетные)  │млн.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│потери электроэнергии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│сети                  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├───┼────────────────────────┼──────────┼─────┼──┼───┼────┼──┼─────┼──┼───┼────┼──┤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>│7.1│СПРАВОЧНО:              │    %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│Фактические (отчетные)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│потери электроэнергии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</w:t>
      </w:r>
      <w:proofErr w:type="gramStart"/>
      <w:r>
        <w:rPr>
          <w:sz w:val="18"/>
        </w:rPr>
        <w:t>процентах</w:t>
      </w:r>
      <w:proofErr w:type="gramEnd"/>
      <w:r>
        <w:rPr>
          <w:sz w:val="18"/>
        </w:rPr>
        <w:t xml:space="preserve"> от отпуска  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│электроэнергии из сети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├───┼────────────────────────┼──────────┼─────┼──┼───┼────┼──┼─────┼──┼───┼────┼──┤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8 │Технологические потери  │млн.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│электроэнергии        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├───┼────────────────────────┼──────────┼─────┼──┼───┼────┼──┼─────┼──┼───┼────┼──┤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9 │СПРАВОЧНО:              │млн.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│Нетехнические потери  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│электроэнергии        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├───┼────────────────────────┼──────────┼─────┼──┼───┼────┼──┼─────┼──┼───┼────┼──┤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>│9.1│СПРАВОЧНО:              │    %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│Нетехнические         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│потери электроэнергии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</w:t>
      </w:r>
      <w:proofErr w:type="gramStart"/>
      <w:r>
        <w:rPr>
          <w:sz w:val="18"/>
        </w:rPr>
        <w:t>процентах</w:t>
      </w:r>
      <w:proofErr w:type="gramEnd"/>
      <w:r>
        <w:rPr>
          <w:sz w:val="18"/>
        </w:rPr>
        <w:t xml:space="preserve"> от отпуска  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│электроэнергии из сети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├───┼────────────────────────┼──────────┼─────┼──┼───┼────┼──┼─────┼──┼───┼────┼──┤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>│ 10│СПРАВОЧНО:              │    %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│Норматив              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│технологических потерь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│электроэнергии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  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</w:t>
      </w:r>
      <w:proofErr w:type="gramStart"/>
      <w:r>
        <w:rPr>
          <w:sz w:val="18"/>
        </w:rPr>
        <w:t>процентах</w:t>
      </w:r>
      <w:proofErr w:type="gramEnd"/>
      <w:r>
        <w:rPr>
          <w:sz w:val="18"/>
        </w:rPr>
        <w:t xml:space="preserve"> от отпуска  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│электроэнергии из сети  │          │     │  │   │    │  │     │  │   │    │  │</w:t>
      </w:r>
    </w:p>
    <w:p w:rsidR="00E17E53" w:rsidRDefault="00E17E53">
      <w:pPr>
        <w:pStyle w:val="ConsPlusCell"/>
        <w:jc w:val="both"/>
      </w:pPr>
      <w:r>
        <w:rPr>
          <w:sz w:val="18"/>
        </w:rPr>
        <w:t>└───┴────────────────────────┴──────────┴─────┴──┴───┴────┴──┴─────┴──┴───┴────┴──┘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8"/>
        </w:rP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right"/>
        <w:outlineLvl w:val="1"/>
      </w:pPr>
      <w:r>
        <w:t>Приложение 5 &lt;*&gt;</w:t>
      </w:r>
    </w:p>
    <w:p w:rsidR="00E17E53" w:rsidRDefault="00E17E53">
      <w:pPr>
        <w:pStyle w:val="ConsPlusNormal"/>
        <w:jc w:val="right"/>
      </w:pPr>
      <w:r>
        <w:t>к Инструкции по организации</w:t>
      </w:r>
    </w:p>
    <w:p w:rsidR="00E17E53" w:rsidRDefault="00E17E53">
      <w:pPr>
        <w:pStyle w:val="ConsPlusNormal"/>
        <w:jc w:val="right"/>
      </w:pPr>
      <w:r>
        <w:t>в Министерстве энергетики</w:t>
      </w:r>
    </w:p>
    <w:p w:rsidR="00E17E53" w:rsidRDefault="00E17E53">
      <w:pPr>
        <w:pStyle w:val="ConsPlusNormal"/>
        <w:jc w:val="right"/>
      </w:pPr>
      <w:r>
        <w:t>Российской Федерации</w:t>
      </w:r>
    </w:p>
    <w:p w:rsidR="00E17E53" w:rsidRDefault="00E17E53">
      <w:pPr>
        <w:pStyle w:val="ConsPlusNormal"/>
        <w:jc w:val="right"/>
      </w:pPr>
      <w:r>
        <w:lastRenderedPageBreak/>
        <w:t>работы по расчету</w:t>
      </w:r>
    </w:p>
    <w:p w:rsidR="00E17E53" w:rsidRDefault="00E17E53">
      <w:pPr>
        <w:pStyle w:val="ConsPlusNormal"/>
        <w:jc w:val="right"/>
      </w:pPr>
      <w:r>
        <w:t>и обоснованию нормативов</w:t>
      </w:r>
    </w:p>
    <w:p w:rsidR="00E17E53" w:rsidRDefault="00E17E53">
      <w:pPr>
        <w:pStyle w:val="ConsPlusNormal"/>
        <w:jc w:val="right"/>
      </w:pPr>
      <w:r>
        <w:t>технологических потерь</w:t>
      </w:r>
    </w:p>
    <w:p w:rsidR="00E17E53" w:rsidRDefault="00E17E53">
      <w:pPr>
        <w:pStyle w:val="ConsPlusNormal"/>
        <w:jc w:val="right"/>
      </w:pPr>
      <w:r>
        <w:t>электроэнергии при ее передаче</w:t>
      </w:r>
    </w:p>
    <w:p w:rsidR="00E17E53" w:rsidRDefault="00E17E53">
      <w:pPr>
        <w:pStyle w:val="ConsPlusNormal"/>
        <w:jc w:val="right"/>
      </w:pPr>
      <w:r>
        <w:t>по электрическим сетям</w:t>
      </w:r>
    </w:p>
    <w:p w:rsidR="00E17E53" w:rsidRDefault="00E17E53">
      <w:pPr>
        <w:pStyle w:val="ConsPlusNormal"/>
        <w:jc w:val="right"/>
      </w:pPr>
    </w:p>
    <w:p w:rsidR="00E17E53" w:rsidRDefault="00E17E53">
      <w:pPr>
        <w:pStyle w:val="ConsPlusNormal"/>
        <w:ind w:firstLine="540"/>
        <w:jc w:val="both"/>
      </w:pPr>
      <w:r>
        <w:t>--------------------------------</w:t>
      </w:r>
    </w:p>
    <w:p w:rsidR="00E17E53" w:rsidRDefault="00E17E53">
      <w:pPr>
        <w:pStyle w:val="ConsPlusNormal"/>
        <w:ind w:firstLine="540"/>
        <w:jc w:val="both"/>
      </w:pPr>
      <w:r>
        <w:t xml:space="preserve">&lt;*&gt; В Приложении N 5 представлены </w:t>
      </w:r>
      <w:hyperlink w:anchor="P2904" w:history="1">
        <w:r>
          <w:rPr>
            <w:color w:val="0000FF"/>
          </w:rPr>
          <w:t>таблицы (N 1</w:t>
        </w:r>
      </w:hyperlink>
      <w:r>
        <w:t xml:space="preserve">, </w:t>
      </w:r>
      <w:hyperlink w:anchor="P3023" w:history="1">
        <w:r>
          <w:rPr>
            <w:color w:val="0000FF"/>
          </w:rPr>
          <w:t>2</w:t>
        </w:r>
      </w:hyperlink>
      <w:r>
        <w:t xml:space="preserve">, </w:t>
      </w:r>
      <w:hyperlink w:anchor="P3197" w:history="1">
        <w:r>
          <w:rPr>
            <w:color w:val="0000FF"/>
          </w:rPr>
          <w:t>2А</w:t>
        </w:r>
      </w:hyperlink>
      <w:r>
        <w:t xml:space="preserve">, </w:t>
      </w:r>
      <w:hyperlink w:anchor="P3360" w:history="1">
        <w:r>
          <w:rPr>
            <w:color w:val="0000FF"/>
          </w:rPr>
          <w:t>6</w:t>
        </w:r>
      </w:hyperlink>
      <w:r>
        <w:t xml:space="preserve">, </w:t>
      </w:r>
      <w:hyperlink w:anchor="P3450" w:history="1">
        <w:r>
          <w:rPr>
            <w:color w:val="0000FF"/>
          </w:rPr>
          <w:t>7</w:t>
        </w:r>
      </w:hyperlink>
      <w:r>
        <w:t xml:space="preserve">, </w:t>
      </w:r>
      <w:hyperlink w:anchor="P3516" w:history="1">
        <w:r>
          <w:rPr>
            <w:color w:val="0000FF"/>
          </w:rPr>
          <w:t>8</w:t>
        </w:r>
      </w:hyperlink>
      <w:r>
        <w:t xml:space="preserve">), отличающиеся от таблиц для ТСО, ввиду особенностей нормирования технологических потерь электроэнергии в электрических сетях предприятий, оказывающих услуги по передаче электроэнергии </w:t>
      </w:r>
      <w:proofErr w:type="spellStart"/>
      <w:r>
        <w:t>субабонентам</w:t>
      </w:r>
      <w:proofErr w:type="spellEnd"/>
      <w:r>
        <w:t xml:space="preserve">. Остальные </w:t>
      </w:r>
      <w:hyperlink w:anchor="P1593" w:history="1">
        <w:r>
          <w:rPr>
            <w:color w:val="0000FF"/>
          </w:rPr>
          <w:t>таблицы (N 3</w:t>
        </w:r>
      </w:hyperlink>
      <w:r>
        <w:t xml:space="preserve">, </w:t>
      </w:r>
      <w:hyperlink w:anchor="P1618" w:history="1">
        <w:r>
          <w:rPr>
            <w:color w:val="0000FF"/>
          </w:rPr>
          <w:t>4</w:t>
        </w:r>
      </w:hyperlink>
      <w:r>
        <w:t xml:space="preserve">, </w:t>
      </w:r>
      <w:hyperlink w:anchor="P1728" w:history="1">
        <w:r>
          <w:rPr>
            <w:color w:val="0000FF"/>
          </w:rPr>
          <w:t>4А</w:t>
        </w:r>
      </w:hyperlink>
      <w:r>
        <w:t xml:space="preserve">, </w:t>
      </w:r>
      <w:hyperlink w:anchor="P1826" w:history="1">
        <w:r>
          <w:rPr>
            <w:color w:val="0000FF"/>
          </w:rPr>
          <w:t>5</w:t>
        </w:r>
      </w:hyperlink>
      <w:r>
        <w:t xml:space="preserve">) аналогичны таблицам, представленным в </w:t>
      </w:r>
      <w:hyperlink w:anchor="P1177" w:history="1">
        <w:r>
          <w:rPr>
            <w:color w:val="0000FF"/>
          </w:rPr>
          <w:t>Приложении 3</w:t>
        </w:r>
      </w:hyperlink>
      <w:r>
        <w:t>.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center"/>
      </w:pPr>
      <w:bookmarkStart w:id="138" w:name="P2898"/>
      <w:bookmarkEnd w:id="138"/>
      <w:r>
        <w:t>ФОРМЫ</w:t>
      </w:r>
    </w:p>
    <w:p w:rsidR="00E17E53" w:rsidRDefault="00E17E53">
      <w:pPr>
        <w:pStyle w:val="ConsPlusNormal"/>
        <w:jc w:val="center"/>
      </w:pPr>
      <w:r>
        <w:t>ТАБЛИЦ, ОБОСНОВЫВАЮЩИХ ЗНАЧЕНИЯ НОРМАТИВОВ ТЕХНОЛОГИЧЕСКИХ</w:t>
      </w:r>
    </w:p>
    <w:p w:rsidR="00E17E53" w:rsidRDefault="00E17E53">
      <w:pPr>
        <w:pStyle w:val="ConsPlusNormal"/>
        <w:jc w:val="center"/>
      </w:pPr>
      <w:r>
        <w:t>ПОТЕРЬ ЭЛЕКТРОЭНЕРГИИ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jc w:val="right"/>
      </w:pPr>
      <w:r>
        <w:t>(Образец)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139" w:name="P2904"/>
      <w:bookmarkEnd w:id="139"/>
      <w:r>
        <w:t>Таблица 1 - Показатели баланса электроэнергии в целом по электрическим сетям предприятий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t xml:space="preserve">                         Наименование предприятия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t>┌────┬───────────────────────┬──────────┬─────────────────────────────────┐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t xml:space="preserve">│ N  │Наименование показателя│ Единица  │ Численное значение показателя </w:t>
      </w:r>
      <w:proofErr w:type="gramStart"/>
      <w:r>
        <w:t>по</w:t>
      </w:r>
      <w:proofErr w:type="gramEnd"/>
      <w:r>
        <w:t>│</w:t>
      </w:r>
    </w:p>
    <w:p w:rsidR="00E17E53" w:rsidRDefault="00E17E53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/п │                       │измерения │              годам              │</w:t>
      </w:r>
    </w:p>
    <w:p w:rsidR="00E17E53" w:rsidRDefault="00E17E53">
      <w:pPr>
        <w:pStyle w:val="ConsPlusCell"/>
        <w:jc w:val="both"/>
      </w:pPr>
      <w:r>
        <w:t>│    │                       │          ├────────┬────────┬───────┬───────┤</w:t>
      </w:r>
    </w:p>
    <w:p w:rsidR="00E17E53" w:rsidRDefault="00E17E53">
      <w:pPr>
        <w:pStyle w:val="ConsPlusCell"/>
        <w:jc w:val="both"/>
      </w:pPr>
      <w:r>
        <w:t>│    │                       │          │год,    │базовый │</w:t>
      </w:r>
      <w:proofErr w:type="spellStart"/>
      <w:r>
        <w:t>текущий│регули</w:t>
      </w:r>
      <w:proofErr w:type="spellEnd"/>
      <w:r>
        <w:t>-│</w:t>
      </w:r>
    </w:p>
    <w:p w:rsidR="00E17E53" w:rsidRDefault="00E17E53">
      <w:pPr>
        <w:pStyle w:val="ConsPlusCell"/>
        <w:jc w:val="both"/>
      </w:pPr>
      <w:r>
        <w:t>│    │                       │          │</w:t>
      </w:r>
      <w:proofErr w:type="spellStart"/>
      <w:r>
        <w:t>предше</w:t>
      </w:r>
      <w:proofErr w:type="spellEnd"/>
      <w:r>
        <w:t xml:space="preserve">- │  год   │  </w:t>
      </w:r>
      <w:proofErr w:type="gramStart"/>
      <w:r>
        <w:t>год</w:t>
      </w:r>
      <w:proofErr w:type="gramEnd"/>
      <w:r>
        <w:t xml:space="preserve">  │</w:t>
      </w:r>
      <w:proofErr w:type="spellStart"/>
      <w:r>
        <w:t>руемый</w:t>
      </w:r>
      <w:proofErr w:type="spellEnd"/>
      <w:r>
        <w:t xml:space="preserve"> │</w:t>
      </w:r>
    </w:p>
    <w:p w:rsidR="00E17E53" w:rsidRDefault="00E17E53">
      <w:pPr>
        <w:pStyle w:val="ConsPlusCell"/>
        <w:jc w:val="both"/>
      </w:pPr>
      <w:r>
        <w:t>│    │                       │          │</w:t>
      </w:r>
      <w:proofErr w:type="spellStart"/>
      <w:r>
        <w:t>ствующий</w:t>
      </w:r>
      <w:proofErr w:type="spellEnd"/>
      <w:r>
        <w:t>│        │       │год    │</w:t>
      </w:r>
    </w:p>
    <w:p w:rsidR="00E17E53" w:rsidRDefault="00E17E53">
      <w:pPr>
        <w:pStyle w:val="ConsPlusCell"/>
        <w:jc w:val="both"/>
      </w:pPr>
      <w:r>
        <w:t>│    │                       │          │базовому│ 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>│ 1  │           2           │     3    │   4    │   5    │   6   │   7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bookmarkStart w:id="140" w:name="P2920"/>
      <w:bookmarkEnd w:id="140"/>
      <w:r>
        <w:t xml:space="preserve">│ 1  │Прием электроэнергии в │тыс.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 │       │       │</w:t>
      </w:r>
    </w:p>
    <w:p w:rsidR="00E17E53" w:rsidRDefault="00E17E53">
      <w:pPr>
        <w:pStyle w:val="ConsPlusCell"/>
        <w:jc w:val="both"/>
      </w:pPr>
      <w:r>
        <w:t xml:space="preserve">│    │сеть </w:t>
      </w:r>
      <w:hyperlink w:anchor="P3000" w:history="1">
        <w:r>
          <w:rPr>
            <w:color w:val="0000FF"/>
          </w:rPr>
          <w:t>&lt;*&gt;</w:t>
        </w:r>
      </w:hyperlink>
      <w:r>
        <w:t>, всего        │          │        │ 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│1.1 │в том числе из сетей   │тыс.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 │       │       │</w:t>
      </w:r>
    </w:p>
    <w:p w:rsidR="00E17E53" w:rsidRDefault="00E17E53">
      <w:pPr>
        <w:pStyle w:val="ConsPlusCell"/>
        <w:jc w:val="both"/>
      </w:pPr>
      <w:r>
        <w:t>│    │ФСК                    │          │        │ 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│1.2 │    из сетей </w:t>
      </w:r>
      <w:proofErr w:type="gramStart"/>
      <w:r>
        <w:t>МСК</w:t>
      </w:r>
      <w:proofErr w:type="gramEnd"/>
      <w:r>
        <w:t xml:space="preserve">       │тыс. </w:t>
      </w:r>
      <w:proofErr w:type="spellStart"/>
      <w:r>
        <w:t>кВт.ч</w:t>
      </w:r>
      <w:proofErr w:type="spellEnd"/>
      <w:r>
        <w:t>│        │ 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│1.3 │    из сетей ССО </w:t>
      </w:r>
      <w:hyperlink w:anchor="P3000" w:history="1">
        <w:r>
          <w:rPr>
            <w:color w:val="0000FF"/>
          </w:rPr>
          <w:t>&lt;*&gt;</w:t>
        </w:r>
      </w:hyperlink>
      <w:r>
        <w:t xml:space="preserve">   │тыс.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│1.4 │    из сетей ГК </w:t>
      </w:r>
      <w:hyperlink w:anchor="P3000" w:history="1">
        <w:r>
          <w:rPr>
            <w:color w:val="0000FF"/>
          </w:rPr>
          <w:t>&lt;*&gt;</w:t>
        </w:r>
      </w:hyperlink>
      <w:r>
        <w:t xml:space="preserve">    │тыс.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│1.5 │    от блок-станций    │тыс.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bookmarkStart w:id="141" w:name="P2934"/>
      <w:bookmarkEnd w:id="141"/>
      <w:r>
        <w:t xml:space="preserve">│ 2  │Отдача электроэнергии  │тыс.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 │       │       │</w:t>
      </w:r>
    </w:p>
    <w:p w:rsidR="00E17E53" w:rsidRDefault="00E17E53">
      <w:pPr>
        <w:pStyle w:val="ConsPlusCell"/>
        <w:jc w:val="both"/>
      </w:pPr>
      <w:r>
        <w:t xml:space="preserve">│    │из сети </w:t>
      </w:r>
      <w:hyperlink w:anchor="P3000" w:history="1">
        <w:r>
          <w:rPr>
            <w:color w:val="0000FF"/>
          </w:rPr>
          <w:t>&lt;*&gt;</w:t>
        </w:r>
      </w:hyperlink>
      <w:r>
        <w:t>, всего     │          │        │ 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│2.1 │в том числе в сети ФСК │тыс.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│2.2 │    в сети </w:t>
      </w:r>
      <w:proofErr w:type="gramStart"/>
      <w:r>
        <w:t>МСК</w:t>
      </w:r>
      <w:proofErr w:type="gramEnd"/>
      <w:r>
        <w:t xml:space="preserve">         │тыс. </w:t>
      </w:r>
      <w:proofErr w:type="spellStart"/>
      <w:r>
        <w:t>кВт.ч</w:t>
      </w:r>
      <w:proofErr w:type="spellEnd"/>
      <w:r>
        <w:t>│        │ 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│2.3 │    в сети ССО         │тыс.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│2.4 │    в сети ГК          │тыс.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 │       │       │</w:t>
      </w:r>
    </w:p>
    <w:p w:rsidR="00E17E53" w:rsidRDefault="00E17E53">
      <w:pPr>
        <w:pStyle w:val="ConsPlusCell"/>
        <w:jc w:val="both"/>
      </w:pPr>
      <w:r>
        <w:lastRenderedPageBreak/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bookmarkStart w:id="142" w:name="P2945"/>
      <w:bookmarkEnd w:id="142"/>
      <w:r>
        <w:t xml:space="preserve">│ 3  │Отпуск электроэнергии </w:t>
      </w:r>
      <w:proofErr w:type="spellStart"/>
      <w:r>
        <w:t>в│тыс</w:t>
      </w:r>
      <w:proofErr w:type="spellEnd"/>
      <w:r>
        <w:t xml:space="preserve">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 │       │       │</w:t>
      </w:r>
    </w:p>
    <w:p w:rsidR="00E17E53" w:rsidRDefault="00E17E53">
      <w:pPr>
        <w:pStyle w:val="ConsPlusCell"/>
        <w:jc w:val="both"/>
      </w:pPr>
      <w:r>
        <w:t>│    │сеть (</w:t>
      </w:r>
      <w:hyperlink w:anchor="P2920" w:history="1">
        <w:r>
          <w:rPr>
            <w:color w:val="0000FF"/>
          </w:rPr>
          <w:t>п. 1</w:t>
        </w:r>
      </w:hyperlink>
      <w:r>
        <w:t xml:space="preserve"> - </w:t>
      </w:r>
      <w:hyperlink w:anchor="P2934" w:history="1">
        <w:r>
          <w:rPr>
            <w:color w:val="0000FF"/>
          </w:rPr>
          <w:t>п. 2</w:t>
        </w:r>
      </w:hyperlink>
      <w:r>
        <w:t xml:space="preserve">) </w:t>
      </w:r>
      <w:hyperlink w:anchor="P3000" w:history="1">
        <w:r>
          <w:rPr>
            <w:color w:val="0000FF"/>
          </w:rPr>
          <w:t>&lt;*&gt;</w:t>
        </w:r>
      </w:hyperlink>
      <w:r>
        <w:t>,│          │        │        │       │       │</w:t>
      </w:r>
    </w:p>
    <w:p w:rsidR="00E17E53" w:rsidRDefault="00E17E53">
      <w:pPr>
        <w:pStyle w:val="ConsPlusCell"/>
        <w:jc w:val="both"/>
      </w:pPr>
      <w:r>
        <w:t>│    │всего                  │          │        │ 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│3.1 │в том числе отпуск в   │тыс.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 │       │       │</w:t>
      </w:r>
    </w:p>
    <w:p w:rsidR="00E17E53" w:rsidRDefault="00E17E53">
      <w:pPr>
        <w:pStyle w:val="ConsPlusCell"/>
        <w:jc w:val="both"/>
      </w:pPr>
      <w:r>
        <w:t xml:space="preserve">│    │сеть для </w:t>
      </w:r>
      <w:proofErr w:type="spellStart"/>
      <w:r>
        <w:t>субабонентов</w:t>
      </w:r>
      <w:proofErr w:type="spellEnd"/>
      <w:r>
        <w:t xml:space="preserve">  │          │        │ 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bookmarkStart w:id="143" w:name="P2952"/>
      <w:bookmarkEnd w:id="143"/>
      <w:r>
        <w:t xml:space="preserve">│ 4  │Объем (количество)     │тыс.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 │       │       │</w:t>
      </w:r>
    </w:p>
    <w:p w:rsidR="00E17E53" w:rsidRDefault="00E17E53">
      <w:pPr>
        <w:pStyle w:val="ConsPlusCell"/>
        <w:jc w:val="both"/>
      </w:pPr>
      <w:r>
        <w:t>│    │переданной             │          │        │        │       │       │</w:t>
      </w:r>
    </w:p>
    <w:p w:rsidR="00E17E53" w:rsidRDefault="00E17E53">
      <w:pPr>
        <w:pStyle w:val="ConsPlusCell"/>
        <w:jc w:val="both"/>
      </w:pPr>
      <w:r>
        <w:t>│    │(потребленной)         │          │        │        │       │       │</w:t>
      </w:r>
    </w:p>
    <w:p w:rsidR="00E17E53" w:rsidRDefault="00E17E53">
      <w:pPr>
        <w:pStyle w:val="ConsPlusCell"/>
        <w:jc w:val="both"/>
      </w:pPr>
      <w:r>
        <w:t xml:space="preserve">│    │электроэнергии </w:t>
      </w:r>
      <w:hyperlink w:anchor="P3000" w:history="1">
        <w:r>
          <w:rPr>
            <w:color w:val="0000FF"/>
          </w:rPr>
          <w:t>&lt;*&gt;</w:t>
        </w:r>
      </w:hyperlink>
      <w:r>
        <w:t>,    │          │        │        │       │       │</w:t>
      </w:r>
    </w:p>
    <w:p w:rsidR="00E17E53" w:rsidRDefault="00E17E53">
      <w:pPr>
        <w:pStyle w:val="ConsPlusCell"/>
        <w:jc w:val="both"/>
      </w:pPr>
      <w:r>
        <w:t>│    │всего                  │          │        │        │       │       │</w:t>
      </w:r>
    </w:p>
    <w:p w:rsidR="00E17E53" w:rsidRDefault="00E17E53">
      <w:pPr>
        <w:pStyle w:val="ConsPlusCell"/>
        <w:jc w:val="both"/>
      </w:pPr>
      <w:r>
        <w:t>│    │в том числе:           │          │        │ 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│4.1 │расход электроэнергии  │тыс.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 │       │       │</w:t>
      </w:r>
    </w:p>
    <w:p w:rsidR="00E17E53" w:rsidRDefault="00E17E53">
      <w:pPr>
        <w:pStyle w:val="ConsPlusCell"/>
        <w:jc w:val="both"/>
      </w:pPr>
      <w:proofErr w:type="gramStart"/>
      <w:r>
        <w:t>│    │на производственные (с │          │        │        │       │       │</w:t>
      </w:r>
      <w:proofErr w:type="gramEnd"/>
    </w:p>
    <w:p w:rsidR="00E17E53" w:rsidRDefault="00E17E53">
      <w:pPr>
        <w:pStyle w:val="ConsPlusCell"/>
        <w:jc w:val="both"/>
      </w:pPr>
      <w:r>
        <w:t xml:space="preserve">│    │учетом </w:t>
      </w:r>
      <w:proofErr w:type="gramStart"/>
      <w:r>
        <w:t>хозяйственных</w:t>
      </w:r>
      <w:proofErr w:type="gramEnd"/>
      <w:r>
        <w:t>)  │          │        │        │       │       │</w:t>
      </w:r>
    </w:p>
    <w:p w:rsidR="00E17E53" w:rsidRDefault="00E17E53">
      <w:pPr>
        <w:pStyle w:val="ConsPlusCell"/>
        <w:jc w:val="both"/>
      </w:pPr>
      <w:r>
        <w:t>│    │нужды                  │          │        │ 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│4.2 │объем переданной       │тыс.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 │       │       │</w:t>
      </w:r>
    </w:p>
    <w:p w:rsidR="00E17E53" w:rsidRDefault="00E17E53">
      <w:pPr>
        <w:pStyle w:val="ConsPlusCell"/>
        <w:jc w:val="both"/>
      </w:pPr>
      <w:r>
        <w:t>│    │(потребленной)         │          │        │        │       │       │</w:t>
      </w:r>
    </w:p>
    <w:p w:rsidR="00E17E53" w:rsidRDefault="00E17E53">
      <w:pPr>
        <w:pStyle w:val="ConsPlusCell"/>
        <w:jc w:val="both"/>
      </w:pPr>
      <w:r>
        <w:t>│    │электроэнергии         │          │        │        │       │       │</w:t>
      </w:r>
    </w:p>
    <w:p w:rsidR="00E17E53" w:rsidRDefault="00E17E53">
      <w:pPr>
        <w:pStyle w:val="ConsPlusCell"/>
        <w:jc w:val="both"/>
      </w:pPr>
      <w:r>
        <w:t>│    │</w:t>
      </w:r>
      <w:proofErr w:type="spellStart"/>
      <w:r>
        <w:t>субабонентам</w:t>
      </w:r>
      <w:proofErr w:type="spellEnd"/>
      <w:r>
        <w:t xml:space="preserve">           │          │        │ 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bookmarkStart w:id="144" w:name="P2969"/>
      <w:bookmarkEnd w:id="144"/>
      <w:r>
        <w:t xml:space="preserve">│ 5  │Фактические (отчетные) │тыс.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 │       │       │</w:t>
      </w:r>
    </w:p>
    <w:p w:rsidR="00E17E53" w:rsidRDefault="00E17E53">
      <w:pPr>
        <w:pStyle w:val="ConsPlusCell"/>
        <w:jc w:val="both"/>
      </w:pPr>
      <w:r>
        <w:t>│    │потери электроэнергии  │          │        │        │       │       │</w:t>
      </w:r>
    </w:p>
    <w:p w:rsidR="00E17E53" w:rsidRDefault="00E17E53">
      <w:pPr>
        <w:pStyle w:val="ConsPlusCell"/>
        <w:jc w:val="both"/>
      </w:pPr>
      <w:r>
        <w:t>│    │(</w:t>
      </w:r>
      <w:hyperlink w:anchor="P2945" w:history="1">
        <w:r>
          <w:rPr>
            <w:color w:val="0000FF"/>
          </w:rPr>
          <w:t>п. 3</w:t>
        </w:r>
      </w:hyperlink>
      <w:r>
        <w:t xml:space="preserve"> - </w:t>
      </w:r>
      <w:hyperlink w:anchor="P2952" w:history="1">
        <w:r>
          <w:rPr>
            <w:color w:val="0000FF"/>
          </w:rPr>
          <w:t>п. 4</w:t>
        </w:r>
      </w:hyperlink>
      <w:r>
        <w:t>)          │          │        │ 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>│5.1 │СПРАВОЧНО:             │     %    │        │        │       │       │</w:t>
      </w:r>
    </w:p>
    <w:p w:rsidR="00E17E53" w:rsidRDefault="00E17E53">
      <w:pPr>
        <w:pStyle w:val="ConsPlusCell"/>
        <w:jc w:val="both"/>
      </w:pPr>
      <w:r>
        <w:t>│    │Фактические (отчетные) │          │        │        │       │       │</w:t>
      </w:r>
    </w:p>
    <w:p w:rsidR="00E17E53" w:rsidRDefault="00E17E53">
      <w:pPr>
        <w:pStyle w:val="ConsPlusCell"/>
        <w:jc w:val="both"/>
      </w:pPr>
      <w:r>
        <w:t>│    │потери электроэнергии  │          │        │        │       │       │</w:t>
      </w:r>
    </w:p>
    <w:p w:rsidR="00E17E53" w:rsidRDefault="00E17E53">
      <w:pPr>
        <w:pStyle w:val="ConsPlusCell"/>
        <w:jc w:val="both"/>
      </w:pPr>
      <w:r>
        <w:t>│    │в процентах от отпуска │          │        │        │       │       │</w:t>
      </w:r>
    </w:p>
    <w:p w:rsidR="00E17E53" w:rsidRDefault="00E17E53">
      <w:pPr>
        <w:pStyle w:val="ConsPlusCell"/>
        <w:jc w:val="both"/>
      </w:pPr>
      <w:r>
        <w:t xml:space="preserve">│    │электроэнергии </w:t>
      </w:r>
      <w:proofErr w:type="gramStart"/>
      <w:r>
        <w:t>в</w:t>
      </w:r>
      <w:proofErr w:type="gramEnd"/>
      <w:r>
        <w:t xml:space="preserve">       │          │        │        │       │       │</w:t>
      </w:r>
    </w:p>
    <w:p w:rsidR="00E17E53" w:rsidRDefault="00E17E53">
      <w:pPr>
        <w:pStyle w:val="ConsPlusCell"/>
        <w:jc w:val="both"/>
      </w:pPr>
      <w:r>
        <w:t>│    │сеть (</w:t>
      </w:r>
      <w:hyperlink w:anchor="P2969" w:history="1">
        <w:r>
          <w:rPr>
            <w:color w:val="0000FF"/>
          </w:rPr>
          <w:t>п. 5</w:t>
        </w:r>
      </w:hyperlink>
      <w:r>
        <w:t xml:space="preserve"> / </w:t>
      </w:r>
      <w:hyperlink w:anchor="P2945" w:history="1">
        <w:r>
          <w:rPr>
            <w:color w:val="0000FF"/>
          </w:rPr>
          <w:t>п. 3</w:t>
        </w:r>
      </w:hyperlink>
      <w:r>
        <w:t>)     │          │        │ 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bookmarkStart w:id="145" w:name="P2980"/>
      <w:bookmarkEnd w:id="145"/>
      <w:r>
        <w:t xml:space="preserve">│ 6  │Потери электроэнергии, │тыс.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 │       │   X   │</w:t>
      </w:r>
    </w:p>
    <w:p w:rsidR="00E17E53" w:rsidRDefault="00E17E53">
      <w:pPr>
        <w:pStyle w:val="ConsPlusCell"/>
        <w:jc w:val="both"/>
      </w:pPr>
      <w:r>
        <w:t>│    │</w:t>
      </w:r>
      <w:proofErr w:type="gramStart"/>
      <w:r>
        <w:t>учтенные</w:t>
      </w:r>
      <w:proofErr w:type="gramEnd"/>
      <w:r>
        <w:t xml:space="preserve"> в тарифе на   │          │        │        │       │       │</w:t>
      </w:r>
    </w:p>
    <w:p w:rsidR="00E17E53" w:rsidRDefault="00E17E53">
      <w:pPr>
        <w:pStyle w:val="ConsPlusCell"/>
        <w:jc w:val="both"/>
      </w:pPr>
      <w:r>
        <w:t>│    │передачу               ├──────────┼────────┼────────┼───────┼───────┤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>│    │электроэнергии, всего  │     %    │        │        │       │   X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 xml:space="preserve">│ 7  │Потери электроэнергии, │тыс.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 │       │   X   │</w:t>
      </w:r>
    </w:p>
    <w:p w:rsidR="00E17E53" w:rsidRDefault="00E17E53">
      <w:pPr>
        <w:pStyle w:val="ConsPlusCell"/>
        <w:jc w:val="both"/>
      </w:pPr>
      <w:r>
        <w:t>│    │утвержденные в         ├──────────┼────────┼────────┼───────┼───────┤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>│    │Минэнерго России, всего│     %    │        │        │       │   X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bookmarkStart w:id="146" w:name="P2989"/>
      <w:bookmarkEnd w:id="146"/>
      <w:r>
        <w:t xml:space="preserve">│ 8  │Сверхнормативные       │тыс.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│        │        │       │       │</w:t>
      </w:r>
    </w:p>
    <w:p w:rsidR="00E17E53" w:rsidRDefault="00E17E53">
      <w:pPr>
        <w:pStyle w:val="ConsPlusCell"/>
        <w:jc w:val="both"/>
      </w:pPr>
      <w:r>
        <w:t>│    │потери электроэнергии  │          │        │        │       │       │</w:t>
      </w:r>
    </w:p>
    <w:p w:rsidR="00E17E53" w:rsidRDefault="00E17E53">
      <w:pPr>
        <w:pStyle w:val="ConsPlusCell"/>
        <w:jc w:val="both"/>
      </w:pPr>
      <w:r>
        <w:t>│    │(</w:t>
      </w:r>
      <w:hyperlink w:anchor="P2969" w:history="1">
        <w:r>
          <w:rPr>
            <w:color w:val="0000FF"/>
          </w:rPr>
          <w:t>п. 5</w:t>
        </w:r>
      </w:hyperlink>
      <w:r>
        <w:t xml:space="preserve"> - </w:t>
      </w:r>
      <w:hyperlink w:anchor="P2980" w:history="1">
        <w:r>
          <w:rPr>
            <w:color w:val="0000FF"/>
          </w:rPr>
          <w:t>п. 6</w:t>
        </w:r>
      </w:hyperlink>
      <w:r>
        <w:t>)          │          │        │        │       │       │</w:t>
      </w:r>
    </w:p>
    <w:p w:rsidR="00E17E53" w:rsidRDefault="00E17E53">
      <w:pPr>
        <w:pStyle w:val="ConsPlusCell"/>
        <w:jc w:val="both"/>
      </w:pPr>
      <w:r>
        <w:t>├────┼───────────────────────┼──────────┼────────┼────────┼───────┼───────┤</w:t>
      </w:r>
    </w:p>
    <w:p w:rsidR="00E17E53" w:rsidRDefault="00E17E53">
      <w:pPr>
        <w:pStyle w:val="ConsPlusCell"/>
        <w:jc w:val="both"/>
      </w:pPr>
      <w:r>
        <w:t>│8.1 │СПРАВОЧНО:             │     %    │        │        │       │       │</w:t>
      </w:r>
    </w:p>
    <w:p w:rsidR="00E17E53" w:rsidRDefault="00E17E53">
      <w:pPr>
        <w:pStyle w:val="ConsPlusCell"/>
        <w:jc w:val="both"/>
      </w:pPr>
      <w:r>
        <w:t>│    │Сверхнормативные       │          │        │        │       │       │</w:t>
      </w:r>
    </w:p>
    <w:p w:rsidR="00E17E53" w:rsidRDefault="00E17E53">
      <w:pPr>
        <w:pStyle w:val="ConsPlusCell"/>
        <w:jc w:val="both"/>
      </w:pPr>
      <w:r>
        <w:t>│    │потери электроэнергии  │          │        │        │       │       │</w:t>
      </w:r>
    </w:p>
    <w:p w:rsidR="00E17E53" w:rsidRDefault="00E17E53">
      <w:pPr>
        <w:pStyle w:val="ConsPlusCell"/>
        <w:jc w:val="both"/>
      </w:pPr>
      <w:r>
        <w:t>│    │в процентах от отпуска │          │        │        │       │       │</w:t>
      </w:r>
    </w:p>
    <w:p w:rsidR="00E17E53" w:rsidRDefault="00E17E53">
      <w:pPr>
        <w:pStyle w:val="ConsPlusCell"/>
        <w:jc w:val="both"/>
      </w:pPr>
      <w:r>
        <w:t>│    │электроэнергии в сеть  │          │        │        │       │       │</w:t>
      </w:r>
    </w:p>
    <w:p w:rsidR="00E17E53" w:rsidRDefault="00E17E53">
      <w:pPr>
        <w:pStyle w:val="ConsPlusCell"/>
        <w:jc w:val="both"/>
      </w:pPr>
      <w:r>
        <w:t>│    │(</w:t>
      </w:r>
      <w:hyperlink w:anchor="P2989" w:history="1">
        <w:r>
          <w:rPr>
            <w:color w:val="0000FF"/>
          </w:rPr>
          <w:t>п. 8</w:t>
        </w:r>
      </w:hyperlink>
      <w:r>
        <w:t xml:space="preserve"> / </w:t>
      </w:r>
      <w:hyperlink w:anchor="P2945" w:history="1">
        <w:r>
          <w:rPr>
            <w:color w:val="0000FF"/>
          </w:rPr>
          <w:t>п. 3</w:t>
        </w:r>
      </w:hyperlink>
      <w:r>
        <w:t>)          │          │        │        │       │       │</w:t>
      </w:r>
    </w:p>
    <w:p w:rsidR="00E17E53" w:rsidRDefault="00E17E53">
      <w:pPr>
        <w:pStyle w:val="ConsPlusCell"/>
        <w:jc w:val="both"/>
      </w:pPr>
      <w:r>
        <w:t>├────┴───────────────────────┴──────────┴────────┴────────┴───────┴───────┤</w:t>
      </w:r>
    </w:p>
    <w:p w:rsidR="00E17E53" w:rsidRDefault="00E17E53">
      <w:pPr>
        <w:pStyle w:val="ConsPlusCell"/>
        <w:jc w:val="both"/>
      </w:pPr>
      <w:bookmarkStart w:id="147" w:name="P3000"/>
      <w:bookmarkEnd w:id="147"/>
      <w:r>
        <w:t>│&lt;*&gt; Примечания: 1. Прием электроэнергии в сеть определяется как сумма    │</w:t>
      </w:r>
    </w:p>
    <w:p w:rsidR="00E17E53" w:rsidRDefault="00E17E53">
      <w:pPr>
        <w:pStyle w:val="ConsPlusCell"/>
        <w:jc w:val="both"/>
      </w:pPr>
      <w:r>
        <w:t>│объемов электроэнергии, поступившей (поставленной) в электрическую сеть  │</w:t>
      </w:r>
    </w:p>
    <w:p w:rsidR="00E17E53" w:rsidRDefault="00E17E53">
      <w:pPr>
        <w:pStyle w:val="ConsPlusCell"/>
        <w:jc w:val="both"/>
      </w:pPr>
      <w:r>
        <w:t>│из других (смежных) сетевых организаций и от производителей              │</w:t>
      </w:r>
    </w:p>
    <w:p w:rsidR="00E17E53" w:rsidRDefault="00E17E53">
      <w:pPr>
        <w:pStyle w:val="ConsPlusCell"/>
        <w:jc w:val="both"/>
      </w:pPr>
      <w:r>
        <w:t>│электроэнергии (</w:t>
      </w:r>
      <w:proofErr w:type="spellStart"/>
      <w:r>
        <w:t>несальдируемая</w:t>
      </w:r>
      <w:proofErr w:type="spellEnd"/>
      <w:r>
        <w:t xml:space="preserve"> величина). 2. ССО - смежная сетевая       │</w:t>
      </w:r>
    </w:p>
    <w:p w:rsidR="00E17E53" w:rsidRDefault="00E17E53">
      <w:pPr>
        <w:pStyle w:val="ConsPlusCell"/>
        <w:jc w:val="both"/>
      </w:pPr>
      <w:r>
        <w:t>│организация, расположенная на территории другого субъекта Российской     │</w:t>
      </w:r>
    </w:p>
    <w:p w:rsidR="00E17E53" w:rsidRDefault="00E17E53">
      <w:pPr>
        <w:pStyle w:val="ConsPlusCell"/>
        <w:jc w:val="both"/>
      </w:pPr>
      <w:r>
        <w:t xml:space="preserve">│Федерации. 3. ГК - генерирующая компания. 4. Отдача электроэнергии </w:t>
      </w:r>
      <w:proofErr w:type="gramStart"/>
      <w:r>
        <w:t>из</w:t>
      </w:r>
      <w:proofErr w:type="gramEnd"/>
      <w:r>
        <w:t xml:space="preserve">    │</w:t>
      </w:r>
    </w:p>
    <w:p w:rsidR="00E17E53" w:rsidRDefault="00E17E53">
      <w:pPr>
        <w:pStyle w:val="ConsPlusCell"/>
        <w:jc w:val="both"/>
      </w:pPr>
      <w:r>
        <w:t xml:space="preserve">│сети определяется как сумма объемов электроэнергии, отпущенной </w:t>
      </w:r>
      <w:proofErr w:type="gramStart"/>
      <w:r>
        <w:t>из</w:t>
      </w:r>
      <w:proofErr w:type="gramEnd"/>
      <w:r>
        <w:t xml:space="preserve">        │</w:t>
      </w:r>
    </w:p>
    <w:p w:rsidR="00E17E53" w:rsidRDefault="00E17E53">
      <w:pPr>
        <w:pStyle w:val="ConsPlusCell"/>
        <w:jc w:val="both"/>
      </w:pPr>
      <w:r>
        <w:t>│электрической сети в другие смежные сетевые организации другого субъекта │</w:t>
      </w:r>
    </w:p>
    <w:p w:rsidR="00E17E53" w:rsidRDefault="00E17E53">
      <w:pPr>
        <w:pStyle w:val="ConsPlusCell"/>
        <w:jc w:val="both"/>
      </w:pPr>
      <w:proofErr w:type="gramStart"/>
      <w:r>
        <w:lastRenderedPageBreak/>
        <w:t>│Российской Федерации и в сети производителей электроэнергии (не включая  │</w:t>
      </w:r>
      <w:proofErr w:type="gramEnd"/>
    </w:p>
    <w:p w:rsidR="00E17E53" w:rsidRDefault="00E17E53">
      <w:pPr>
        <w:pStyle w:val="ConsPlusCell"/>
        <w:jc w:val="both"/>
      </w:pPr>
      <w:r>
        <w:t>│объем (количество) переданной (потребленной) электроэнергии)             │</w:t>
      </w:r>
    </w:p>
    <w:p w:rsidR="00E17E53" w:rsidRDefault="00E17E53">
      <w:pPr>
        <w:pStyle w:val="ConsPlusCell"/>
        <w:jc w:val="both"/>
      </w:pPr>
      <w:r>
        <w:t>│(</w:t>
      </w:r>
      <w:proofErr w:type="spellStart"/>
      <w:r>
        <w:t>несальдируемая</w:t>
      </w:r>
      <w:proofErr w:type="spellEnd"/>
      <w:r>
        <w:t xml:space="preserve"> величина). 5. Отпуск электроэнергии в электрическую сеть │</w:t>
      </w:r>
    </w:p>
    <w:p w:rsidR="00E17E53" w:rsidRDefault="00E17E53">
      <w:pPr>
        <w:pStyle w:val="ConsPlusCell"/>
        <w:jc w:val="both"/>
      </w:pPr>
      <w:r>
        <w:t>│предприятия (отпуск в сеть) определяется как разность между приемом      │</w:t>
      </w:r>
    </w:p>
    <w:p w:rsidR="00E17E53" w:rsidRDefault="00E17E53">
      <w:pPr>
        <w:pStyle w:val="ConsPlusCell"/>
        <w:jc w:val="both"/>
      </w:pPr>
      <w:r>
        <w:t>│электроэнергии в сеть и ее отдачей из электрической сети. 6. Объем       │</w:t>
      </w:r>
    </w:p>
    <w:p w:rsidR="00E17E53" w:rsidRDefault="00E17E53">
      <w:pPr>
        <w:pStyle w:val="ConsPlusCell"/>
        <w:jc w:val="both"/>
      </w:pPr>
      <w:r>
        <w:t>│(количество) переданной (потребленной) электроэнергии определяется как   │</w:t>
      </w:r>
    </w:p>
    <w:p w:rsidR="00E17E53" w:rsidRDefault="00E17E53">
      <w:pPr>
        <w:pStyle w:val="ConsPlusCell"/>
        <w:jc w:val="both"/>
      </w:pPr>
      <w:r>
        <w:t xml:space="preserve">│объем электроэнергии, переданной по электрическим сетям предприятия </w:t>
      </w:r>
      <w:proofErr w:type="gramStart"/>
      <w:r>
        <w:t>для</w:t>
      </w:r>
      <w:proofErr w:type="gramEnd"/>
      <w:r>
        <w:t xml:space="preserve">  │</w:t>
      </w:r>
    </w:p>
    <w:p w:rsidR="00E17E53" w:rsidRDefault="00E17E53">
      <w:pPr>
        <w:pStyle w:val="ConsPlusCell"/>
        <w:jc w:val="both"/>
      </w:pPr>
      <w:r>
        <w:t xml:space="preserve">│собственного потребления предприятием и </w:t>
      </w:r>
      <w:proofErr w:type="spellStart"/>
      <w:r>
        <w:t>субабонентам</w:t>
      </w:r>
      <w:proofErr w:type="spellEnd"/>
      <w:r>
        <w:t>.                    │</w:t>
      </w:r>
    </w:p>
    <w:p w:rsidR="00E17E53" w:rsidRDefault="00E17E53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148" w:name="P3023"/>
      <w:bookmarkEnd w:id="148"/>
      <w:r>
        <w:t>Таблица 2 - Структура баланса электроэнергии по уровням напряжения в базовом году _______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8"/>
        </w:rPr>
        <w:t xml:space="preserve">                         Наименование предприятия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rPr>
          <w:sz w:val="18"/>
        </w:rPr>
        <w:t>┌──────┬────────────────────────┬──────────┬─────────────────────────────────────────┐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│N </w:t>
      </w:r>
      <w:proofErr w:type="gramStart"/>
      <w:r>
        <w:rPr>
          <w:sz w:val="18"/>
        </w:rPr>
        <w:t>п</w:t>
      </w:r>
      <w:proofErr w:type="gramEnd"/>
      <w:r>
        <w:rPr>
          <w:sz w:val="18"/>
        </w:rPr>
        <w:t>/п │Наименование показателя │ Единица  │Численное значение показателей по уровням│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                      │измерения │                напряжения         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                      │          ├──────┬──────┬──────┬──────┬──────┬──────┤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   │                        │          │всего │220 кВ│150 - │27,5 -│1 - 20│0,4 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>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   │                        │          │      │      │110 кВ│60 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 xml:space="preserve"> │  </w:t>
      </w:r>
      <w:proofErr w:type="spellStart"/>
      <w:proofErr w:type="gramStart"/>
      <w:r>
        <w:rPr>
          <w:sz w:val="18"/>
        </w:rPr>
        <w:t>кВ</w:t>
      </w:r>
      <w:proofErr w:type="spellEnd"/>
      <w:proofErr w:type="gramEnd"/>
      <w:r>
        <w:rPr>
          <w:sz w:val="18"/>
        </w:rPr>
        <w:t xml:space="preserve">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>│  1   │           2            │    3     │  4   │  5   │  6   │  7   │  8   │   9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49" w:name="P3037"/>
      <w:bookmarkEnd w:id="149"/>
      <w:r>
        <w:rPr>
          <w:sz w:val="18"/>
        </w:rPr>
        <w:t xml:space="preserve">│  1   │Прием электроэнергии в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│сеть, всего  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1.1  │в том числе из сетей </w:t>
      </w:r>
      <w:proofErr w:type="spellStart"/>
      <w:r>
        <w:rPr>
          <w:sz w:val="18"/>
        </w:rPr>
        <w:t>ФСК│тыс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1.2  │    из сетей </w:t>
      </w:r>
      <w:proofErr w:type="gramStart"/>
      <w:r>
        <w:rPr>
          <w:sz w:val="18"/>
        </w:rPr>
        <w:t>МСК</w:t>
      </w:r>
      <w:proofErr w:type="gramEnd"/>
      <w:r>
        <w:rPr>
          <w:sz w:val="18"/>
        </w:rPr>
        <w:t xml:space="preserve">        │тыс. </w:t>
      </w:r>
      <w:proofErr w:type="spellStart"/>
      <w:r>
        <w:rPr>
          <w:sz w:val="18"/>
        </w:rPr>
        <w:t>кВт.ч</w:t>
      </w:r>
      <w:proofErr w:type="spell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1.3  │    из сетей ССО  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1.4  │    от сетей ГК   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1.5  │    от блок-станций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50" w:name="P3050"/>
      <w:bookmarkEnd w:id="150"/>
      <w:r>
        <w:rPr>
          <w:sz w:val="18"/>
        </w:rPr>
        <w:t xml:space="preserve">│  2   │Отдача электроэнергии </w:t>
      </w:r>
      <w:proofErr w:type="spellStart"/>
      <w:r>
        <w:rPr>
          <w:sz w:val="18"/>
        </w:rPr>
        <w:t>из│тыс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│сетей, всего 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2.1  │в том числе в сети ФСК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2.2  │    в сети </w:t>
      </w:r>
      <w:proofErr w:type="gramStart"/>
      <w:r>
        <w:rPr>
          <w:sz w:val="18"/>
        </w:rPr>
        <w:t>МСК</w:t>
      </w:r>
      <w:proofErr w:type="gramEnd"/>
      <w:r>
        <w:rPr>
          <w:sz w:val="18"/>
        </w:rPr>
        <w:t xml:space="preserve">          │тыс. </w:t>
      </w:r>
      <w:proofErr w:type="spellStart"/>
      <w:r>
        <w:rPr>
          <w:sz w:val="18"/>
        </w:rPr>
        <w:t>кВт.ч</w:t>
      </w:r>
      <w:proofErr w:type="spell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2.3  │    в сети ССО    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2.4  │    в сети ГК     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51" w:name="P3061"/>
      <w:bookmarkEnd w:id="151"/>
      <w:r>
        <w:rPr>
          <w:sz w:val="18"/>
        </w:rPr>
        <w:t xml:space="preserve">│  3   │Прием электроэнергии из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   │сети </w:t>
      </w:r>
      <w:proofErr w:type="gramStart"/>
      <w:r>
        <w:rPr>
          <w:sz w:val="18"/>
        </w:rPr>
        <w:t>смежного</w:t>
      </w:r>
      <w:proofErr w:type="gramEnd"/>
      <w:r>
        <w:rPr>
          <w:sz w:val="18"/>
        </w:rPr>
        <w:t xml:space="preserve">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│напряжения, всего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3.1  │в том числе из сетей 220│тыс.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 │  X   │      │      │      │   X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 xml:space="preserve">           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3.2  │    из сетей 110 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 xml:space="preserve">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 │  X   │  X   │      │      │   X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3.3  │    из сетей 27,5 - 60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 │  X   │  X   │  X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 xml:space="preserve">           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3.4  │    из сетей 1 - 20 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 xml:space="preserve">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 │  X   │  X   │  X   │  X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lastRenderedPageBreak/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52" w:name="P3075"/>
      <w:bookmarkEnd w:id="152"/>
      <w:r>
        <w:rPr>
          <w:sz w:val="18"/>
        </w:rPr>
        <w:t xml:space="preserve">│  4   │Отдача электроэнергии в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 │      │      │      │      │   X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   │сети </w:t>
      </w:r>
      <w:proofErr w:type="gramStart"/>
      <w:r>
        <w:rPr>
          <w:sz w:val="18"/>
        </w:rPr>
        <w:t>смежного</w:t>
      </w:r>
      <w:proofErr w:type="gramEnd"/>
      <w:r>
        <w:rPr>
          <w:sz w:val="18"/>
        </w:rPr>
        <w:t xml:space="preserve">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│напряжения, всего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4.1  │в том числе в сеть 110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 │      │  X   │  X   │  X   │   X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 xml:space="preserve">           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4.2  │    в сеть 27,5 - 60 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 xml:space="preserve">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 │      │      │  X   │  X   │   X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4.3  │    в сеть 1 - 20 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 xml:space="preserve">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 │      │      │      │  X   │   X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4.4  │    в сеть 0,4 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 xml:space="preserve"> 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 │  X   │  X   │      │      │   X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53" w:name="P3088"/>
      <w:bookmarkEnd w:id="153"/>
      <w:r>
        <w:rPr>
          <w:sz w:val="18"/>
        </w:rPr>
        <w:t xml:space="preserve">│  5   │Отпуск электроэнергии в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8"/>
        </w:rPr>
        <w:t>│      │сеть (</w:t>
      </w:r>
      <w:hyperlink w:anchor="P3037" w:history="1">
        <w:r>
          <w:rPr>
            <w:color w:val="0000FF"/>
            <w:sz w:val="18"/>
          </w:rPr>
          <w:t>п. 1</w:t>
        </w:r>
      </w:hyperlink>
      <w:r>
        <w:rPr>
          <w:sz w:val="18"/>
        </w:rPr>
        <w:t xml:space="preserve"> - </w:t>
      </w:r>
      <w:hyperlink w:anchor="P3050" w:history="1">
        <w:r>
          <w:rPr>
            <w:color w:val="0000FF"/>
            <w:sz w:val="18"/>
          </w:rPr>
          <w:t>п. 2</w:t>
        </w:r>
      </w:hyperlink>
      <w:r>
        <w:rPr>
          <w:sz w:val="18"/>
        </w:rPr>
        <w:t xml:space="preserve"> + п.  │          │      │      │      │      │      │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8"/>
        </w:rPr>
        <w:t>│      │</w:t>
      </w:r>
      <w:hyperlink w:anchor="P3061" w:history="1">
        <w:r>
          <w:rPr>
            <w:color w:val="0000FF"/>
            <w:sz w:val="18"/>
          </w:rPr>
          <w:t>3</w:t>
        </w:r>
      </w:hyperlink>
      <w:r>
        <w:rPr>
          <w:sz w:val="18"/>
        </w:rPr>
        <w:t xml:space="preserve">) </w:t>
      </w:r>
      <w:hyperlink w:anchor="P3177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>, всего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54" w:name="P3092"/>
      <w:bookmarkEnd w:id="154"/>
      <w:r>
        <w:rPr>
          <w:sz w:val="18"/>
        </w:rPr>
        <w:t xml:space="preserve">│  6   │Объем (количество)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│переданной   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│(потребленной)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   │электроэнергии </w:t>
      </w:r>
      <w:hyperlink w:anchor="P3177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>,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│всего        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55" w:name="P3098"/>
      <w:bookmarkEnd w:id="155"/>
      <w:r>
        <w:rPr>
          <w:sz w:val="18"/>
        </w:rPr>
        <w:t xml:space="preserve">│ 6.1  │в том числе:      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объем (количество)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переданной 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(потребленной)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электроэнергии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   │  </w:t>
      </w:r>
      <w:proofErr w:type="spellStart"/>
      <w:r>
        <w:rPr>
          <w:sz w:val="18"/>
        </w:rPr>
        <w:t>энергопринимающим</w:t>
      </w:r>
      <w:proofErr w:type="spellEnd"/>
      <w:r>
        <w:rPr>
          <w:sz w:val="18"/>
        </w:rPr>
        <w:t xml:space="preserve">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устройствам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предприятия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   │  и </w:t>
      </w:r>
      <w:proofErr w:type="spellStart"/>
      <w:r>
        <w:rPr>
          <w:sz w:val="18"/>
        </w:rPr>
        <w:t>субабонентам</w:t>
      </w:r>
      <w:proofErr w:type="spellEnd"/>
      <w:r>
        <w:rPr>
          <w:sz w:val="18"/>
        </w:rPr>
        <w:t>,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непосредственно       │          │      │      │      │      │      │ 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8"/>
        </w:rPr>
        <w:t>│      │  подключенным к шинам  │          │      │      │      │      │      │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8"/>
        </w:rPr>
        <w:t>│      │  подстанций 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│6.1.1 │  первичный уровень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X   │  X   │      │      │   X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напряжения подстанции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ВН         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│6.1.2 │  первичный уровень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X   │  X   │  X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напряжения подстанции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СН</w:t>
      </w:r>
      <w:proofErr w:type="gramStart"/>
      <w:r>
        <w:rPr>
          <w:sz w:val="18"/>
        </w:rPr>
        <w:t>I</w:t>
      </w:r>
      <w:proofErr w:type="gramEnd"/>
      <w:r>
        <w:rPr>
          <w:sz w:val="18"/>
        </w:rPr>
        <w:t xml:space="preserve">        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│6.1.3 │  первичный уровень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X   │  X   │  X   │  X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напряжения подстанции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СН</w:t>
      </w:r>
      <w:proofErr w:type="gramStart"/>
      <w:r>
        <w:rPr>
          <w:sz w:val="18"/>
        </w:rPr>
        <w:t>II</w:t>
      </w:r>
      <w:proofErr w:type="gramEnd"/>
      <w:r>
        <w:rPr>
          <w:sz w:val="18"/>
        </w:rPr>
        <w:t xml:space="preserve">       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56" w:name="P3123"/>
      <w:bookmarkEnd w:id="156"/>
      <w:r>
        <w:rPr>
          <w:sz w:val="18"/>
        </w:rPr>
        <w:t xml:space="preserve">│ 6.2  │  расход электроэнергии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8"/>
        </w:rPr>
        <w:t>│      │  на производственные (с│          │      │      │      │      │      │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   │  учетом </w:t>
      </w:r>
      <w:proofErr w:type="gramStart"/>
      <w:r>
        <w:rPr>
          <w:sz w:val="18"/>
        </w:rPr>
        <w:t>хозяйственных</w:t>
      </w:r>
      <w:proofErr w:type="gramEnd"/>
      <w:r>
        <w:rPr>
          <w:sz w:val="18"/>
        </w:rPr>
        <w:t>)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нужды      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57" w:name="P3128"/>
      <w:bookmarkEnd w:id="157"/>
      <w:r>
        <w:rPr>
          <w:sz w:val="18"/>
        </w:rPr>
        <w:t xml:space="preserve">│ 6.3  │  объем переданной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(потребленной)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электроэнергии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   │  </w:t>
      </w:r>
      <w:proofErr w:type="spellStart"/>
      <w:r>
        <w:rPr>
          <w:sz w:val="18"/>
        </w:rPr>
        <w:t>субабонентам</w:t>
      </w:r>
      <w:proofErr w:type="spellEnd"/>
      <w:r>
        <w:rPr>
          <w:sz w:val="18"/>
        </w:rPr>
        <w:t xml:space="preserve">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58" w:name="P3133"/>
      <w:bookmarkEnd w:id="158"/>
      <w:r>
        <w:rPr>
          <w:sz w:val="18"/>
        </w:rPr>
        <w:t xml:space="preserve">│  7   │Фактические (отчетные)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   │потери электроэнергии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│          │      │      │      │      │      │ 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8"/>
        </w:rPr>
        <w:t>│      │сети (</w:t>
      </w:r>
      <w:hyperlink w:anchor="P3088" w:history="1">
        <w:r>
          <w:rPr>
            <w:color w:val="0000FF"/>
            <w:sz w:val="18"/>
          </w:rPr>
          <w:t>п. 5</w:t>
        </w:r>
      </w:hyperlink>
      <w:r>
        <w:rPr>
          <w:sz w:val="18"/>
        </w:rPr>
        <w:t xml:space="preserve"> - </w:t>
      </w:r>
      <w:hyperlink w:anchor="P3092" w:history="1">
        <w:r>
          <w:rPr>
            <w:color w:val="0000FF"/>
            <w:sz w:val="18"/>
          </w:rPr>
          <w:t>п. 6</w:t>
        </w:r>
      </w:hyperlink>
      <w:r>
        <w:rPr>
          <w:sz w:val="18"/>
        </w:rPr>
        <w:t xml:space="preserve"> - п.  │          │      │      │      │      │      │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8"/>
        </w:rPr>
        <w:t>│      │</w:t>
      </w:r>
      <w:hyperlink w:anchor="P3075" w:history="1">
        <w:r>
          <w:rPr>
            <w:color w:val="0000FF"/>
            <w:sz w:val="18"/>
          </w:rPr>
          <w:t>4</w:t>
        </w:r>
      </w:hyperlink>
      <w:r>
        <w:rPr>
          <w:sz w:val="18"/>
        </w:rPr>
        <w:t>)           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>│ 7.1  │СПРАВОЧНО:              │    %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│Фактические (отчетные)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   │потери электроэнергии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</w:t>
      </w:r>
      <w:proofErr w:type="gramStart"/>
      <w:r>
        <w:rPr>
          <w:sz w:val="18"/>
        </w:rPr>
        <w:t>процентах</w:t>
      </w:r>
      <w:proofErr w:type="gramEnd"/>
      <w:r>
        <w:rPr>
          <w:sz w:val="18"/>
        </w:rPr>
        <w:t xml:space="preserve"> от отпуска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│электроэнергии в сеть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│(</w:t>
      </w:r>
      <w:hyperlink w:anchor="P3133" w:history="1">
        <w:r>
          <w:rPr>
            <w:color w:val="0000FF"/>
            <w:sz w:val="18"/>
          </w:rPr>
          <w:t>п. 7</w:t>
        </w:r>
      </w:hyperlink>
      <w:r>
        <w:rPr>
          <w:sz w:val="18"/>
        </w:rPr>
        <w:t xml:space="preserve"> / </w:t>
      </w:r>
      <w:hyperlink w:anchor="P3088" w:history="1">
        <w:r>
          <w:rPr>
            <w:color w:val="0000FF"/>
            <w:sz w:val="18"/>
          </w:rPr>
          <w:t>п. 5</w:t>
        </w:r>
      </w:hyperlink>
      <w:r>
        <w:rPr>
          <w:sz w:val="18"/>
        </w:rPr>
        <w:t>)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59" w:name="P3145"/>
      <w:bookmarkEnd w:id="159"/>
      <w:r>
        <w:rPr>
          <w:sz w:val="18"/>
        </w:rPr>
        <w:lastRenderedPageBreak/>
        <w:t xml:space="preserve">│  8   │Технологические потери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│электроэнергии, всего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8.1  │в том числе:      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условно-постоянные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8.2  │  нагрузочные     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8.3  │  потери, обусловленные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допустимыми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погрешностями приборов│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учета      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>│ 8.4  │СПРАВОЧНО:              │    %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│Технологические потери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   │электроэнергии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</w:t>
      </w:r>
      <w:proofErr w:type="gramStart"/>
      <w:r>
        <w:rPr>
          <w:sz w:val="18"/>
        </w:rPr>
        <w:t>процентах</w:t>
      </w:r>
      <w:proofErr w:type="gramEnd"/>
      <w:r>
        <w:rPr>
          <w:sz w:val="18"/>
        </w:rPr>
        <w:t xml:space="preserve"> от отпуска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│электроэнергии в сеть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│(</w:t>
      </w:r>
      <w:hyperlink w:anchor="P3145" w:history="1">
        <w:r>
          <w:rPr>
            <w:color w:val="0000FF"/>
            <w:sz w:val="18"/>
          </w:rPr>
          <w:t>п. 8</w:t>
        </w:r>
      </w:hyperlink>
      <w:r>
        <w:rPr>
          <w:sz w:val="18"/>
        </w:rPr>
        <w:t xml:space="preserve"> / </w:t>
      </w:r>
      <w:hyperlink w:anchor="P3088" w:history="1">
        <w:r>
          <w:rPr>
            <w:color w:val="0000FF"/>
            <w:sz w:val="18"/>
          </w:rPr>
          <w:t>п. 5</w:t>
        </w:r>
      </w:hyperlink>
      <w:r>
        <w:rPr>
          <w:sz w:val="18"/>
        </w:rPr>
        <w:t>)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60" w:name="P3165"/>
      <w:bookmarkEnd w:id="160"/>
      <w:r>
        <w:rPr>
          <w:sz w:val="18"/>
        </w:rPr>
        <w:t xml:space="preserve">│  9   │СПРАВОЧНО:        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│Нетехнические потери    │          │      │      │      │      │      │ 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8"/>
        </w:rPr>
        <w:t>│      │электроэнергии (</w:t>
      </w:r>
      <w:hyperlink w:anchor="P3133" w:history="1">
        <w:r>
          <w:rPr>
            <w:color w:val="0000FF"/>
            <w:sz w:val="18"/>
          </w:rPr>
          <w:t>п. 7</w:t>
        </w:r>
      </w:hyperlink>
      <w:r>
        <w:rPr>
          <w:sz w:val="18"/>
        </w:rPr>
        <w:t xml:space="preserve"> -  │          │      │      │      │      │      │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8"/>
        </w:rPr>
        <w:t>│      │</w:t>
      </w:r>
      <w:hyperlink w:anchor="P3145" w:history="1">
        <w:r>
          <w:rPr>
            <w:color w:val="0000FF"/>
            <w:sz w:val="18"/>
          </w:rPr>
          <w:t>п. 8</w:t>
        </w:r>
      </w:hyperlink>
      <w:r>
        <w:rPr>
          <w:sz w:val="18"/>
        </w:rPr>
        <w:t>)        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├──────┼────────────────────────┼──────────┼──────┼──────┼──────┼──────┼──────┼──────┤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>│ 9.1  │СПРАВОЧНО:              │    %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│Нетехнические потери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   │электроэнергии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</w:t>
      </w:r>
      <w:proofErr w:type="gramStart"/>
      <w:r>
        <w:rPr>
          <w:sz w:val="18"/>
        </w:rPr>
        <w:t>процентах</w:t>
      </w:r>
      <w:proofErr w:type="gramEnd"/>
      <w:r>
        <w:rPr>
          <w:sz w:val="18"/>
        </w:rPr>
        <w:t xml:space="preserve"> от отпуска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│электроэнергии в сеть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│(</w:t>
      </w:r>
      <w:hyperlink w:anchor="P3165" w:history="1">
        <w:r>
          <w:rPr>
            <w:color w:val="0000FF"/>
            <w:sz w:val="18"/>
          </w:rPr>
          <w:t>п. 9</w:t>
        </w:r>
      </w:hyperlink>
      <w:r>
        <w:rPr>
          <w:sz w:val="18"/>
        </w:rPr>
        <w:t xml:space="preserve"> / </w:t>
      </w:r>
      <w:hyperlink w:anchor="P3088" w:history="1">
        <w:r>
          <w:rPr>
            <w:color w:val="0000FF"/>
            <w:sz w:val="18"/>
          </w:rPr>
          <w:t>п. 5</w:t>
        </w:r>
      </w:hyperlink>
      <w:r>
        <w:rPr>
          <w:sz w:val="18"/>
        </w:rPr>
        <w:t>)           │          │      │      │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├──────┴────────────────────────┴──────────┴──────┴──────┴──────┴──────┴──────┴──────┤</w:t>
      </w:r>
    </w:p>
    <w:p w:rsidR="00E17E53" w:rsidRDefault="00E17E53">
      <w:pPr>
        <w:pStyle w:val="ConsPlusCell"/>
        <w:jc w:val="both"/>
      </w:pPr>
      <w:bookmarkStart w:id="161" w:name="P3177"/>
      <w:bookmarkEnd w:id="161"/>
      <w:r>
        <w:rPr>
          <w:sz w:val="18"/>
        </w:rPr>
        <w:t xml:space="preserve">│&lt;*&gt; Примечания: 1. Отпуск электроэнергии в сеть </w:t>
      </w:r>
      <w:hyperlink w:anchor="P3088" w:history="1">
        <w:r>
          <w:rPr>
            <w:color w:val="0000FF"/>
            <w:sz w:val="18"/>
          </w:rPr>
          <w:t>(строка N 5)</w:t>
        </w:r>
      </w:hyperlink>
      <w:r>
        <w:rPr>
          <w:sz w:val="18"/>
        </w:rPr>
        <w:t xml:space="preserve"> по уровням напряжения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│(столбцы N 5 - 9) определяется с учетом приема электроэнергии из сети смежного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│напряжения. Отпуск электроэнергии в сеть в целом (столбец N 4) определяется как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8"/>
        </w:rPr>
        <w:t>│разность между приемом электроэнергии в сеть и отдачей электроэнергии из сети (без  │</w:t>
      </w:r>
      <w:proofErr w:type="gramEnd"/>
    </w:p>
    <w:p w:rsidR="00E17E53" w:rsidRDefault="00E17E53">
      <w:pPr>
        <w:pStyle w:val="ConsPlusCell"/>
        <w:jc w:val="both"/>
      </w:pPr>
      <w:r>
        <w:rPr>
          <w:sz w:val="18"/>
        </w:rPr>
        <w:t>│учета приема электроэнергии из сети смежного напряжения). 2. Объем (количество)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│переданной электроэнергии определяется как сумма объемов переданной электроэнергии, │</w:t>
      </w:r>
    </w:p>
    <w:p w:rsidR="00E17E53" w:rsidRDefault="00E17E53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сформированных</w:t>
      </w:r>
      <w:proofErr w:type="gramEnd"/>
      <w:r>
        <w:rPr>
          <w:sz w:val="18"/>
        </w:rPr>
        <w:t xml:space="preserve"> в соответствии с фактическим уровнем номинального напряжения   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│оборудования предприятия, к которому подключен потребитель услуг по передаче  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│электроэнергии. 3. Значения в </w:t>
      </w:r>
      <w:hyperlink w:anchor="P3092" w:history="1">
        <w:r>
          <w:rPr>
            <w:color w:val="0000FF"/>
            <w:sz w:val="18"/>
          </w:rPr>
          <w:t>строке 6</w:t>
        </w:r>
      </w:hyperlink>
      <w:r>
        <w:rPr>
          <w:sz w:val="18"/>
        </w:rPr>
        <w:t xml:space="preserve"> не являются суммой значений </w:t>
      </w:r>
      <w:hyperlink w:anchor="P3098" w:history="1">
        <w:r>
          <w:rPr>
            <w:color w:val="0000FF"/>
            <w:sz w:val="18"/>
          </w:rPr>
          <w:t>строк 6.1</w:t>
        </w:r>
      </w:hyperlink>
      <w:r>
        <w:rPr>
          <w:sz w:val="18"/>
        </w:rPr>
        <w:t xml:space="preserve">, </w:t>
      </w:r>
      <w:hyperlink w:anchor="P3123" w:history="1">
        <w:r>
          <w:rPr>
            <w:color w:val="0000FF"/>
            <w:sz w:val="18"/>
          </w:rPr>
          <w:t>6.2</w:t>
        </w:r>
      </w:hyperlink>
      <w:r>
        <w:rPr>
          <w:sz w:val="18"/>
        </w:rPr>
        <w:t xml:space="preserve"> и │</w:t>
      </w:r>
    </w:p>
    <w:p w:rsidR="00E17E53" w:rsidRDefault="00E17E53">
      <w:pPr>
        <w:pStyle w:val="ConsPlusCell"/>
        <w:jc w:val="both"/>
      </w:pPr>
      <w:r>
        <w:rPr>
          <w:sz w:val="18"/>
        </w:rPr>
        <w:t>│</w:t>
      </w:r>
      <w:hyperlink w:anchor="P3128" w:history="1">
        <w:r>
          <w:rPr>
            <w:color w:val="0000FF"/>
            <w:sz w:val="18"/>
          </w:rPr>
          <w:t>6.3</w:t>
        </w:r>
      </w:hyperlink>
      <w:r>
        <w:rPr>
          <w:sz w:val="18"/>
        </w:rPr>
        <w:t xml:space="preserve">. 4. В </w:t>
      </w:r>
      <w:hyperlink w:anchor="P3098" w:history="1">
        <w:r>
          <w:rPr>
            <w:color w:val="0000FF"/>
            <w:sz w:val="18"/>
          </w:rPr>
          <w:t>строке 6.1</w:t>
        </w:r>
      </w:hyperlink>
      <w:r>
        <w:rPr>
          <w:sz w:val="18"/>
        </w:rPr>
        <w:t xml:space="preserve"> указывается полная сумма объема переданной (потребленной)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│электроэнергии потребителям, непосредственно подключенным к шинам подстанций. 5. В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</w:t>
      </w:r>
      <w:hyperlink w:anchor="P3123" w:history="1">
        <w:r>
          <w:rPr>
            <w:color w:val="0000FF"/>
            <w:sz w:val="18"/>
          </w:rPr>
          <w:t>строке 6.2</w:t>
        </w:r>
      </w:hyperlink>
      <w:r>
        <w:rPr>
          <w:sz w:val="18"/>
        </w:rPr>
        <w:t xml:space="preserve"> указывается полная сумма объема электроэнергии </w:t>
      </w:r>
      <w:proofErr w:type="gramStart"/>
      <w:r>
        <w:rPr>
          <w:sz w:val="18"/>
        </w:rPr>
        <w:t>на</w:t>
      </w:r>
      <w:proofErr w:type="gramEnd"/>
      <w:r>
        <w:rPr>
          <w:sz w:val="18"/>
        </w:rPr>
        <w:t xml:space="preserve"> производственные 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│(хозяйственные) нужды.                                                        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8"/>
        </w:rP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162" w:name="P3197"/>
      <w:bookmarkEnd w:id="162"/>
      <w:r>
        <w:t>Таблица 2А - Структура баланса электроэнергии по уровням напряжения в регулируемом году _______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8"/>
        </w:rPr>
        <w:t xml:space="preserve">                          Наименование предприятия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rPr>
          <w:sz w:val="18"/>
        </w:rPr>
        <w:t>┌──────┬──────────────────────┬──────────┬──────────────────────────────────────┐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│N </w:t>
      </w:r>
      <w:proofErr w:type="gramStart"/>
      <w:r>
        <w:rPr>
          <w:sz w:val="18"/>
        </w:rPr>
        <w:t>п</w:t>
      </w:r>
      <w:proofErr w:type="gramEnd"/>
      <w:r>
        <w:rPr>
          <w:sz w:val="18"/>
        </w:rPr>
        <w:t>/п │     Наименование     │ Единица  │  Численное значение показателей по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    показателя      │измерения │          уровням напряжения    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                    │          ├─────┬───┬───────┬──────┬──────┬──────┤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   │                      │          │всего│220│ 150 - │27,5 -│1 - 20│0,4 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>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                    │          │     │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 xml:space="preserve"> │110 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 xml:space="preserve"> │60 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 xml:space="preserve"> │  </w:t>
      </w:r>
      <w:proofErr w:type="spellStart"/>
      <w:proofErr w:type="gramStart"/>
      <w:r>
        <w:rPr>
          <w:sz w:val="18"/>
        </w:rPr>
        <w:t>кВ</w:t>
      </w:r>
      <w:proofErr w:type="spellEnd"/>
      <w:proofErr w:type="gramEnd"/>
      <w:r>
        <w:rPr>
          <w:sz w:val="18"/>
        </w:rPr>
        <w:t xml:space="preserve">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>│  1   │          2           │    3     │  4  │ 5 │   6   │  7   │  8   │  9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63" w:name="P3211"/>
      <w:bookmarkEnd w:id="163"/>
      <w:r>
        <w:rPr>
          <w:sz w:val="18"/>
        </w:rPr>
        <w:t xml:space="preserve">│  1   │Прием электроэнергии </w:t>
      </w:r>
      <w:proofErr w:type="spellStart"/>
      <w:r>
        <w:rPr>
          <w:sz w:val="18"/>
        </w:rPr>
        <w:t>в│тыс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lastRenderedPageBreak/>
        <w:t>│      │сеть, всего  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1.1  │в том числе из сетей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│ФСК          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1.2  │    из сетей </w:t>
      </w:r>
      <w:proofErr w:type="gramStart"/>
      <w:r>
        <w:rPr>
          <w:sz w:val="18"/>
        </w:rPr>
        <w:t>МСК</w:t>
      </w:r>
      <w:proofErr w:type="gramEnd"/>
      <w:r>
        <w:rPr>
          <w:sz w:val="18"/>
        </w:rPr>
        <w:t xml:space="preserve">      │тыс. </w:t>
      </w:r>
      <w:proofErr w:type="spellStart"/>
      <w:r>
        <w:rPr>
          <w:sz w:val="18"/>
        </w:rPr>
        <w:t>кВт.ч</w:t>
      </w:r>
      <w:proofErr w:type="spell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1.3  │    из сетей ССО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1.4  │    от сетей ГК 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1.5  │    от блок-станций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64" w:name="P3225"/>
      <w:bookmarkEnd w:id="164"/>
      <w:r>
        <w:rPr>
          <w:sz w:val="18"/>
        </w:rPr>
        <w:t xml:space="preserve">│  2   │Отдача электроэнергии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│из сетей, всего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2.1  │в том числе в сети </w:t>
      </w:r>
      <w:proofErr w:type="spellStart"/>
      <w:r>
        <w:rPr>
          <w:sz w:val="18"/>
        </w:rPr>
        <w:t>ФСК│тыс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2.2  │    в сети </w:t>
      </w:r>
      <w:proofErr w:type="gramStart"/>
      <w:r>
        <w:rPr>
          <w:sz w:val="18"/>
        </w:rPr>
        <w:t>МСК</w:t>
      </w:r>
      <w:proofErr w:type="gramEnd"/>
      <w:r>
        <w:rPr>
          <w:sz w:val="18"/>
        </w:rPr>
        <w:t xml:space="preserve">        │тыс. </w:t>
      </w:r>
      <w:proofErr w:type="spellStart"/>
      <w:r>
        <w:rPr>
          <w:sz w:val="18"/>
        </w:rPr>
        <w:t>кВт.ч</w:t>
      </w:r>
      <w:proofErr w:type="spell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2.3  │    в сети ССО  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2.4  │    в сети ГК   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65" w:name="P3236"/>
      <w:bookmarkEnd w:id="165"/>
      <w:r>
        <w:rPr>
          <w:sz w:val="18"/>
        </w:rPr>
        <w:t xml:space="preserve">│  3   │Прием электроэнергии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   │из сети </w:t>
      </w:r>
      <w:proofErr w:type="gramStart"/>
      <w:r>
        <w:rPr>
          <w:sz w:val="18"/>
        </w:rPr>
        <w:t>смежного</w:t>
      </w:r>
      <w:proofErr w:type="gramEnd"/>
      <w:r>
        <w:rPr>
          <w:sz w:val="18"/>
        </w:rPr>
        <w:t xml:space="preserve">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│напряжения, всего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3.1  │в том числе из сетей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│ X │       │      │      │  X 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   │220 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 xml:space="preserve">       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3.2  │    из сетей 110 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 xml:space="preserve">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│ X │   X   │      │      │  X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3.3  │    из сетей 27,5 - 60│тыс.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│ X │   X   │  X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 xml:space="preserve">           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3.4  │    из сетей 1 - 20 </w:t>
      </w:r>
      <w:proofErr w:type="spellStart"/>
      <w:r>
        <w:rPr>
          <w:sz w:val="18"/>
        </w:rPr>
        <w:t>кВ│тыс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│ X │   X   │  X   │  X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66" w:name="P3250"/>
      <w:bookmarkEnd w:id="166"/>
      <w:r>
        <w:rPr>
          <w:sz w:val="18"/>
        </w:rPr>
        <w:t xml:space="preserve">│  4   │Отдача электроэнергии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│   │       │      │      │  X 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   │в сети </w:t>
      </w:r>
      <w:proofErr w:type="gramStart"/>
      <w:r>
        <w:rPr>
          <w:sz w:val="18"/>
        </w:rPr>
        <w:t>смежного</w:t>
      </w:r>
      <w:proofErr w:type="gramEnd"/>
      <w:r>
        <w:rPr>
          <w:sz w:val="18"/>
        </w:rPr>
        <w:t xml:space="preserve">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│напряжения, всего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4.1  │в том числе в сеть 110│тыс.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│   │   X   │  X   │  X   │  X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 xml:space="preserve">           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4.2  │    в сеть 27,5 - 60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│   │       │  X   │  X   │  X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 xml:space="preserve">           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4.3  │    в сеть 1 - 20 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 xml:space="preserve">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│   │       │      │  X   │  X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4.4  │    в сеть 0,4 </w:t>
      </w:r>
      <w:proofErr w:type="spellStart"/>
      <w:r>
        <w:rPr>
          <w:sz w:val="18"/>
        </w:rPr>
        <w:t>кВ</w:t>
      </w:r>
      <w:proofErr w:type="spellEnd"/>
      <w:r>
        <w:rPr>
          <w:sz w:val="18"/>
        </w:rPr>
        <w:t xml:space="preserve">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X  │ X │   X   │      │      │  X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67" w:name="P3264"/>
      <w:bookmarkEnd w:id="167"/>
      <w:r>
        <w:rPr>
          <w:sz w:val="18"/>
        </w:rPr>
        <w:t xml:space="preserve">│  5   │Отпуск электроэнергии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8"/>
        </w:rPr>
        <w:t>│      │в сеть (</w:t>
      </w:r>
      <w:hyperlink w:anchor="P3211" w:history="1">
        <w:r>
          <w:rPr>
            <w:color w:val="0000FF"/>
            <w:sz w:val="18"/>
          </w:rPr>
          <w:t>п. 1</w:t>
        </w:r>
      </w:hyperlink>
      <w:r>
        <w:rPr>
          <w:sz w:val="18"/>
        </w:rPr>
        <w:t xml:space="preserve"> - </w:t>
      </w:r>
      <w:hyperlink w:anchor="P3225" w:history="1">
        <w:r>
          <w:rPr>
            <w:color w:val="0000FF"/>
            <w:sz w:val="18"/>
          </w:rPr>
          <w:t>п. 2</w:t>
        </w:r>
      </w:hyperlink>
      <w:r>
        <w:rPr>
          <w:sz w:val="18"/>
        </w:rPr>
        <w:t xml:space="preserve"> + │          │     │   │       │      │      │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8"/>
        </w:rPr>
        <w:t>│      │</w:t>
      </w:r>
      <w:hyperlink w:anchor="P3236" w:history="1">
        <w:r>
          <w:rPr>
            <w:color w:val="0000FF"/>
            <w:sz w:val="18"/>
          </w:rPr>
          <w:t>п. 3</w:t>
        </w:r>
      </w:hyperlink>
      <w:r>
        <w:rPr>
          <w:sz w:val="18"/>
        </w:rPr>
        <w:t>) &lt;*&gt;, всего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68" w:name="P3268"/>
      <w:bookmarkEnd w:id="168"/>
      <w:r>
        <w:rPr>
          <w:sz w:val="18"/>
        </w:rPr>
        <w:t xml:space="preserve">│  6   │Объем (количество)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│переданной   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│(потребленной)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│электроэнергии &lt;*&gt;,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│всего        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6.1  │в том числе:    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│объем (количество)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│переданной   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│(потребленной)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│электроэнергии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</w:t>
      </w:r>
      <w:proofErr w:type="spellStart"/>
      <w:r>
        <w:rPr>
          <w:sz w:val="18"/>
        </w:rPr>
        <w:t>энергопринимающим</w:t>
      </w:r>
      <w:proofErr w:type="spellEnd"/>
      <w:r>
        <w:rPr>
          <w:sz w:val="18"/>
        </w:rPr>
        <w:t xml:space="preserve">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│устройствам  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│предприятия и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</w:t>
      </w:r>
      <w:proofErr w:type="spellStart"/>
      <w:r>
        <w:rPr>
          <w:sz w:val="18"/>
        </w:rPr>
        <w:t>субабонентам</w:t>
      </w:r>
      <w:proofErr w:type="spellEnd"/>
      <w:r>
        <w:rPr>
          <w:sz w:val="18"/>
        </w:rPr>
        <w:t>,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lastRenderedPageBreak/>
        <w:t>│      │непосредственно       │          │     │   │       │      │      │ 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8"/>
        </w:rPr>
        <w:t>│      │подключенным к шинам  │          │     │   │       │      │      │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8"/>
        </w:rPr>
        <w:t>│      │подстанций   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│6.1.1 │  первичный уровень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X │   X   │      │      │  X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напряжения 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подстанции ВН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│6.1.2 │  первичный уровень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X │   X   │  X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напряжения 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подстанции СН</w:t>
      </w:r>
      <w:proofErr w:type="gramStart"/>
      <w:r>
        <w:rPr>
          <w:sz w:val="18"/>
        </w:rPr>
        <w:t>I</w:t>
      </w:r>
      <w:proofErr w:type="gramEnd"/>
      <w:r>
        <w:rPr>
          <w:sz w:val="18"/>
        </w:rPr>
        <w:t xml:space="preserve">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│6.1.3 │  первичный уровень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X │   X   │  X   │  X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напряжения 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подстанции СН</w:t>
      </w:r>
      <w:proofErr w:type="gramStart"/>
      <w:r>
        <w:rPr>
          <w:sz w:val="18"/>
        </w:rPr>
        <w:t>II</w:t>
      </w:r>
      <w:proofErr w:type="gramEnd"/>
      <w:r>
        <w:rPr>
          <w:sz w:val="18"/>
        </w:rPr>
        <w:t xml:space="preserve">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6.2  │расход электроэнергии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8"/>
        </w:rPr>
        <w:t>│      │на производственные (с│          │     │   │       │      │      │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   │учетом </w:t>
      </w:r>
      <w:proofErr w:type="gramStart"/>
      <w:r>
        <w:rPr>
          <w:sz w:val="18"/>
        </w:rPr>
        <w:t>хозяйственных</w:t>
      </w:r>
      <w:proofErr w:type="gramEnd"/>
      <w:r>
        <w:rPr>
          <w:sz w:val="18"/>
        </w:rPr>
        <w:t>)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│нужды        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6.3  │объем переданной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│(потребленной)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│электроэнергии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</w:t>
      </w:r>
      <w:proofErr w:type="spellStart"/>
      <w:r>
        <w:rPr>
          <w:sz w:val="18"/>
        </w:rPr>
        <w:t>субабонентам</w:t>
      </w:r>
      <w:proofErr w:type="spellEnd"/>
      <w:r>
        <w:rPr>
          <w:sz w:val="18"/>
        </w:rPr>
        <w:t xml:space="preserve"> 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69" w:name="P3309"/>
      <w:bookmarkEnd w:id="169"/>
      <w:r>
        <w:rPr>
          <w:sz w:val="18"/>
        </w:rPr>
        <w:t xml:space="preserve">│  7   │Фактические (отчетные)│тыс.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│потери электроэнергии │          │     │   │       │      │      │ 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8"/>
        </w:rPr>
        <w:t>│      │в сети (</w:t>
      </w:r>
      <w:hyperlink w:anchor="P3264" w:history="1">
        <w:r>
          <w:rPr>
            <w:color w:val="0000FF"/>
            <w:sz w:val="18"/>
          </w:rPr>
          <w:t>п. 5</w:t>
        </w:r>
      </w:hyperlink>
      <w:r>
        <w:rPr>
          <w:sz w:val="18"/>
        </w:rPr>
        <w:t xml:space="preserve"> - </w:t>
      </w:r>
      <w:hyperlink w:anchor="P3268" w:history="1">
        <w:r>
          <w:rPr>
            <w:color w:val="0000FF"/>
            <w:sz w:val="18"/>
          </w:rPr>
          <w:t>п. 6</w:t>
        </w:r>
      </w:hyperlink>
      <w:r>
        <w:rPr>
          <w:sz w:val="18"/>
        </w:rPr>
        <w:t xml:space="preserve"> - │          │     │   │       │      │      │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8"/>
        </w:rPr>
        <w:t>│      │</w:t>
      </w:r>
      <w:hyperlink w:anchor="P3250" w:history="1">
        <w:r>
          <w:rPr>
            <w:color w:val="0000FF"/>
            <w:sz w:val="18"/>
          </w:rPr>
          <w:t>п. 4</w:t>
        </w:r>
      </w:hyperlink>
      <w:r>
        <w:rPr>
          <w:sz w:val="18"/>
        </w:rPr>
        <w:t>)        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>│ 7.1  │СПРАВОЧНО:            │     %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│Фактические (отчетные)│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│потери электроэнергии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│в процентах от отпуска│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│электроэнергии в сеть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│(</w:t>
      </w:r>
      <w:hyperlink w:anchor="P3309" w:history="1">
        <w:r>
          <w:rPr>
            <w:color w:val="0000FF"/>
            <w:sz w:val="18"/>
          </w:rPr>
          <w:t>п. 7</w:t>
        </w:r>
      </w:hyperlink>
      <w:r>
        <w:rPr>
          <w:sz w:val="18"/>
        </w:rPr>
        <w:t>/</w:t>
      </w:r>
      <w:hyperlink w:anchor="P3264" w:history="1">
        <w:r>
          <w:rPr>
            <w:color w:val="0000FF"/>
            <w:sz w:val="18"/>
          </w:rPr>
          <w:t>п. 5</w:t>
        </w:r>
      </w:hyperlink>
      <w:r>
        <w:rPr>
          <w:sz w:val="18"/>
        </w:rPr>
        <w:t>)  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70" w:name="P3321"/>
      <w:bookmarkEnd w:id="170"/>
      <w:r>
        <w:rPr>
          <w:sz w:val="18"/>
        </w:rPr>
        <w:t xml:space="preserve">│  8   │Технологические </w:t>
      </w:r>
      <w:proofErr w:type="spellStart"/>
      <w:r>
        <w:rPr>
          <w:sz w:val="18"/>
        </w:rPr>
        <w:t>потери│тыс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│электроэнергии, всего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8.1  │в том числе:    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условно-постоянные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8.2  │  нагрузочные   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8.3  │  потери,       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обусловленные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допустимыми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погрешностями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  приборов учета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>│ 8.4  │СПРАВОЧНО:            │     %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│Технологические потери│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   │электроэнергии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</w:t>
      </w:r>
      <w:proofErr w:type="gramStart"/>
      <w:r>
        <w:rPr>
          <w:sz w:val="18"/>
        </w:rPr>
        <w:t>процентах</w:t>
      </w:r>
      <w:proofErr w:type="gramEnd"/>
      <w:r>
        <w:rPr>
          <w:sz w:val="18"/>
        </w:rPr>
        <w:t xml:space="preserve"> от отпуска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│электроэнергии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│в сеть (</w:t>
      </w:r>
      <w:hyperlink w:anchor="P3321" w:history="1">
        <w:r>
          <w:rPr>
            <w:color w:val="0000FF"/>
            <w:sz w:val="18"/>
          </w:rPr>
          <w:t>п. 8</w:t>
        </w:r>
      </w:hyperlink>
      <w:r>
        <w:rPr>
          <w:sz w:val="18"/>
        </w:rPr>
        <w:t>/</w:t>
      </w:r>
      <w:hyperlink w:anchor="P3264" w:history="1">
        <w:r>
          <w:rPr>
            <w:color w:val="0000FF"/>
            <w:sz w:val="18"/>
          </w:rPr>
          <w:t>п. 5</w:t>
        </w:r>
      </w:hyperlink>
      <w:r>
        <w:rPr>
          <w:sz w:val="18"/>
        </w:rPr>
        <w:t>)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bookmarkStart w:id="171" w:name="P3342"/>
      <w:bookmarkEnd w:id="171"/>
      <w:r>
        <w:rPr>
          <w:sz w:val="18"/>
        </w:rPr>
        <w:t xml:space="preserve">│  9   │СПРАВОЧНО:            │тыс. </w:t>
      </w:r>
      <w:proofErr w:type="spellStart"/>
      <w:r>
        <w:rPr>
          <w:sz w:val="18"/>
        </w:rPr>
        <w:t>кВт</w:t>
      </w:r>
      <w:proofErr w:type="gramStart"/>
      <w:r>
        <w:rPr>
          <w:sz w:val="18"/>
        </w:rPr>
        <w:t>.ч</w:t>
      </w:r>
      <w:proofErr w:type="spellEnd"/>
      <w:proofErr w:type="gramEnd"/>
      <w:r>
        <w:rPr>
          <w:sz w:val="18"/>
        </w:rPr>
        <w:t>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│Нетехнические потери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│электроэнергии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│(</w:t>
      </w:r>
      <w:hyperlink w:anchor="P3309" w:history="1">
        <w:r>
          <w:rPr>
            <w:color w:val="0000FF"/>
            <w:sz w:val="18"/>
          </w:rPr>
          <w:t>п. 7</w:t>
        </w:r>
      </w:hyperlink>
      <w:r>
        <w:rPr>
          <w:sz w:val="18"/>
        </w:rPr>
        <w:t xml:space="preserve"> - </w:t>
      </w:r>
      <w:hyperlink w:anchor="P3321" w:history="1">
        <w:r>
          <w:rPr>
            <w:color w:val="0000FF"/>
            <w:sz w:val="18"/>
          </w:rPr>
          <w:t>п. 8</w:t>
        </w:r>
      </w:hyperlink>
      <w:r>
        <w:rPr>
          <w:sz w:val="18"/>
        </w:rPr>
        <w:t>)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├──────┼──────────────────────┼──────────┼─────┼───┼───────┼──────┼──────┼──────┤</w:t>
      </w:r>
    </w:p>
    <w:p w:rsidR="00E17E53" w:rsidRDefault="00E17E53">
      <w:pPr>
        <w:pStyle w:val="ConsPlusCell"/>
        <w:jc w:val="both"/>
      </w:pPr>
      <w:r>
        <w:rPr>
          <w:sz w:val="18"/>
        </w:rPr>
        <w:t>│ 9.1  │СПРАВОЧНО:            │     %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│Нетехнические потери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 xml:space="preserve">│      │электроэнергии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</w:t>
      </w:r>
      <w:proofErr w:type="gramStart"/>
      <w:r>
        <w:rPr>
          <w:sz w:val="18"/>
        </w:rPr>
        <w:t>процентах</w:t>
      </w:r>
      <w:proofErr w:type="gramEnd"/>
      <w:r>
        <w:rPr>
          <w:sz w:val="18"/>
        </w:rPr>
        <w:t xml:space="preserve"> от отпуска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│электроэнергии в сеть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│      │(</w:t>
      </w:r>
      <w:hyperlink w:anchor="P3342" w:history="1">
        <w:r>
          <w:rPr>
            <w:color w:val="0000FF"/>
            <w:sz w:val="18"/>
          </w:rPr>
          <w:t>п. 9</w:t>
        </w:r>
      </w:hyperlink>
      <w:r>
        <w:rPr>
          <w:sz w:val="18"/>
        </w:rPr>
        <w:t>/</w:t>
      </w:r>
      <w:hyperlink w:anchor="P3264" w:history="1">
        <w:r>
          <w:rPr>
            <w:color w:val="0000FF"/>
            <w:sz w:val="18"/>
          </w:rPr>
          <w:t>п. 5</w:t>
        </w:r>
      </w:hyperlink>
      <w:r>
        <w:rPr>
          <w:sz w:val="18"/>
        </w:rPr>
        <w:t>)           │          │     │   │       │      │      │      │</w:t>
      </w:r>
    </w:p>
    <w:p w:rsidR="00E17E53" w:rsidRDefault="00E17E53">
      <w:pPr>
        <w:pStyle w:val="ConsPlusCell"/>
        <w:jc w:val="both"/>
      </w:pPr>
      <w:r>
        <w:rPr>
          <w:sz w:val="18"/>
        </w:rPr>
        <w:t>└──────┴──────────────────────┴──────────┴─────┴───┴───────┴──────┴──────┴──────┘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8"/>
        </w:rP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172" w:name="P3360"/>
      <w:bookmarkEnd w:id="172"/>
      <w:r>
        <w:t>Таблица 6 - Сводный баланс электроэнергии по уровням напряжения в базовом и регулируемом годах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4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4"/>
        </w:rPr>
        <w:t xml:space="preserve">                         Наименование предприятия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rPr>
          <w:sz w:val="14"/>
        </w:rPr>
        <w:t>┌────┬────────────────────────────────┬─────────┬─────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rPr>
          <w:sz w:val="14"/>
        </w:rPr>
        <w:t>│ N  │    Наименование показателя     │ Единица │Численное значение показателя по уровням напряжения│</w:t>
      </w:r>
    </w:p>
    <w:p w:rsidR="00E17E53" w:rsidRDefault="00E17E53">
      <w:pPr>
        <w:pStyle w:val="ConsPlusCell"/>
        <w:jc w:val="both"/>
      </w:pPr>
      <w:r>
        <w:rPr>
          <w:sz w:val="14"/>
        </w:rPr>
        <w:t>│</w:t>
      </w:r>
      <w:proofErr w:type="gramStart"/>
      <w:r>
        <w:rPr>
          <w:sz w:val="14"/>
        </w:rPr>
        <w:t>п</w:t>
      </w:r>
      <w:proofErr w:type="gramEnd"/>
      <w:r>
        <w:rPr>
          <w:sz w:val="14"/>
        </w:rPr>
        <w:t>/п │                                │измерения├─────────────────────────┬─────────────────────────┤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│                                │         │       базовый </w:t>
      </w:r>
      <w:proofErr w:type="gramStart"/>
      <w:r>
        <w:rPr>
          <w:sz w:val="14"/>
        </w:rPr>
        <w:t>год</w:t>
      </w:r>
      <w:proofErr w:type="gramEnd"/>
      <w:r>
        <w:rPr>
          <w:sz w:val="14"/>
        </w:rPr>
        <w:t xml:space="preserve">       │     регулируемый год 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                                │         ├─────┬───┬────┬─────┬────┼─────┬───┬─────┬─────┬───┤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                                │         │</w:t>
      </w:r>
      <w:proofErr w:type="spellStart"/>
      <w:r>
        <w:rPr>
          <w:sz w:val="14"/>
        </w:rPr>
        <w:t>всего│ВН</w:t>
      </w:r>
      <w:proofErr w:type="spellEnd"/>
      <w:r>
        <w:rPr>
          <w:sz w:val="14"/>
        </w:rPr>
        <w:t xml:space="preserve"> │СН</w:t>
      </w:r>
      <w:proofErr w:type="gramStart"/>
      <w:r>
        <w:rPr>
          <w:sz w:val="14"/>
        </w:rPr>
        <w:t>I</w:t>
      </w:r>
      <w:proofErr w:type="gramEnd"/>
      <w:r>
        <w:rPr>
          <w:sz w:val="14"/>
        </w:rPr>
        <w:t xml:space="preserve"> │СНII │ НН │</w:t>
      </w:r>
      <w:proofErr w:type="spellStart"/>
      <w:r>
        <w:rPr>
          <w:sz w:val="14"/>
        </w:rPr>
        <w:t>всего│ВН</w:t>
      </w:r>
      <w:proofErr w:type="spellEnd"/>
      <w:r>
        <w:rPr>
          <w:sz w:val="14"/>
        </w:rPr>
        <w:t xml:space="preserve"> │ СНI │СНII │ НН│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┼─────────┼─────┼───┼────┼─────┼────┼─────┼───┼─────┼─────┼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>│ 1  │               2                │    3    │  4  │ 5 │ 6  │  7  │ 8  │  9  │10 │ 11  │ 12  │ 13│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┼─────────┼─────┼───┼────┼─────┼────┼─────┼───┼─────┼─────┼───┤</w:t>
      </w:r>
    </w:p>
    <w:p w:rsidR="00E17E53" w:rsidRDefault="00E17E53">
      <w:pPr>
        <w:pStyle w:val="ConsPlusCell"/>
        <w:jc w:val="both"/>
      </w:pPr>
      <w:bookmarkStart w:id="173" w:name="P3374"/>
      <w:bookmarkEnd w:id="173"/>
      <w:r>
        <w:rPr>
          <w:sz w:val="14"/>
        </w:rPr>
        <w:t>│ 1. │</w:t>
      </w:r>
      <w:proofErr w:type="gramStart"/>
      <w:r>
        <w:rPr>
          <w:sz w:val="14"/>
        </w:rPr>
        <w:t>Отпуск электроэнергии в сеть (п.│  тыс.   │     │   │    │     │    │     │   │     │     │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4"/>
        </w:rPr>
        <w:t>│    │</w:t>
      </w:r>
      <w:hyperlink w:anchor="P3088" w:history="1">
        <w:r>
          <w:rPr>
            <w:color w:val="0000FF"/>
            <w:sz w:val="14"/>
          </w:rPr>
          <w:t>5 таблицы 2</w:t>
        </w:r>
      </w:hyperlink>
      <w:r>
        <w:rPr>
          <w:sz w:val="14"/>
        </w:rPr>
        <w:t xml:space="preserve">, </w:t>
      </w:r>
      <w:hyperlink w:anchor="P3264" w:history="1">
        <w:r>
          <w:rPr>
            <w:color w:val="0000FF"/>
            <w:sz w:val="14"/>
          </w:rPr>
          <w:t>п. 5 таблицы 2А</w:t>
        </w:r>
      </w:hyperlink>
      <w:r>
        <w:rPr>
          <w:sz w:val="14"/>
        </w:rPr>
        <w:t xml:space="preserve">),  │ 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 xml:space="preserve">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│всего                        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┼─────────┼─────┼───┼────┼─────┼────┼─────┼───┼─────┼─────┼───┤</w:t>
      </w:r>
    </w:p>
    <w:p w:rsidR="00E17E53" w:rsidRDefault="00E17E53">
      <w:pPr>
        <w:pStyle w:val="ConsPlusCell"/>
        <w:jc w:val="both"/>
      </w:pPr>
      <w:bookmarkStart w:id="174" w:name="P3378"/>
      <w:bookmarkEnd w:id="174"/>
      <w:r>
        <w:rPr>
          <w:sz w:val="14"/>
        </w:rPr>
        <w:t>│1.1.│в том числе отпуск              │  тыс.   │  X  │ X │ X  │  X  │ X  │     │ X │  X  │  X  │ X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│электроэнергии для </w:t>
      </w:r>
      <w:proofErr w:type="spellStart"/>
      <w:r>
        <w:rPr>
          <w:sz w:val="14"/>
        </w:rPr>
        <w:t>субабонентов</w:t>
      </w:r>
      <w:proofErr w:type="spellEnd"/>
      <w:r>
        <w:rPr>
          <w:sz w:val="14"/>
        </w:rPr>
        <w:t xml:space="preserve"> │ 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 xml:space="preserve">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┼─────────┼─────┼───┼────┼─────┼────┼─────┼───┼─────┼─────┼───┤</w:t>
      </w:r>
    </w:p>
    <w:p w:rsidR="00E17E53" w:rsidRDefault="00E17E53">
      <w:pPr>
        <w:pStyle w:val="ConsPlusCell"/>
        <w:jc w:val="both"/>
      </w:pPr>
      <w:bookmarkStart w:id="175" w:name="P3381"/>
      <w:bookmarkEnd w:id="175"/>
      <w:r>
        <w:rPr>
          <w:sz w:val="14"/>
        </w:rPr>
        <w:t>│ 2. │Отдача электроэнергии в сети    │  тыс.   │  X  │   │    │     │ X  │  X  │   │     │     │ X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│смежного напряжения             │ 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 xml:space="preserve">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┼─────────┼─────┼───┼────┼─────┼────┼─────┼───┼─────┼─────┼───┤</w:t>
      </w:r>
    </w:p>
    <w:p w:rsidR="00E17E53" w:rsidRDefault="00E17E53">
      <w:pPr>
        <w:pStyle w:val="ConsPlusCell"/>
        <w:jc w:val="both"/>
      </w:pPr>
      <w:bookmarkStart w:id="176" w:name="P3384"/>
      <w:bookmarkEnd w:id="176"/>
      <w:r>
        <w:rPr>
          <w:sz w:val="14"/>
        </w:rPr>
        <w:t xml:space="preserve">│ 3. │Объем (количество) </w:t>
      </w:r>
      <w:proofErr w:type="gramStart"/>
      <w:r>
        <w:rPr>
          <w:sz w:val="14"/>
        </w:rPr>
        <w:t>переданной</w:t>
      </w:r>
      <w:proofErr w:type="gramEnd"/>
      <w:r>
        <w:rPr>
          <w:sz w:val="14"/>
        </w:rPr>
        <w:t xml:space="preserve">   │  тыс.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│(потребленной) электроэнергии,  │ 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 xml:space="preserve">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│всего                        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┼─────────┼─────┼───┼────┼─────┼────┼─────┼───┼─────┼─────┼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>│3.1.│в том числе                     │  тыс.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│  объем (количество) переданной │ 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 xml:space="preserve">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  (потребленной) электроэнергии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│  </w:t>
      </w:r>
      <w:proofErr w:type="spellStart"/>
      <w:r>
        <w:rPr>
          <w:sz w:val="14"/>
        </w:rPr>
        <w:t>энергопринимающим</w:t>
      </w:r>
      <w:proofErr w:type="spellEnd"/>
      <w:r>
        <w:rPr>
          <w:sz w:val="14"/>
        </w:rPr>
        <w:t xml:space="preserve"> устройствам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│  предприятия и </w:t>
      </w:r>
      <w:proofErr w:type="spellStart"/>
      <w:r>
        <w:rPr>
          <w:sz w:val="14"/>
        </w:rPr>
        <w:t>субабонентам</w:t>
      </w:r>
      <w:proofErr w:type="spellEnd"/>
      <w:r>
        <w:rPr>
          <w:sz w:val="14"/>
        </w:rPr>
        <w:t>,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  непосредственно подключенным к│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  шинам подстанций, всего    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┼─────────┼─────┼───┼────┼─────┼────┼─────┼───┼─────┼─────┼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>│3.2.│  расход электроэнергии на      │  тыс.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│  производственные (с учетом    │ 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 xml:space="preserve">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│  </w:t>
      </w:r>
      <w:proofErr w:type="gramStart"/>
      <w:r>
        <w:rPr>
          <w:sz w:val="14"/>
        </w:rPr>
        <w:t>хозяйственных</w:t>
      </w:r>
      <w:proofErr w:type="gramEnd"/>
      <w:r>
        <w:rPr>
          <w:sz w:val="14"/>
        </w:rPr>
        <w:t>) нужды       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┼─────────┼─────┼───┼────┼─────┼────┼─────┼───┼─────┼─────┼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│3.3.│  объем </w:t>
      </w:r>
      <w:proofErr w:type="gramStart"/>
      <w:r>
        <w:rPr>
          <w:sz w:val="14"/>
        </w:rPr>
        <w:t>переданной</w:t>
      </w:r>
      <w:proofErr w:type="gramEnd"/>
      <w:r>
        <w:rPr>
          <w:sz w:val="14"/>
        </w:rPr>
        <w:t xml:space="preserve">              │  тыс.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│  (потребленной)                │ 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 xml:space="preserve">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│  электроэнергии </w:t>
      </w:r>
      <w:proofErr w:type="spellStart"/>
      <w:r>
        <w:rPr>
          <w:sz w:val="14"/>
        </w:rPr>
        <w:t>субабонентам</w:t>
      </w:r>
      <w:proofErr w:type="spellEnd"/>
      <w:r>
        <w:rPr>
          <w:sz w:val="14"/>
        </w:rPr>
        <w:t xml:space="preserve">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┼─────────┼─────┼───┼────┼─────┼────┼─────┼───┼─────┼─────┼───┤</w:t>
      </w:r>
    </w:p>
    <w:p w:rsidR="00E17E53" w:rsidRDefault="00E17E53">
      <w:pPr>
        <w:pStyle w:val="ConsPlusCell"/>
        <w:jc w:val="both"/>
      </w:pPr>
      <w:bookmarkStart w:id="177" w:name="P3404"/>
      <w:bookmarkEnd w:id="177"/>
      <w:r>
        <w:rPr>
          <w:sz w:val="14"/>
        </w:rPr>
        <w:t>│ 4. │Фактические (отчетные) потери   │  тыс.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│электроэнергии в сети (</w:t>
      </w:r>
      <w:hyperlink w:anchor="P3374" w:history="1">
        <w:r>
          <w:rPr>
            <w:color w:val="0000FF"/>
            <w:sz w:val="14"/>
          </w:rPr>
          <w:t>п. 1</w:t>
        </w:r>
      </w:hyperlink>
      <w:r>
        <w:rPr>
          <w:sz w:val="14"/>
        </w:rPr>
        <w:t xml:space="preserve"> -   │ 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 xml:space="preserve">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</w:t>
      </w:r>
      <w:hyperlink w:anchor="P3381" w:history="1">
        <w:r>
          <w:rPr>
            <w:color w:val="0000FF"/>
            <w:sz w:val="14"/>
          </w:rPr>
          <w:t>п.  2</w:t>
        </w:r>
      </w:hyperlink>
      <w:r>
        <w:rPr>
          <w:sz w:val="14"/>
        </w:rPr>
        <w:t xml:space="preserve"> - </w:t>
      </w:r>
      <w:hyperlink w:anchor="P3384" w:history="1">
        <w:r>
          <w:rPr>
            <w:color w:val="0000FF"/>
            <w:sz w:val="14"/>
          </w:rPr>
          <w:t>п. 3</w:t>
        </w:r>
      </w:hyperlink>
      <w:r>
        <w:rPr>
          <w:sz w:val="14"/>
        </w:rPr>
        <w:t>)                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┼─────────┼─────┼───┼────┼─────┼────┼─────┼───┼─────┼─────┼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>│4.1.│СПРАВОЧНО:                      │    %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│Фактические (отчетные) потери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│электроэнергии в процентах </w:t>
      </w:r>
      <w:proofErr w:type="gramStart"/>
      <w:r>
        <w:rPr>
          <w:sz w:val="14"/>
        </w:rPr>
        <w:t>от</w:t>
      </w:r>
      <w:proofErr w:type="gramEnd"/>
      <w:r>
        <w:rPr>
          <w:sz w:val="14"/>
        </w:rPr>
        <w:t xml:space="preserve">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│отпуска электроэнергии в сеть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│(</w:t>
      </w:r>
      <w:hyperlink w:anchor="P3404" w:history="1">
        <w:r>
          <w:rPr>
            <w:color w:val="0000FF"/>
            <w:sz w:val="14"/>
          </w:rPr>
          <w:t>п. 4</w:t>
        </w:r>
      </w:hyperlink>
      <w:r>
        <w:rPr>
          <w:sz w:val="14"/>
        </w:rPr>
        <w:t>/</w:t>
      </w:r>
      <w:hyperlink w:anchor="P3374" w:history="1">
        <w:r>
          <w:rPr>
            <w:color w:val="0000FF"/>
            <w:sz w:val="14"/>
          </w:rPr>
          <w:t>п. 1</w:t>
        </w:r>
      </w:hyperlink>
      <w:r>
        <w:rPr>
          <w:sz w:val="14"/>
        </w:rPr>
        <w:t>)                  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┼─────────┼─────┼───┼────┼─────┼────┼─────┼───┼─────┼─────┼───┤</w:t>
      </w:r>
    </w:p>
    <w:p w:rsidR="00E17E53" w:rsidRDefault="00E17E53">
      <w:pPr>
        <w:pStyle w:val="ConsPlusCell"/>
        <w:jc w:val="both"/>
      </w:pPr>
      <w:bookmarkStart w:id="178" w:name="P3414"/>
      <w:bookmarkEnd w:id="178"/>
      <w:r>
        <w:rPr>
          <w:sz w:val="14"/>
        </w:rPr>
        <w:t>│ 5. │Технологические потери          │  тыс.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│электроэнергии, всего           │ 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 xml:space="preserve">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┼─────────┼─────┼───┼────┼─────┼────┼─────┼───┼─────┼─────┼───┤</w:t>
      </w:r>
    </w:p>
    <w:p w:rsidR="00E17E53" w:rsidRDefault="00E17E53">
      <w:pPr>
        <w:pStyle w:val="ConsPlusCell"/>
        <w:jc w:val="both"/>
      </w:pPr>
      <w:bookmarkStart w:id="179" w:name="P3417"/>
      <w:bookmarkEnd w:id="179"/>
      <w:r>
        <w:rPr>
          <w:sz w:val="14"/>
        </w:rPr>
        <w:t xml:space="preserve">│5.1.│в том числе </w:t>
      </w:r>
      <w:proofErr w:type="gramStart"/>
      <w:r>
        <w:rPr>
          <w:sz w:val="14"/>
        </w:rPr>
        <w:t>обусловленные</w:t>
      </w:r>
      <w:proofErr w:type="gramEnd"/>
      <w:r>
        <w:rPr>
          <w:sz w:val="14"/>
        </w:rPr>
        <w:t xml:space="preserve">       │  тыс.   │  X  │ X │ X  │  X  │ X  │     │ X │  X  │  X  │ X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│передачей электроэнергии        │ 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 xml:space="preserve">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</w:t>
      </w:r>
      <w:proofErr w:type="spellStart"/>
      <w:r>
        <w:rPr>
          <w:sz w:val="14"/>
        </w:rPr>
        <w:t>субабонентам</w:t>
      </w:r>
      <w:proofErr w:type="spellEnd"/>
      <w:r>
        <w:rPr>
          <w:sz w:val="14"/>
        </w:rPr>
        <w:t xml:space="preserve">                 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┼─────────┼─────┼───┼────┼─────┼────┼─────┼───┼─────┼─────┼───┤</w:t>
      </w:r>
    </w:p>
    <w:p w:rsidR="00E17E53" w:rsidRDefault="00E17E53">
      <w:pPr>
        <w:pStyle w:val="ConsPlusCell"/>
        <w:jc w:val="both"/>
      </w:pPr>
      <w:bookmarkStart w:id="180" w:name="P3421"/>
      <w:bookmarkEnd w:id="180"/>
      <w:r>
        <w:rPr>
          <w:sz w:val="14"/>
        </w:rPr>
        <w:t>│ 6. │Нетехнические потери            │  тыс.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│электроэнергии (</w:t>
      </w:r>
      <w:hyperlink w:anchor="P3404" w:history="1">
        <w:r>
          <w:rPr>
            <w:color w:val="0000FF"/>
            <w:sz w:val="14"/>
          </w:rPr>
          <w:t>п. 4</w:t>
        </w:r>
      </w:hyperlink>
      <w:r>
        <w:rPr>
          <w:sz w:val="14"/>
        </w:rPr>
        <w:t xml:space="preserve"> - </w:t>
      </w:r>
      <w:hyperlink w:anchor="P3414" w:history="1">
        <w:r>
          <w:rPr>
            <w:color w:val="0000FF"/>
            <w:sz w:val="14"/>
          </w:rPr>
          <w:t>п. 5</w:t>
        </w:r>
      </w:hyperlink>
      <w:r>
        <w:rPr>
          <w:sz w:val="14"/>
        </w:rPr>
        <w:t xml:space="preserve">)    │  </w:t>
      </w:r>
      <w:proofErr w:type="spellStart"/>
      <w:r>
        <w:rPr>
          <w:sz w:val="14"/>
        </w:rPr>
        <w:t>кВт</w:t>
      </w:r>
      <w:proofErr w:type="gramStart"/>
      <w:r>
        <w:rPr>
          <w:sz w:val="14"/>
        </w:rPr>
        <w:t>.ч</w:t>
      </w:r>
      <w:proofErr w:type="spellEnd"/>
      <w:proofErr w:type="gramEnd"/>
      <w:r>
        <w:rPr>
          <w:sz w:val="14"/>
        </w:rPr>
        <w:t xml:space="preserve">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┼─────────┼─────┼───┼────┼─────┼────┼─────┼───┼─────┼─────┼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>│6.1.│СПРАВОЧНО:                      │    %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│Нетехнические потери         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│электроэнергии в процентах </w:t>
      </w:r>
      <w:proofErr w:type="gramStart"/>
      <w:r>
        <w:rPr>
          <w:sz w:val="14"/>
        </w:rPr>
        <w:t>от</w:t>
      </w:r>
      <w:proofErr w:type="gramEnd"/>
      <w:r>
        <w:rPr>
          <w:sz w:val="14"/>
        </w:rPr>
        <w:t xml:space="preserve">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│отпуска электроэнергии в сеть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│(</w:t>
      </w:r>
      <w:hyperlink w:anchor="P3421" w:history="1">
        <w:r>
          <w:rPr>
            <w:color w:val="0000FF"/>
            <w:sz w:val="14"/>
          </w:rPr>
          <w:t>п. 6</w:t>
        </w:r>
      </w:hyperlink>
      <w:r>
        <w:rPr>
          <w:sz w:val="14"/>
        </w:rPr>
        <w:t>/</w:t>
      </w:r>
      <w:hyperlink w:anchor="P3374" w:history="1">
        <w:r>
          <w:rPr>
            <w:color w:val="0000FF"/>
            <w:sz w:val="14"/>
          </w:rPr>
          <w:t>п. 1</w:t>
        </w:r>
      </w:hyperlink>
      <w:r>
        <w:rPr>
          <w:sz w:val="14"/>
        </w:rPr>
        <w:t>)                  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┼─────────┼─────┼───┼────┼─────┼────┼─────┼───┼─────┼─────┼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>│ 7. │СПРАВОЧНО:                      │    %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│Технологические              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│потери электроэнергии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     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</w:t>
      </w:r>
      <w:proofErr w:type="gramStart"/>
      <w:r>
        <w:rPr>
          <w:sz w:val="14"/>
        </w:rPr>
        <w:t>процентах</w:t>
      </w:r>
      <w:proofErr w:type="gramEnd"/>
      <w:r>
        <w:rPr>
          <w:sz w:val="14"/>
        </w:rPr>
        <w:t xml:space="preserve"> от отпуска         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│электроэнергии в сеть        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│(</w:t>
      </w:r>
      <w:hyperlink w:anchor="P3414" w:history="1">
        <w:r>
          <w:rPr>
            <w:color w:val="0000FF"/>
            <w:sz w:val="14"/>
          </w:rPr>
          <w:t>п. 5</w:t>
        </w:r>
      </w:hyperlink>
      <w:r>
        <w:rPr>
          <w:sz w:val="14"/>
        </w:rPr>
        <w:t>/</w:t>
      </w:r>
      <w:hyperlink w:anchor="P3374" w:history="1">
        <w:r>
          <w:rPr>
            <w:color w:val="0000FF"/>
            <w:sz w:val="14"/>
          </w:rPr>
          <w:t>п. 1</w:t>
        </w:r>
      </w:hyperlink>
      <w:r>
        <w:rPr>
          <w:sz w:val="14"/>
        </w:rPr>
        <w:t>)                  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┼─────────┼─────┼───┼────┼─────┼────┼─────┼───┼─────┼─────┼───┤</w:t>
      </w:r>
    </w:p>
    <w:p w:rsidR="00E17E53" w:rsidRDefault="00E17E53">
      <w:pPr>
        <w:pStyle w:val="ConsPlusCell"/>
        <w:jc w:val="both"/>
      </w:pPr>
      <w:r>
        <w:rPr>
          <w:sz w:val="14"/>
        </w:rPr>
        <w:t>│7.1.│СПРАВОЧНО:                      │    %    │     │ X │ X  │  X  │ X  │     │ X │  X  │  X  │ X │</w:t>
      </w:r>
    </w:p>
    <w:p w:rsidR="00E17E53" w:rsidRDefault="00E17E53">
      <w:pPr>
        <w:pStyle w:val="ConsPlusCell"/>
        <w:jc w:val="both"/>
      </w:pPr>
      <w:r>
        <w:rPr>
          <w:sz w:val="14"/>
        </w:rPr>
        <w:lastRenderedPageBreak/>
        <w:t>│    │Нормативные технологические  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 xml:space="preserve">│    │потери электроэнергии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     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</w:t>
      </w:r>
      <w:proofErr w:type="gramStart"/>
      <w:r>
        <w:rPr>
          <w:sz w:val="14"/>
        </w:rPr>
        <w:t>процентах</w:t>
      </w:r>
      <w:proofErr w:type="gramEnd"/>
      <w:r>
        <w:rPr>
          <w:sz w:val="14"/>
        </w:rPr>
        <w:t xml:space="preserve"> от отпуска         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│электроэнергии в сеть        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│    │(</w:t>
      </w:r>
      <w:hyperlink w:anchor="P3417" w:history="1">
        <w:r>
          <w:rPr>
            <w:color w:val="0000FF"/>
            <w:sz w:val="14"/>
          </w:rPr>
          <w:t>п. 5.1</w:t>
        </w:r>
      </w:hyperlink>
      <w:r>
        <w:rPr>
          <w:sz w:val="14"/>
        </w:rPr>
        <w:t>/</w:t>
      </w:r>
      <w:hyperlink w:anchor="P3378" w:history="1">
        <w:r>
          <w:rPr>
            <w:color w:val="0000FF"/>
            <w:sz w:val="14"/>
          </w:rPr>
          <w:t>п. 1.1</w:t>
        </w:r>
      </w:hyperlink>
      <w:r>
        <w:rPr>
          <w:sz w:val="14"/>
        </w:rPr>
        <w:t>)                 │         │     │   │    │     │    │     │   │     │     │   │</w:t>
      </w:r>
    </w:p>
    <w:p w:rsidR="00E17E53" w:rsidRDefault="00E17E53">
      <w:pPr>
        <w:pStyle w:val="ConsPlusCell"/>
        <w:jc w:val="both"/>
      </w:pPr>
      <w:r>
        <w:rPr>
          <w:sz w:val="14"/>
        </w:rPr>
        <w:t>└────┴────────────────────────────────┴─────────┴─────┴───┴────┴─────┴────┴─────┴───┴─────┴─────┴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4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4"/>
        </w:rP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181" w:name="P3450"/>
      <w:bookmarkEnd w:id="181"/>
      <w:r>
        <w:t>Таблица 7 - Количество и установленная мощность трансформаторов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2"/>
        </w:rPr>
        <w:t xml:space="preserve">                       Наименование предприятия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rPr>
          <w:sz w:val="12"/>
        </w:rPr>
        <w:t>┌─────┬─────────────┬────────────┬───────────────────────────────────────────┬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│N </w:t>
      </w:r>
      <w:proofErr w:type="gramStart"/>
      <w:r>
        <w:rPr>
          <w:sz w:val="12"/>
        </w:rPr>
        <w:t>п</w:t>
      </w:r>
      <w:proofErr w:type="gramEnd"/>
      <w:r>
        <w:rPr>
          <w:sz w:val="12"/>
        </w:rPr>
        <w:t xml:space="preserve">/п│  Единичная  │   Высшее   │              Количество, шт.              │       Установленная мощность, </w:t>
      </w:r>
      <w:proofErr w:type="spellStart"/>
      <w:r>
        <w:rPr>
          <w:sz w:val="12"/>
        </w:rPr>
        <w:t>кВ·А</w:t>
      </w:r>
      <w:proofErr w:type="spellEnd"/>
      <w:r>
        <w:rPr>
          <w:sz w:val="12"/>
        </w:rPr>
        <w:t xml:space="preserve">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мощность,  │напряжение, ├──────────────────────┬────────────────────┼────────────────────┬─────────────────────┤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│    </w:t>
      </w:r>
      <w:proofErr w:type="spellStart"/>
      <w:r>
        <w:rPr>
          <w:sz w:val="12"/>
        </w:rPr>
        <w:t>кВ·А</w:t>
      </w:r>
      <w:proofErr w:type="spellEnd"/>
      <w:r>
        <w:rPr>
          <w:sz w:val="12"/>
        </w:rPr>
        <w:t xml:space="preserve">     │    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 │     базовый год      │  регулируемый год  │    базовый год     │  регулируемый год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         │            ├───────┬──────────────┼─────┬──────────────┼─────┬──────────────┼──────┬──────────────┤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         │            │ всего │ для передачи │всего│ для передачи │всего│ для передачи │всего │ для передачи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         │            │       │электроэнергии│     │</w:t>
      </w:r>
      <w:proofErr w:type="gramStart"/>
      <w:r>
        <w:rPr>
          <w:sz w:val="12"/>
        </w:rPr>
        <w:t>электроэнергии</w:t>
      </w:r>
      <w:proofErr w:type="gramEnd"/>
      <w:r>
        <w:rPr>
          <w:sz w:val="12"/>
        </w:rPr>
        <w:t>│     │электроэнергии│      │электроэнергии│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│             │            │       │ </w:t>
      </w:r>
      <w:proofErr w:type="spellStart"/>
      <w:r>
        <w:rPr>
          <w:sz w:val="12"/>
        </w:rPr>
        <w:t>субабонентам</w:t>
      </w:r>
      <w:proofErr w:type="spellEnd"/>
      <w:r>
        <w:rPr>
          <w:sz w:val="12"/>
        </w:rPr>
        <w:t xml:space="preserve"> │     │ </w:t>
      </w:r>
      <w:proofErr w:type="spellStart"/>
      <w:r>
        <w:rPr>
          <w:sz w:val="12"/>
        </w:rPr>
        <w:t>субабонентам</w:t>
      </w:r>
      <w:proofErr w:type="spellEnd"/>
      <w:r>
        <w:rPr>
          <w:sz w:val="12"/>
        </w:rPr>
        <w:t xml:space="preserve"> │     │ </w:t>
      </w:r>
      <w:proofErr w:type="spellStart"/>
      <w:r>
        <w:rPr>
          <w:sz w:val="12"/>
        </w:rPr>
        <w:t>субабонентам</w:t>
      </w:r>
      <w:proofErr w:type="spellEnd"/>
      <w:r>
        <w:rPr>
          <w:sz w:val="12"/>
        </w:rPr>
        <w:t xml:space="preserve"> │      │ </w:t>
      </w:r>
      <w:proofErr w:type="spellStart"/>
      <w:r>
        <w:rPr>
          <w:sz w:val="12"/>
        </w:rPr>
        <w:t>субабонентам</w:t>
      </w:r>
      <w:proofErr w:type="spellEnd"/>
      <w:r>
        <w:rPr>
          <w:sz w:val="12"/>
        </w:rPr>
        <w:t xml:space="preserve">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┼────────────┼───────┼──────────────┼─────┼──────────────┼─────┼──────────────┼──────┼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1  │      2      │     3      │   4   │      5       │  6  │      7       │  8  │      9       │  10  │      11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┼────────────┼───────┼──────────────┼─────┼──────────────┼─────┼──────────────┼──────┼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1.1</w:t>
      </w:r>
      <w:proofErr w:type="gramStart"/>
      <w:r>
        <w:rPr>
          <w:sz w:val="12"/>
        </w:rPr>
        <w:t xml:space="preserve"> │   Д</w:t>
      </w:r>
      <w:proofErr w:type="gramEnd"/>
      <w:r>
        <w:rPr>
          <w:sz w:val="12"/>
        </w:rPr>
        <w:t>о 2500   │   3 - 20  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 ├────────────┼───────┼──────────────┼─────┼──────────────┼─────┼──────────────┼──────┼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1.2 │             │ 27,5 - 35 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┼────────────┼───────┼──────────────┼─────┼──────────────┼─────┼──────────────┼──────┼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2.1</w:t>
      </w:r>
      <w:proofErr w:type="gramStart"/>
      <w:r>
        <w:rPr>
          <w:sz w:val="12"/>
        </w:rPr>
        <w:t xml:space="preserve"> │ О</w:t>
      </w:r>
      <w:proofErr w:type="gramEnd"/>
      <w:r>
        <w:rPr>
          <w:sz w:val="12"/>
        </w:rPr>
        <w:t>т 2500 до  │   3 - 20  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10000    ├────────────┼───────┼──────────────┼─────┼──────────────┼─────┼──────────────┼──────┼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2.2 │             │     35    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 ├────────────┼───────┼──────────────┼─────┼──────────────┼─────┼──────────────┼──────┼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2.3 │             │ 110 - 154 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┼────────────┼───────┼──────────────┼─────┼──────────────┼─────┼──────────────┼──────┼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3.1</w:t>
      </w:r>
      <w:proofErr w:type="gramStart"/>
      <w:r>
        <w:rPr>
          <w:sz w:val="12"/>
        </w:rPr>
        <w:t xml:space="preserve"> │ О</w:t>
      </w:r>
      <w:proofErr w:type="gramEnd"/>
      <w:r>
        <w:rPr>
          <w:sz w:val="12"/>
        </w:rPr>
        <w:t>т 10000 до │   3 - 20  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80000    ├────────────┼───────┼──────────────┼─────┼──────────────┼─────┼──────────────┼──────┼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3.2 │включительно │ 27,5 - 35 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 ├────────────┼───────┼──────────────┼─────┼──────────────┼─────┼──────────────┼──────┼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3.3 │             │ 110 - 154 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 ├────────────┼───────┼──────────────┼─────┼──────────────┼─────┼──────────────┼──────┼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3.4 │             │    220    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┼────────────┼───────┼──────────────┼─────┼──────────────┼─────┼──────────────┼──────┼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4.1</w:t>
      </w:r>
      <w:proofErr w:type="gramStart"/>
      <w:r>
        <w:rPr>
          <w:sz w:val="12"/>
        </w:rPr>
        <w:t xml:space="preserve"> │ Б</w:t>
      </w:r>
      <w:proofErr w:type="gramEnd"/>
      <w:r>
        <w:rPr>
          <w:sz w:val="12"/>
        </w:rPr>
        <w:t>олее 80000 │ 110 - 154 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 ├────────────┼───────┼──────────────┼─────┼──────────────┼─────┼──────────────┼──────┼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4.2 │             │    220    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 ├────────────┼───────┼──────────────┼─────┼──────────────┼─────┼──────────────┼──────┼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4.3 │             │    330    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         │ однофазные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 ├────────────┼───────┼──────────────┼─────┼──────────────┼─────┼──────────────┼──────┼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4.4 │             │    330    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         │ трехфазные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 ├────────────┼───────┼──────────────┼─────┼──────────────┼─────┼──────────────┼──────┼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4.5 │             │ 400 - 500 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         │ однофазные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 ├────────────┼───────┼──────────────┼─────┼──────────────┼─────┼──────────────┼──────┼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4.6 │             │ 400 - 500 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         │ трехфазные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 ├────────────┼───────┼──────────────┼─────┼──────────────┼─────┼──────────────┼──────┼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4.7 │             │ 750 - 1150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─┼────────────┼───────┼──────────────┼─────┼──────────────┼─────┼──────────────┼──────┼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5</w:t>
      </w:r>
      <w:proofErr w:type="gramStart"/>
      <w:r>
        <w:rPr>
          <w:sz w:val="12"/>
        </w:rPr>
        <w:t xml:space="preserve">  │   И</w:t>
      </w:r>
      <w:proofErr w:type="gramEnd"/>
      <w:r>
        <w:rPr>
          <w:sz w:val="12"/>
        </w:rPr>
        <w:t>того:    │     -      │       │              │     │              │     │              │      │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┴─────────────┴────────────┴───────┴──────────────┴─────┴──────────────┴─────┴──────────────┴──────┴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│Примечания: 1. Резервные неиспользуемые трансформаторы, а также специальные трансформаторы для плавки гололеда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│таблицу не включаются. 2. В столбце "Всего" указываются значения объемов оборудования по электрической сети,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│участвующей в процессе передачи электроэнергии </w:t>
      </w:r>
      <w:proofErr w:type="spellStart"/>
      <w:r>
        <w:rPr>
          <w:sz w:val="12"/>
        </w:rPr>
        <w:t>субабонентам</w:t>
      </w:r>
      <w:proofErr w:type="spellEnd"/>
      <w:r>
        <w:rPr>
          <w:sz w:val="12"/>
        </w:rPr>
        <w:t xml:space="preserve">. 2. В столбце "для передачи электроэнергии </w:t>
      </w:r>
      <w:proofErr w:type="spellStart"/>
      <w:r>
        <w:rPr>
          <w:sz w:val="12"/>
        </w:rPr>
        <w:t>субабонентам</w:t>
      </w:r>
      <w:proofErr w:type="spellEnd"/>
      <w:r>
        <w:rPr>
          <w:sz w:val="12"/>
        </w:rPr>
        <w:t xml:space="preserve">"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2"/>
        </w:rPr>
        <w:t xml:space="preserve">│случае наличия объемов оборудования, участвующего в процессе передачи электроэнергии только </w:t>
      </w:r>
      <w:proofErr w:type="spellStart"/>
      <w:r>
        <w:rPr>
          <w:sz w:val="12"/>
        </w:rPr>
        <w:t>субабонентам</w:t>
      </w:r>
      <w:proofErr w:type="spellEnd"/>
      <w:r>
        <w:rPr>
          <w:sz w:val="12"/>
        </w:rPr>
        <w:t xml:space="preserve"> (без    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2"/>
        </w:rPr>
        <w:t>│собственного потребления электроэнергии предприятием), указываются их значения.                          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2"/>
        </w:rP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182" w:name="P3516"/>
      <w:bookmarkEnd w:id="182"/>
      <w:r>
        <w:t>Таблица 8 - Количество и мощность устройств компенсации реактивной мощности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2"/>
        </w:rPr>
        <w:t xml:space="preserve">                       Наименование предприятия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rPr>
          <w:sz w:val="12"/>
        </w:rPr>
        <w:t>┌─────┬────────────┬─────────────────┬──────────────────────────────────────────┬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│N </w:t>
      </w:r>
      <w:proofErr w:type="gramStart"/>
      <w:r>
        <w:rPr>
          <w:sz w:val="12"/>
        </w:rPr>
        <w:t>п</w:t>
      </w:r>
      <w:proofErr w:type="gramEnd"/>
      <w:r>
        <w:rPr>
          <w:sz w:val="12"/>
        </w:rPr>
        <w:t xml:space="preserve">/п│    Тип     │ Напряжение,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│          Количество, шт./группы          │      Установленная мощность, </w:t>
      </w:r>
      <w:proofErr w:type="spellStart"/>
      <w:r>
        <w:rPr>
          <w:sz w:val="12"/>
        </w:rPr>
        <w:t>Мвар</w:t>
      </w:r>
      <w:proofErr w:type="spellEnd"/>
      <w:r>
        <w:rPr>
          <w:sz w:val="12"/>
        </w:rPr>
        <w:t xml:space="preserve">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        ├─────────────────┼────────────────────┬─────────────────────┼─────────────────────┬──────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        │    Мощность,    │    базовый год     │  регулируемый год   │     базовый год     │ регулируемый год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│            │    тыс. </w:t>
      </w:r>
      <w:proofErr w:type="spellStart"/>
      <w:r>
        <w:rPr>
          <w:sz w:val="12"/>
        </w:rPr>
        <w:t>кВ·А</w:t>
      </w:r>
      <w:proofErr w:type="spellEnd"/>
      <w:r>
        <w:rPr>
          <w:sz w:val="12"/>
        </w:rPr>
        <w:t xml:space="preserve">    ├──────┬─────────────┼───────┬─────────────┼──────┬──────────────┼─────┬─────────────┤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        │                 │всего │для передачи │ всего │для передачи │всего │ для передачи │</w:t>
      </w:r>
      <w:proofErr w:type="spellStart"/>
      <w:r>
        <w:rPr>
          <w:sz w:val="12"/>
        </w:rPr>
        <w:t>всего│для</w:t>
      </w:r>
      <w:proofErr w:type="spellEnd"/>
      <w:r>
        <w:rPr>
          <w:sz w:val="12"/>
        </w:rPr>
        <w:t xml:space="preserve"> передачи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        │                 │      │</w:t>
      </w:r>
      <w:proofErr w:type="spellStart"/>
      <w:r>
        <w:rPr>
          <w:sz w:val="12"/>
        </w:rPr>
        <w:t>электроэне</w:t>
      </w:r>
      <w:proofErr w:type="gramStart"/>
      <w:r>
        <w:rPr>
          <w:sz w:val="12"/>
        </w:rPr>
        <w:t>р</w:t>
      </w:r>
      <w:proofErr w:type="spellEnd"/>
      <w:r>
        <w:rPr>
          <w:sz w:val="12"/>
        </w:rPr>
        <w:t>-</w:t>
      </w:r>
      <w:proofErr w:type="gramEnd"/>
      <w:r>
        <w:rPr>
          <w:sz w:val="12"/>
        </w:rPr>
        <w:t xml:space="preserve"> │       │</w:t>
      </w:r>
      <w:proofErr w:type="spellStart"/>
      <w:r>
        <w:rPr>
          <w:sz w:val="12"/>
        </w:rPr>
        <w:t>электроэнер</w:t>
      </w:r>
      <w:proofErr w:type="spellEnd"/>
      <w:r>
        <w:rPr>
          <w:sz w:val="12"/>
        </w:rPr>
        <w:t>- │      │электроэнергии│     │</w:t>
      </w:r>
      <w:proofErr w:type="spellStart"/>
      <w:r>
        <w:rPr>
          <w:sz w:val="12"/>
        </w:rPr>
        <w:t>электроэнер</w:t>
      </w:r>
      <w:proofErr w:type="spellEnd"/>
      <w:r>
        <w:rPr>
          <w:sz w:val="12"/>
        </w:rPr>
        <w:t>-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        │                 │      │</w:t>
      </w:r>
      <w:proofErr w:type="spellStart"/>
      <w:r>
        <w:rPr>
          <w:sz w:val="12"/>
        </w:rPr>
        <w:t>гии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субаб</w:t>
      </w:r>
      <w:proofErr w:type="gramStart"/>
      <w:r>
        <w:rPr>
          <w:sz w:val="12"/>
        </w:rPr>
        <w:t>о</w:t>
      </w:r>
      <w:proofErr w:type="spellEnd"/>
      <w:r>
        <w:rPr>
          <w:sz w:val="12"/>
        </w:rPr>
        <w:t>-</w:t>
      </w:r>
      <w:proofErr w:type="gramEnd"/>
      <w:r>
        <w:rPr>
          <w:sz w:val="12"/>
        </w:rPr>
        <w:t xml:space="preserve">  │       │</w:t>
      </w:r>
      <w:proofErr w:type="spellStart"/>
      <w:r>
        <w:rPr>
          <w:sz w:val="12"/>
        </w:rPr>
        <w:t>гии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субабо</w:t>
      </w:r>
      <w:proofErr w:type="spellEnd"/>
      <w:r>
        <w:rPr>
          <w:sz w:val="12"/>
        </w:rPr>
        <w:t xml:space="preserve">-  │      │ </w:t>
      </w:r>
      <w:proofErr w:type="spellStart"/>
      <w:r>
        <w:rPr>
          <w:sz w:val="12"/>
        </w:rPr>
        <w:t>субабонентам</w:t>
      </w:r>
      <w:proofErr w:type="spellEnd"/>
      <w:r>
        <w:rPr>
          <w:sz w:val="12"/>
        </w:rPr>
        <w:t xml:space="preserve"> │     │</w:t>
      </w:r>
      <w:proofErr w:type="spellStart"/>
      <w:r>
        <w:rPr>
          <w:sz w:val="12"/>
        </w:rPr>
        <w:t>гии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субабо</w:t>
      </w:r>
      <w:proofErr w:type="spellEnd"/>
      <w:r>
        <w:rPr>
          <w:sz w:val="12"/>
        </w:rPr>
        <w:t>-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     │            │                 │      │</w:t>
      </w:r>
      <w:proofErr w:type="spellStart"/>
      <w:r>
        <w:rPr>
          <w:sz w:val="12"/>
        </w:rPr>
        <w:t>нентам</w:t>
      </w:r>
      <w:proofErr w:type="spellEnd"/>
      <w:r>
        <w:rPr>
          <w:sz w:val="12"/>
        </w:rPr>
        <w:t xml:space="preserve">       │       │</w:t>
      </w:r>
      <w:proofErr w:type="spellStart"/>
      <w:r>
        <w:rPr>
          <w:sz w:val="12"/>
        </w:rPr>
        <w:t>нентам</w:t>
      </w:r>
      <w:proofErr w:type="spellEnd"/>
      <w:r>
        <w:rPr>
          <w:sz w:val="12"/>
        </w:rPr>
        <w:t xml:space="preserve">       │      │              │     │</w:t>
      </w:r>
      <w:proofErr w:type="spellStart"/>
      <w:r>
        <w:rPr>
          <w:sz w:val="12"/>
        </w:rPr>
        <w:t>нентам</w:t>
      </w:r>
      <w:proofErr w:type="spellEnd"/>
      <w:r>
        <w:rPr>
          <w:sz w:val="12"/>
        </w:rPr>
        <w:t xml:space="preserve">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lastRenderedPageBreak/>
        <w:t>├─────┼────────────┼─────────────────┼──────┼─────────────┼───────┼─────────────┼──────┼──────────────┼─────┼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 1  │     2      │        3        │  4   │      5      │   6   │      7      │  8   │      9       │ 10  │     11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┼─────────────────┼──────┼─────────────┼───────┼─────────────┼──────┼──────────────┼─────┼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1.1 │Шунтирующие │    3 - 20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│      │             │       │             │      │              │     │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реакторы  ├─────────────────┼──────┼─────────────┼───────┼─────────────┼──────┼──────────────┼─────┼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1.2 │            │  27,5 - 35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│      │             │       │             │      │              │     │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├─────────────────┼──────┼─────────────┼───────┼─────────────┼──────┼──────────────┼─────┼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1.3 │            │  150 - 110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│      │             │       │             │      │              │     │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├─────────────────┼──────┼─────────────┼───────┼─────────────┼──────┼──────────────┼─────┼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1.4 │            │     500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  │      │             │       │             │      │              │     │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├─────────────────┼──────┼─────────────┼───────┼─────────────┼──────┼──────────────┼─────┼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1.5 │            │     750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  │      │             │       │             │      │              │     │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├─────────────────┼──────┼─────────────┼───────┼─────────────┼──────┼──────────────┼─────┼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1.6</w:t>
      </w:r>
      <w:proofErr w:type="gramStart"/>
      <w:r>
        <w:rPr>
          <w:sz w:val="12"/>
        </w:rPr>
        <w:t xml:space="preserve"> │            │      И</w:t>
      </w:r>
      <w:proofErr w:type="gramEnd"/>
      <w:r>
        <w:rPr>
          <w:sz w:val="12"/>
        </w:rPr>
        <w:t>того      │      │             │       │             │      │              │     │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┼─────────────────┼──────┼─────────────┼───────┼─────────────┼──────┼──────────────┼─────┼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2.1 │    СК и    │до 15,0 тыс. </w:t>
      </w:r>
      <w:proofErr w:type="spellStart"/>
      <w:r>
        <w:rPr>
          <w:sz w:val="12"/>
        </w:rPr>
        <w:t>кВ·А</w:t>
      </w:r>
      <w:proofErr w:type="spellEnd"/>
      <w:r>
        <w:rPr>
          <w:sz w:val="12"/>
        </w:rPr>
        <w:t>│      │             │       │             │      │              │     │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├─────┤генераторы, ├─────────────────┼──────┼─────────────┼───────┼─────────────┼──────┼──────────────┼─────┼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2.2 │в режиме СК │ от 15,0 до 37,5 │      │             │       │             │      │              │     │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│            │    </w:t>
      </w:r>
      <w:proofErr w:type="spellStart"/>
      <w:r>
        <w:rPr>
          <w:sz w:val="12"/>
        </w:rPr>
        <w:t>тыс</w:t>
      </w:r>
      <w:proofErr w:type="gramStart"/>
      <w:r>
        <w:rPr>
          <w:sz w:val="12"/>
        </w:rPr>
        <w:t>.к</w:t>
      </w:r>
      <w:proofErr w:type="gramEnd"/>
      <w:r>
        <w:rPr>
          <w:sz w:val="12"/>
        </w:rPr>
        <w:t>В·А</w:t>
      </w:r>
      <w:proofErr w:type="spellEnd"/>
      <w:r>
        <w:rPr>
          <w:sz w:val="12"/>
        </w:rPr>
        <w:t xml:space="preserve">     │      │             │       │             │      │              │     │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├─────────────────┼──────┼─────────────┼───────┼─────────────┼──────┼──────────────┼─────┼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2.3 │            │   50 тыс. </w:t>
      </w:r>
      <w:proofErr w:type="spellStart"/>
      <w:r>
        <w:rPr>
          <w:sz w:val="12"/>
        </w:rPr>
        <w:t>кВ·А</w:t>
      </w:r>
      <w:proofErr w:type="spellEnd"/>
      <w:r>
        <w:rPr>
          <w:sz w:val="12"/>
        </w:rPr>
        <w:t xml:space="preserve">  │      │             │       │             │      │              │     │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├─────────────────┼──────┼─────────────┼───────┼─────────────┼──────┼──────────────┼─────┼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2.4 │            │от 75,0 до 100,0 │      │             │       │             │      │              │     │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    │            │    тыс. </w:t>
      </w:r>
      <w:proofErr w:type="spellStart"/>
      <w:r>
        <w:rPr>
          <w:sz w:val="12"/>
        </w:rPr>
        <w:t>кВ·А</w:t>
      </w:r>
      <w:proofErr w:type="spellEnd"/>
      <w:r>
        <w:rPr>
          <w:sz w:val="12"/>
        </w:rPr>
        <w:t xml:space="preserve">    │      │             │       │             │      │              │     │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├─────────────────┼──────┼─────────────┼───────┼─────────────┼──────┼──────────────┼─────┼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2.5 │            │  160 тыс. </w:t>
      </w:r>
      <w:proofErr w:type="spellStart"/>
      <w:r>
        <w:rPr>
          <w:sz w:val="12"/>
        </w:rPr>
        <w:t>кВ·А</w:t>
      </w:r>
      <w:proofErr w:type="spellEnd"/>
      <w:r>
        <w:rPr>
          <w:sz w:val="12"/>
        </w:rPr>
        <w:t xml:space="preserve">  │      │             │       │             │      │              │     │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├─────────────────┼──────┼─────────────┼───────┼─────────────┼──────┼──────────────┼─────┼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2.6</w:t>
      </w:r>
      <w:proofErr w:type="gramStart"/>
      <w:r>
        <w:rPr>
          <w:sz w:val="12"/>
        </w:rPr>
        <w:t xml:space="preserve"> │            │      И</w:t>
      </w:r>
      <w:proofErr w:type="gramEnd"/>
      <w:r>
        <w:rPr>
          <w:sz w:val="12"/>
        </w:rPr>
        <w:t>того      │      │             │       │             │      │              │     │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┼────────────┼─────────────────┼──────┼─────────────┼───────┼─────────────┼──────┼──────────────┼─────┼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3.1 │ БСК и СТК  │   0,4 - 20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│      │             │       │             │      │              │     │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├─────────────────┼──────┼─────────────┼───────┼─────────────┼──────┼──────────────┼─────┼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3.2 │            │      35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   │      │             │       │             │      │              │     │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├─────────────────┼──────┼─────────────┼───────┼─────────────┼──────┼──────────────┼─────┼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3.3 │            │  150 - 110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  │      │             │       │             │      │              │     │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├─────────────────┼──────┼─────────────┼───────┼─────────────┼──────┼──────────────┼─────┼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 3.4 │            │  220 </w:t>
      </w:r>
      <w:proofErr w:type="spellStart"/>
      <w:r>
        <w:rPr>
          <w:sz w:val="12"/>
        </w:rPr>
        <w:t>кВ</w:t>
      </w:r>
      <w:proofErr w:type="spellEnd"/>
      <w:r>
        <w:rPr>
          <w:sz w:val="12"/>
        </w:rPr>
        <w:t xml:space="preserve"> и выше  │      │             │       │             │      │              │     │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├─────┤            ├─────────────────┼──────┼─────────────┼───────┼─────────────┼──────┼──────────────┼─────┼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>│ 3.5</w:t>
      </w:r>
      <w:proofErr w:type="gramStart"/>
      <w:r>
        <w:rPr>
          <w:sz w:val="12"/>
        </w:rPr>
        <w:t xml:space="preserve"> │            │      И</w:t>
      </w:r>
      <w:proofErr w:type="gramEnd"/>
      <w:r>
        <w:rPr>
          <w:sz w:val="12"/>
        </w:rPr>
        <w:t>того      │      │             │       │             │      │              │     │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├─────┴────────────┴─────────────────┴──────┴─────────────┴───────┴─────────────┴──────┴──────────────┴─────┴─────────────┤</w:t>
      </w:r>
    </w:p>
    <w:p w:rsidR="00E17E53" w:rsidRDefault="00E17E53">
      <w:pPr>
        <w:pStyle w:val="ConsPlusCell"/>
        <w:jc w:val="both"/>
      </w:pPr>
      <w:r>
        <w:rPr>
          <w:sz w:val="12"/>
        </w:rPr>
        <w:t xml:space="preserve">│Примечания: 1. В столбце "всего" указываются значения объемов оборудования по электрической сети, участвующей </w:t>
      </w:r>
      <w:proofErr w:type="gramStart"/>
      <w:r>
        <w:rPr>
          <w:sz w:val="12"/>
        </w:rPr>
        <w:t>в</w:t>
      </w:r>
      <w:proofErr w:type="gramEnd"/>
      <w:r>
        <w:rPr>
          <w:sz w:val="12"/>
        </w:rPr>
        <w:t xml:space="preserve">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│</w:t>
      </w:r>
      <w:proofErr w:type="gramStart"/>
      <w:r>
        <w:rPr>
          <w:sz w:val="12"/>
        </w:rPr>
        <w:t>процессе</w:t>
      </w:r>
      <w:proofErr w:type="gramEnd"/>
      <w:r>
        <w:rPr>
          <w:sz w:val="12"/>
        </w:rPr>
        <w:t xml:space="preserve"> передачи электроэнергии </w:t>
      </w:r>
      <w:proofErr w:type="spellStart"/>
      <w:r>
        <w:rPr>
          <w:sz w:val="12"/>
        </w:rPr>
        <w:t>субабонентам</w:t>
      </w:r>
      <w:proofErr w:type="spellEnd"/>
      <w:r>
        <w:rPr>
          <w:sz w:val="12"/>
        </w:rPr>
        <w:t xml:space="preserve">. 2. В столбце "для передачи электроэнергии </w:t>
      </w:r>
      <w:proofErr w:type="spellStart"/>
      <w:r>
        <w:rPr>
          <w:sz w:val="12"/>
        </w:rPr>
        <w:t>субабонентам</w:t>
      </w:r>
      <w:proofErr w:type="spellEnd"/>
      <w:r>
        <w:rPr>
          <w:sz w:val="12"/>
        </w:rPr>
        <w:t>" в случае          │</w:t>
      </w:r>
    </w:p>
    <w:p w:rsidR="00E17E53" w:rsidRDefault="00E17E53">
      <w:pPr>
        <w:pStyle w:val="ConsPlusCell"/>
        <w:jc w:val="both"/>
      </w:pPr>
      <w:proofErr w:type="gramStart"/>
      <w:r>
        <w:rPr>
          <w:sz w:val="12"/>
        </w:rPr>
        <w:t xml:space="preserve">│наличия объемов оборудования, участвующего в процессе передачи электроэнергии только </w:t>
      </w:r>
      <w:proofErr w:type="spellStart"/>
      <w:r>
        <w:rPr>
          <w:sz w:val="12"/>
        </w:rPr>
        <w:t>субабонентам</w:t>
      </w:r>
      <w:proofErr w:type="spellEnd"/>
      <w:r>
        <w:rPr>
          <w:sz w:val="12"/>
        </w:rPr>
        <w:t xml:space="preserve"> (без собственного      │</w:t>
      </w:r>
      <w:proofErr w:type="gramEnd"/>
    </w:p>
    <w:p w:rsidR="00E17E53" w:rsidRDefault="00E17E53">
      <w:pPr>
        <w:pStyle w:val="ConsPlusCell"/>
        <w:jc w:val="both"/>
      </w:pPr>
      <w:r>
        <w:rPr>
          <w:sz w:val="12"/>
        </w:rPr>
        <w:t>│потребления электроэнергии предприятием), указываются их значения.                                                       │</w:t>
      </w:r>
    </w:p>
    <w:p w:rsidR="00E17E53" w:rsidRDefault="00E17E53">
      <w:pPr>
        <w:pStyle w:val="ConsPlusCell"/>
        <w:jc w:val="both"/>
      </w:pPr>
      <w:r>
        <w:rPr>
          <w:sz w:val="1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rPr>
          <w:sz w:val="12"/>
        </w:rP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rPr>
          <w:sz w:val="12"/>
        </w:rPr>
        <w:t xml:space="preserve">      Подпись                     Ф.И.О.                   Должность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rmal"/>
        <w:ind w:firstLine="540"/>
        <w:jc w:val="both"/>
        <w:outlineLvl w:val="2"/>
      </w:pPr>
      <w:bookmarkStart w:id="183" w:name="P3580"/>
      <w:bookmarkEnd w:id="183"/>
      <w:r>
        <w:t xml:space="preserve">Таблица 9 - Протяженность (по цепям) воздушных и кабельных линий электропередачи и </w:t>
      </w:r>
      <w:proofErr w:type="spellStart"/>
      <w:r>
        <w:t>шинопроводов</w:t>
      </w:r>
      <w:proofErr w:type="spellEnd"/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Nonformat"/>
        <w:jc w:val="both"/>
      </w:pPr>
      <w: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t xml:space="preserve">                       Наименование предприятия</w:t>
      </w:r>
    </w:p>
    <w:p w:rsidR="00E17E53" w:rsidRDefault="00E17E53">
      <w:pPr>
        <w:pStyle w:val="ConsPlusNormal"/>
        <w:ind w:firstLine="540"/>
        <w:jc w:val="both"/>
      </w:pPr>
    </w:p>
    <w:p w:rsidR="00E17E53" w:rsidRDefault="00E17E53">
      <w:pPr>
        <w:pStyle w:val="ConsPlusCell"/>
        <w:jc w:val="both"/>
      </w:pPr>
      <w:r>
        <w:t>┌─────┬───────────────────┬───────────────────────────────────────────────┐</w:t>
      </w:r>
    </w:p>
    <w:p w:rsidR="00E17E53" w:rsidRDefault="00E17E53">
      <w:pPr>
        <w:pStyle w:val="ConsPlusCell"/>
        <w:jc w:val="both"/>
      </w:pPr>
      <w:r>
        <w:t xml:space="preserve">│N </w:t>
      </w:r>
      <w:proofErr w:type="gramStart"/>
      <w:r>
        <w:t>п</w:t>
      </w:r>
      <w:proofErr w:type="gramEnd"/>
      <w:r>
        <w:t>/п│ Класс напряжения  │               Протяженность, км               │</w:t>
      </w:r>
    </w:p>
    <w:p w:rsidR="00E17E53" w:rsidRDefault="00E17E53">
      <w:pPr>
        <w:pStyle w:val="ConsPlusCell"/>
        <w:jc w:val="both"/>
      </w:pPr>
      <w:r>
        <w:t>│     │                   ├─────────────────────┬─────────────────────────┤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   │                   │     базовый </w:t>
      </w:r>
      <w:proofErr w:type="gramStart"/>
      <w:r>
        <w:t>год</w:t>
      </w:r>
      <w:proofErr w:type="gramEnd"/>
      <w:r>
        <w:t xml:space="preserve">     │    регулируемый год     │</w:t>
      </w:r>
    </w:p>
    <w:p w:rsidR="00E17E53" w:rsidRDefault="00E17E53">
      <w:pPr>
        <w:pStyle w:val="ConsPlusCell"/>
        <w:jc w:val="both"/>
      </w:pPr>
      <w:r>
        <w:t>│     │                   ├──────┬──────────────┼──────────┬──────────────┤</w:t>
      </w:r>
    </w:p>
    <w:p w:rsidR="00E17E53" w:rsidRDefault="00E17E53">
      <w:pPr>
        <w:pStyle w:val="ConsPlusCell"/>
        <w:jc w:val="both"/>
      </w:pPr>
      <w:r>
        <w:t>│     │                   │всего │ для передачи │  всего   │ для передачи │</w:t>
      </w:r>
    </w:p>
    <w:p w:rsidR="00E17E53" w:rsidRDefault="00E17E53">
      <w:pPr>
        <w:pStyle w:val="ConsPlusCell"/>
        <w:jc w:val="both"/>
      </w:pPr>
      <w:r>
        <w:t>│     │                   │      │электроэнергии│          │</w:t>
      </w:r>
      <w:proofErr w:type="gramStart"/>
      <w:r>
        <w:t>электроэнергии</w:t>
      </w:r>
      <w:proofErr w:type="gramEnd"/>
      <w:r>
        <w:t>│</w:t>
      </w:r>
    </w:p>
    <w:p w:rsidR="00E17E53" w:rsidRDefault="00E17E53">
      <w:pPr>
        <w:pStyle w:val="ConsPlusCell"/>
        <w:jc w:val="both"/>
      </w:pPr>
      <w:r>
        <w:t xml:space="preserve">│     │                   │      │ </w:t>
      </w:r>
      <w:proofErr w:type="spellStart"/>
      <w:r>
        <w:t>субабонентам</w:t>
      </w:r>
      <w:proofErr w:type="spellEnd"/>
      <w:r>
        <w:t xml:space="preserve"> │          │ </w:t>
      </w:r>
      <w:proofErr w:type="spellStart"/>
      <w:r>
        <w:t>субабонентам</w:t>
      </w:r>
      <w:proofErr w:type="spellEnd"/>
      <w:r>
        <w:t xml:space="preserve">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>│  1  │         2         │  4   │      5       │    6     │      7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├─────┼───────────────────┴──────┴──────────────┴──────────┴──────────────┤</w:t>
      </w:r>
    </w:p>
    <w:p w:rsidR="00E17E53" w:rsidRDefault="00E17E53">
      <w:pPr>
        <w:pStyle w:val="ConsPlusCell"/>
        <w:jc w:val="both"/>
      </w:pPr>
      <w:r>
        <w:t>│  1  │                          Воздушные линии            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├─────┼───────────────────┬──────┬──────────────┬──────────┬──────────────┤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1.1 │      220 </w:t>
      </w:r>
      <w:proofErr w:type="spellStart"/>
      <w:r>
        <w:t>кВ</w:t>
      </w:r>
      <w:proofErr w:type="spellEnd"/>
      <w:r>
        <w:t xml:space="preserve">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1.2 │      154 </w:t>
      </w:r>
      <w:proofErr w:type="spellStart"/>
      <w:r>
        <w:t>кВ</w:t>
      </w:r>
      <w:proofErr w:type="spellEnd"/>
      <w:r>
        <w:t xml:space="preserve">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1.3 │      110 </w:t>
      </w:r>
      <w:proofErr w:type="spellStart"/>
      <w:r>
        <w:t>кВ</w:t>
      </w:r>
      <w:proofErr w:type="spellEnd"/>
      <w:r>
        <w:t xml:space="preserve">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1.4 │       35 </w:t>
      </w:r>
      <w:proofErr w:type="spellStart"/>
      <w:r>
        <w:t>кВ</w:t>
      </w:r>
      <w:proofErr w:type="spellEnd"/>
      <w:r>
        <w:t xml:space="preserve">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1.5 │      27,5 </w:t>
      </w:r>
      <w:proofErr w:type="spellStart"/>
      <w:r>
        <w:t>кВ</w:t>
      </w:r>
      <w:proofErr w:type="spellEnd"/>
      <w:r>
        <w:t xml:space="preserve">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1.6 │       20 </w:t>
      </w:r>
      <w:proofErr w:type="spellStart"/>
      <w:r>
        <w:t>кВ</w:t>
      </w:r>
      <w:proofErr w:type="spellEnd"/>
      <w:r>
        <w:t xml:space="preserve">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lastRenderedPageBreak/>
        <w:t xml:space="preserve">│ 1.7 │       10 </w:t>
      </w:r>
      <w:proofErr w:type="spellStart"/>
      <w:r>
        <w:t>кВ</w:t>
      </w:r>
      <w:proofErr w:type="spellEnd"/>
      <w:r>
        <w:t xml:space="preserve">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1.8 │        6 </w:t>
      </w:r>
      <w:proofErr w:type="spellStart"/>
      <w:r>
        <w:t>кВ</w:t>
      </w:r>
      <w:proofErr w:type="spellEnd"/>
      <w:r>
        <w:t xml:space="preserve">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>│ 1.9</w:t>
      </w:r>
      <w:proofErr w:type="gramStart"/>
      <w:r>
        <w:t xml:space="preserve"> │  И</w:t>
      </w:r>
      <w:proofErr w:type="gramEnd"/>
      <w:r>
        <w:t xml:space="preserve">того от 6 </w:t>
      </w:r>
      <w:proofErr w:type="spellStart"/>
      <w:r>
        <w:t>кВ</w:t>
      </w:r>
      <w:proofErr w:type="spellEnd"/>
      <w:r>
        <w:t xml:space="preserve"> и  │      │              │          │              │</w:t>
      </w:r>
    </w:p>
    <w:p w:rsidR="00E17E53" w:rsidRDefault="00E17E53">
      <w:pPr>
        <w:pStyle w:val="ConsPlusCell"/>
        <w:jc w:val="both"/>
      </w:pPr>
      <w:r>
        <w:t>│     │       выше 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│1.10 │       3 </w:t>
      </w:r>
      <w:proofErr w:type="spellStart"/>
      <w:r>
        <w:t>кВ</w:t>
      </w:r>
      <w:proofErr w:type="spellEnd"/>
      <w:r>
        <w:t xml:space="preserve"> 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│1.11 │       2 </w:t>
      </w:r>
      <w:proofErr w:type="spellStart"/>
      <w:r>
        <w:t>кВ</w:t>
      </w:r>
      <w:proofErr w:type="spellEnd"/>
      <w:r>
        <w:t xml:space="preserve"> 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>│1.12 │ 500 вольт и ниже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>│1.13</w:t>
      </w:r>
      <w:proofErr w:type="gramStart"/>
      <w:r>
        <w:t xml:space="preserve"> │  И</w:t>
      </w:r>
      <w:proofErr w:type="gramEnd"/>
      <w:r>
        <w:t xml:space="preserve">того ниже 6 </w:t>
      </w:r>
      <w:proofErr w:type="spellStart"/>
      <w:r>
        <w:t>кВ</w:t>
      </w:r>
      <w:proofErr w:type="spellEnd"/>
      <w:r>
        <w:t xml:space="preserve">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>│1.14</w:t>
      </w:r>
      <w:proofErr w:type="gramStart"/>
      <w:r>
        <w:t xml:space="preserve"> │В</w:t>
      </w:r>
      <w:proofErr w:type="gramEnd"/>
      <w:r>
        <w:t>сего по воздушным │      │              │          │              │</w:t>
      </w:r>
    </w:p>
    <w:p w:rsidR="00E17E53" w:rsidRDefault="00E17E53">
      <w:pPr>
        <w:pStyle w:val="ConsPlusCell"/>
        <w:jc w:val="both"/>
      </w:pPr>
      <w:r>
        <w:t>│     │      линиям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├─────┼───────────────────┴──────┴──────────────┴──────────┴──────────────┤</w:t>
      </w:r>
    </w:p>
    <w:p w:rsidR="00E17E53" w:rsidRDefault="00E17E53">
      <w:pPr>
        <w:pStyle w:val="ConsPlusCell"/>
        <w:jc w:val="both"/>
      </w:pPr>
      <w:r>
        <w:t>│  2  │                          Кабельные линии            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├─────┼───────────────────┬──────┬──────────────┬──────────┬──────────────┤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2.1 │      220 </w:t>
      </w:r>
      <w:proofErr w:type="spellStart"/>
      <w:r>
        <w:t>кВ</w:t>
      </w:r>
      <w:proofErr w:type="spellEnd"/>
      <w:r>
        <w:t xml:space="preserve">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2.2 │      110 </w:t>
      </w:r>
      <w:proofErr w:type="spellStart"/>
      <w:r>
        <w:t>кВ</w:t>
      </w:r>
      <w:proofErr w:type="spellEnd"/>
      <w:r>
        <w:t xml:space="preserve">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2.3 │       35 </w:t>
      </w:r>
      <w:proofErr w:type="spellStart"/>
      <w:r>
        <w:t>кВ</w:t>
      </w:r>
      <w:proofErr w:type="spellEnd"/>
      <w:r>
        <w:t xml:space="preserve">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2.4 │      27,5 </w:t>
      </w:r>
      <w:proofErr w:type="spellStart"/>
      <w:r>
        <w:t>кВ</w:t>
      </w:r>
      <w:proofErr w:type="spellEnd"/>
      <w:r>
        <w:t xml:space="preserve">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2.5 │       20 </w:t>
      </w:r>
      <w:proofErr w:type="spellStart"/>
      <w:r>
        <w:t>кВ</w:t>
      </w:r>
      <w:proofErr w:type="spellEnd"/>
      <w:r>
        <w:t xml:space="preserve">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2.6 │       10 </w:t>
      </w:r>
      <w:proofErr w:type="spellStart"/>
      <w:r>
        <w:t>кВ</w:t>
      </w:r>
      <w:proofErr w:type="spellEnd"/>
      <w:r>
        <w:t xml:space="preserve">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2.7 │       6 </w:t>
      </w:r>
      <w:proofErr w:type="spellStart"/>
      <w:r>
        <w:t>кВ</w:t>
      </w:r>
      <w:proofErr w:type="spellEnd"/>
      <w:r>
        <w:t xml:space="preserve"> 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>│ 2.8</w:t>
      </w:r>
      <w:proofErr w:type="gramStart"/>
      <w:r>
        <w:t xml:space="preserve"> │  И</w:t>
      </w:r>
      <w:proofErr w:type="gramEnd"/>
      <w:r>
        <w:t xml:space="preserve">того от 6 </w:t>
      </w:r>
      <w:proofErr w:type="spellStart"/>
      <w:r>
        <w:t>кВ</w:t>
      </w:r>
      <w:proofErr w:type="spellEnd"/>
      <w:r>
        <w:t xml:space="preserve"> и  │      │              │          │              │</w:t>
      </w:r>
    </w:p>
    <w:p w:rsidR="00E17E53" w:rsidRDefault="00E17E53">
      <w:pPr>
        <w:pStyle w:val="ConsPlusCell"/>
        <w:jc w:val="both"/>
      </w:pPr>
      <w:r>
        <w:t>│     │       выше 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2.9 │       3 </w:t>
      </w:r>
      <w:proofErr w:type="spellStart"/>
      <w:r>
        <w:t>кВ</w:t>
      </w:r>
      <w:proofErr w:type="spellEnd"/>
      <w:r>
        <w:t xml:space="preserve"> 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│2.10 │       2 </w:t>
      </w:r>
      <w:proofErr w:type="spellStart"/>
      <w:r>
        <w:t>кВ</w:t>
      </w:r>
      <w:proofErr w:type="spellEnd"/>
      <w:r>
        <w:t xml:space="preserve"> 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>│2.11 │ 500 вольт и ниже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>│2.12</w:t>
      </w:r>
      <w:proofErr w:type="gramStart"/>
      <w:r>
        <w:t xml:space="preserve"> │  И</w:t>
      </w:r>
      <w:proofErr w:type="gramEnd"/>
      <w:r>
        <w:t xml:space="preserve">того ниже 6 </w:t>
      </w:r>
      <w:proofErr w:type="spellStart"/>
      <w:r>
        <w:t>кВ</w:t>
      </w:r>
      <w:proofErr w:type="spellEnd"/>
      <w:r>
        <w:t xml:space="preserve">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>│2.13</w:t>
      </w:r>
      <w:proofErr w:type="gramStart"/>
      <w:r>
        <w:t xml:space="preserve"> │В</w:t>
      </w:r>
      <w:proofErr w:type="gramEnd"/>
      <w:r>
        <w:t>сего по кабельным │      │              │          │              │</w:t>
      </w:r>
    </w:p>
    <w:p w:rsidR="00E17E53" w:rsidRDefault="00E17E53">
      <w:pPr>
        <w:pStyle w:val="ConsPlusCell"/>
        <w:jc w:val="both"/>
      </w:pPr>
      <w:r>
        <w:t>│     │      линиям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>│  3</w:t>
      </w:r>
      <w:proofErr w:type="gramStart"/>
      <w:r>
        <w:t xml:space="preserve">  │В</w:t>
      </w:r>
      <w:proofErr w:type="gramEnd"/>
      <w:r>
        <w:t>сего по воздушным │      │              │          │              │</w:t>
      </w:r>
    </w:p>
    <w:p w:rsidR="00E17E53" w:rsidRDefault="00E17E53">
      <w:pPr>
        <w:pStyle w:val="ConsPlusCell"/>
        <w:jc w:val="both"/>
      </w:pPr>
      <w:r>
        <w:t>│     │и кабельным линиям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├─────┼───────────────────┴──────┴──────────────┴──────────┴──────────────┤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 4  │                            </w:t>
      </w:r>
      <w:proofErr w:type="spellStart"/>
      <w:r>
        <w:t>Шинопроводы</w:t>
      </w:r>
      <w:proofErr w:type="spellEnd"/>
      <w:r>
        <w:t xml:space="preserve">              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├─────┼───────────────────┬──────┬──────────────┬──────────┬──────────────┤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4.1 │      220 </w:t>
      </w:r>
      <w:proofErr w:type="spellStart"/>
      <w:r>
        <w:t>кВ</w:t>
      </w:r>
      <w:proofErr w:type="spellEnd"/>
      <w:r>
        <w:t xml:space="preserve">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4.2 │      154 </w:t>
      </w:r>
      <w:proofErr w:type="spellStart"/>
      <w:r>
        <w:t>кВ</w:t>
      </w:r>
      <w:proofErr w:type="spellEnd"/>
      <w:r>
        <w:t xml:space="preserve">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4.3 │      110 </w:t>
      </w:r>
      <w:proofErr w:type="spellStart"/>
      <w:r>
        <w:t>кВ</w:t>
      </w:r>
      <w:proofErr w:type="spellEnd"/>
      <w:r>
        <w:t xml:space="preserve">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4.4 │       35 </w:t>
      </w:r>
      <w:proofErr w:type="spellStart"/>
      <w:r>
        <w:t>кВ</w:t>
      </w:r>
      <w:proofErr w:type="spellEnd"/>
      <w:r>
        <w:t xml:space="preserve">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4.5 │      27,5 </w:t>
      </w:r>
      <w:proofErr w:type="spellStart"/>
      <w:r>
        <w:t>кВ</w:t>
      </w:r>
      <w:proofErr w:type="spellEnd"/>
      <w:r>
        <w:t xml:space="preserve">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4.6 │       20 </w:t>
      </w:r>
      <w:proofErr w:type="spellStart"/>
      <w:r>
        <w:t>кВ</w:t>
      </w:r>
      <w:proofErr w:type="spellEnd"/>
      <w:r>
        <w:t xml:space="preserve">       │      │              │          │              │</w:t>
      </w:r>
    </w:p>
    <w:p w:rsidR="00E17E53" w:rsidRDefault="00E17E53">
      <w:pPr>
        <w:pStyle w:val="ConsPlusCell"/>
        <w:jc w:val="both"/>
      </w:pPr>
      <w:r>
        <w:lastRenderedPageBreak/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4.7 │       10 </w:t>
      </w:r>
      <w:proofErr w:type="spellStart"/>
      <w:r>
        <w:t>кВ</w:t>
      </w:r>
      <w:proofErr w:type="spellEnd"/>
      <w:r>
        <w:t xml:space="preserve">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 xml:space="preserve">│ 4.8 │       6 </w:t>
      </w:r>
      <w:proofErr w:type="spellStart"/>
      <w:r>
        <w:t>кВ</w:t>
      </w:r>
      <w:proofErr w:type="spellEnd"/>
      <w:r>
        <w:t xml:space="preserve">    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├─────┼───────────────────┼──────┼──────────────┼──────────┼──────────────┤</w:t>
      </w:r>
    </w:p>
    <w:p w:rsidR="00E17E53" w:rsidRDefault="00E17E53">
      <w:pPr>
        <w:pStyle w:val="ConsPlusCell"/>
        <w:jc w:val="both"/>
      </w:pPr>
      <w:r>
        <w:t>│ 4.9</w:t>
      </w:r>
      <w:proofErr w:type="gramStart"/>
      <w:r>
        <w:t xml:space="preserve"> │     В</w:t>
      </w:r>
      <w:proofErr w:type="gramEnd"/>
      <w:r>
        <w:t>сего по      │      │              │          │              │</w:t>
      </w:r>
    </w:p>
    <w:p w:rsidR="00E17E53" w:rsidRDefault="00E17E53">
      <w:pPr>
        <w:pStyle w:val="ConsPlusCell"/>
        <w:jc w:val="both"/>
      </w:pPr>
      <w:r>
        <w:t xml:space="preserve">│     │   </w:t>
      </w:r>
      <w:proofErr w:type="spellStart"/>
      <w:r>
        <w:t>шинопроводам</w:t>
      </w:r>
      <w:proofErr w:type="spellEnd"/>
      <w:r>
        <w:t xml:space="preserve">    │      │              │          │              │</w:t>
      </w:r>
    </w:p>
    <w:p w:rsidR="00E17E53" w:rsidRDefault="00E17E53">
      <w:pPr>
        <w:pStyle w:val="ConsPlusCell"/>
        <w:jc w:val="both"/>
      </w:pPr>
      <w:r>
        <w:t>├─────┴───────────────────┴──────┴──────────────┴──────────┴──────────────┤</w:t>
      </w:r>
    </w:p>
    <w:p w:rsidR="00E17E53" w:rsidRDefault="00E17E53">
      <w:pPr>
        <w:pStyle w:val="ConsPlusCell"/>
        <w:jc w:val="both"/>
      </w:pPr>
      <w:r>
        <w:t>│Примечания: 1. В столбце "Всего" указываются значения объемов            │</w:t>
      </w:r>
    </w:p>
    <w:p w:rsidR="00E17E53" w:rsidRDefault="00E17E53">
      <w:pPr>
        <w:pStyle w:val="ConsPlusCell"/>
        <w:jc w:val="both"/>
      </w:pPr>
      <w:r>
        <w:t>│оборудования по электрической сети, участвующей в процессе передачи      │</w:t>
      </w:r>
    </w:p>
    <w:p w:rsidR="00E17E53" w:rsidRDefault="00E17E53">
      <w:pPr>
        <w:pStyle w:val="ConsPlusCell"/>
        <w:jc w:val="both"/>
      </w:pPr>
      <w:r>
        <w:t xml:space="preserve">│электроэнергии </w:t>
      </w:r>
      <w:proofErr w:type="spellStart"/>
      <w:r>
        <w:t>субабонентам</w:t>
      </w:r>
      <w:proofErr w:type="spellEnd"/>
      <w:r>
        <w:t>. 2. В столбце "для передачи электроэнергии   │</w:t>
      </w:r>
    </w:p>
    <w:p w:rsidR="00E17E53" w:rsidRDefault="00E17E53">
      <w:pPr>
        <w:pStyle w:val="ConsPlusCell"/>
        <w:jc w:val="both"/>
      </w:pPr>
      <w:r>
        <w:t>│</w:t>
      </w:r>
      <w:proofErr w:type="spellStart"/>
      <w:r>
        <w:t>субабонентам</w:t>
      </w:r>
      <w:proofErr w:type="spellEnd"/>
      <w:r>
        <w:t xml:space="preserve">" в случае наличия объемов оборудования, участвующего </w:t>
      </w:r>
      <w:proofErr w:type="gramStart"/>
      <w:r>
        <w:t>в</w:t>
      </w:r>
      <w:proofErr w:type="gramEnd"/>
      <w:r>
        <w:t xml:space="preserve">      │</w:t>
      </w:r>
    </w:p>
    <w:p w:rsidR="00E17E53" w:rsidRDefault="00E17E53">
      <w:pPr>
        <w:pStyle w:val="ConsPlusCell"/>
        <w:jc w:val="both"/>
      </w:pPr>
      <w:proofErr w:type="gramStart"/>
      <w:r>
        <w:t xml:space="preserve">│процессе передачи электроэнергии только </w:t>
      </w:r>
      <w:proofErr w:type="spellStart"/>
      <w:r>
        <w:t>субабонентам</w:t>
      </w:r>
      <w:proofErr w:type="spellEnd"/>
      <w:r>
        <w:t xml:space="preserve"> (без собственного   │</w:t>
      </w:r>
      <w:proofErr w:type="gramEnd"/>
    </w:p>
    <w:p w:rsidR="00E17E53" w:rsidRDefault="00E17E53">
      <w:pPr>
        <w:pStyle w:val="ConsPlusCell"/>
        <w:jc w:val="both"/>
      </w:pPr>
      <w:r>
        <w:t>│потребления электроэнергии предприятием), указываются их значения.       │</w:t>
      </w:r>
    </w:p>
    <w:p w:rsidR="00E17E53" w:rsidRDefault="00E17E53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nformat"/>
        <w:jc w:val="both"/>
      </w:pPr>
      <w:r>
        <w:t>___________________________________________________________________________</w:t>
      </w:r>
    </w:p>
    <w:p w:rsidR="00E17E53" w:rsidRDefault="00E17E53">
      <w:pPr>
        <w:pStyle w:val="ConsPlusNonformat"/>
        <w:jc w:val="both"/>
      </w:pPr>
      <w:r>
        <w:t xml:space="preserve">      Подпись                     Ф.И.О.                   Должность</w:t>
      </w: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jc w:val="both"/>
      </w:pPr>
    </w:p>
    <w:p w:rsidR="00E17E53" w:rsidRDefault="00E17E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5C03" w:rsidRDefault="002219DA"/>
    <w:sectPr w:rsidR="005C5C03" w:rsidSect="00DA3A6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53"/>
    <w:rsid w:val="002219DA"/>
    <w:rsid w:val="006E6DDE"/>
    <w:rsid w:val="0087735B"/>
    <w:rsid w:val="00E1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7E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7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7E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7E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7E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7E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7E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7E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7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7E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7E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7E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7E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7E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theme" Target="theme/theme1.xml"/><Relationship Id="rId21" Type="http://schemas.openxmlformats.org/officeDocument/2006/relationships/image" Target="media/image11.wmf"/><Relationship Id="rId63" Type="http://schemas.openxmlformats.org/officeDocument/2006/relationships/image" Target="media/image53.wmf"/><Relationship Id="rId159" Type="http://schemas.openxmlformats.org/officeDocument/2006/relationships/image" Target="media/image149.wmf"/><Relationship Id="rId170" Type="http://schemas.openxmlformats.org/officeDocument/2006/relationships/image" Target="media/image160.wmf"/><Relationship Id="rId226" Type="http://schemas.openxmlformats.org/officeDocument/2006/relationships/image" Target="media/image216.wmf"/><Relationship Id="rId268" Type="http://schemas.openxmlformats.org/officeDocument/2006/relationships/image" Target="media/image258.wmf"/><Relationship Id="rId32" Type="http://schemas.openxmlformats.org/officeDocument/2006/relationships/image" Target="media/image22.wmf"/><Relationship Id="rId74" Type="http://schemas.openxmlformats.org/officeDocument/2006/relationships/image" Target="media/image64.wmf"/><Relationship Id="rId128" Type="http://schemas.openxmlformats.org/officeDocument/2006/relationships/image" Target="media/image118.wmf"/><Relationship Id="rId5" Type="http://schemas.openxmlformats.org/officeDocument/2006/relationships/hyperlink" Target="consultantplus://offline/ref=D36957CF623A8A2A5D794E4F8F444950AED98E2D477F78383D78ABCE486B55EB2A241DDA3E7419zEkBK" TargetMode="External"/><Relationship Id="rId181" Type="http://schemas.openxmlformats.org/officeDocument/2006/relationships/image" Target="media/image171.wmf"/><Relationship Id="rId237" Type="http://schemas.openxmlformats.org/officeDocument/2006/relationships/image" Target="media/image227.wmf"/><Relationship Id="rId279" Type="http://schemas.openxmlformats.org/officeDocument/2006/relationships/image" Target="media/image269.wmf"/><Relationship Id="rId43" Type="http://schemas.openxmlformats.org/officeDocument/2006/relationships/image" Target="media/image33.wmf"/><Relationship Id="rId139" Type="http://schemas.openxmlformats.org/officeDocument/2006/relationships/image" Target="media/image129.wmf"/><Relationship Id="rId290" Type="http://schemas.openxmlformats.org/officeDocument/2006/relationships/image" Target="media/image280.wmf"/><Relationship Id="rId85" Type="http://schemas.openxmlformats.org/officeDocument/2006/relationships/image" Target="media/image75.wmf"/><Relationship Id="rId150" Type="http://schemas.openxmlformats.org/officeDocument/2006/relationships/image" Target="media/image140.wmf"/><Relationship Id="rId192" Type="http://schemas.openxmlformats.org/officeDocument/2006/relationships/image" Target="media/image182.wmf"/><Relationship Id="rId206" Type="http://schemas.openxmlformats.org/officeDocument/2006/relationships/image" Target="media/image196.wmf"/><Relationship Id="rId248" Type="http://schemas.openxmlformats.org/officeDocument/2006/relationships/image" Target="media/image238.wmf"/><Relationship Id="rId12" Type="http://schemas.openxmlformats.org/officeDocument/2006/relationships/image" Target="media/image2.wmf"/><Relationship Id="rId108" Type="http://schemas.openxmlformats.org/officeDocument/2006/relationships/image" Target="media/image98.wmf"/><Relationship Id="rId54" Type="http://schemas.openxmlformats.org/officeDocument/2006/relationships/image" Target="media/image44.wmf"/><Relationship Id="rId75" Type="http://schemas.openxmlformats.org/officeDocument/2006/relationships/image" Target="media/image65.wmf"/><Relationship Id="rId96" Type="http://schemas.openxmlformats.org/officeDocument/2006/relationships/image" Target="media/image86.wmf"/><Relationship Id="rId140" Type="http://schemas.openxmlformats.org/officeDocument/2006/relationships/image" Target="media/image130.wmf"/><Relationship Id="rId161" Type="http://schemas.openxmlformats.org/officeDocument/2006/relationships/image" Target="media/image151.wmf"/><Relationship Id="rId182" Type="http://schemas.openxmlformats.org/officeDocument/2006/relationships/image" Target="media/image172.wmf"/><Relationship Id="rId217" Type="http://schemas.openxmlformats.org/officeDocument/2006/relationships/image" Target="media/image207.wmf"/><Relationship Id="rId6" Type="http://schemas.openxmlformats.org/officeDocument/2006/relationships/hyperlink" Target="consultantplus://offline/ref=D36957CF623A8A2A5D794E4F8F444950A5D08C28477225323521A7CC4F640AFC2D6D11DB3E7419E0z4k0K" TargetMode="External"/><Relationship Id="rId238" Type="http://schemas.openxmlformats.org/officeDocument/2006/relationships/image" Target="media/image228.wmf"/><Relationship Id="rId259" Type="http://schemas.openxmlformats.org/officeDocument/2006/relationships/image" Target="media/image249.wmf"/><Relationship Id="rId23" Type="http://schemas.openxmlformats.org/officeDocument/2006/relationships/image" Target="media/image13.wmf"/><Relationship Id="rId119" Type="http://schemas.openxmlformats.org/officeDocument/2006/relationships/image" Target="media/image109.wmf"/><Relationship Id="rId270" Type="http://schemas.openxmlformats.org/officeDocument/2006/relationships/image" Target="media/image260.wmf"/><Relationship Id="rId291" Type="http://schemas.openxmlformats.org/officeDocument/2006/relationships/image" Target="media/image281.wmf"/><Relationship Id="rId44" Type="http://schemas.openxmlformats.org/officeDocument/2006/relationships/image" Target="media/image34.wmf"/><Relationship Id="rId65" Type="http://schemas.openxmlformats.org/officeDocument/2006/relationships/image" Target="media/image55.wmf"/><Relationship Id="rId86" Type="http://schemas.openxmlformats.org/officeDocument/2006/relationships/image" Target="media/image76.wmf"/><Relationship Id="rId130" Type="http://schemas.openxmlformats.org/officeDocument/2006/relationships/image" Target="media/image120.wmf"/><Relationship Id="rId151" Type="http://schemas.openxmlformats.org/officeDocument/2006/relationships/image" Target="media/image141.wmf"/><Relationship Id="rId172" Type="http://schemas.openxmlformats.org/officeDocument/2006/relationships/image" Target="media/image162.wmf"/><Relationship Id="rId193" Type="http://schemas.openxmlformats.org/officeDocument/2006/relationships/image" Target="media/image183.wmf"/><Relationship Id="rId207" Type="http://schemas.openxmlformats.org/officeDocument/2006/relationships/image" Target="media/image197.wmf"/><Relationship Id="rId228" Type="http://schemas.openxmlformats.org/officeDocument/2006/relationships/image" Target="media/image218.wmf"/><Relationship Id="rId249" Type="http://schemas.openxmlformats.org/officeDocument/2006/relationships/image" Target="media/image239.wmf"/><Relationship Id="rId13" Type="http://schemas.openxmlformats.org/officeDocument/2006/relationships/image" Target="media/image3.wmf"/><Relationship Id="rId109" Type="http://schemas.openxmlformats.org/officeDocument/2006/relationships/image" Target="media/image99.wmf"/><Relationship Id="rId260" Type="http://schemas.openxmlformats.org/officeDocument/2006/relationships/image" Target="media/image250.wmf"/><Relationship Id="rId281" Type="http://schemas.openxmlformats.org/officeDocument/2006/relationships/image" Target="media/image271.wmf"/><Relationship Id="rId34" Type="http://schemas.openxmlformats.org/officeDocument/2006/relationships/image" Target="media/image24.wmf"/><Relationship Id="rId55" Type="http://schemas.openxmlformats.org/officeDocument/2006/relationships/image" Target="media/image45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20" Type="http://schemas.openxmlformats.org/officeDocument/2006/relationships/image" Target="media/image110.wmf"/><Relationship Id="rId141" Type="http://schemas.openxmlformats.org/officeDocument/2006/relationships/image" Target="media/image131.wmf"/><Relationship Id="rId7" Type="http://schemas.openxmlformats.org/officeDocument/2006/relationships/hyperlink" Target="consultantplus://offline/ref=D36957CF623A8A2A5D794E4F8F444950A0D28A2B4C7F78383D78ABCEz4k8K" TargetMode="External"/><Relationship Id="rId162" Type="http://schemas.openxmlformats.org/officeDocument/2006/relationships/image" Target="media/image152.wmf"/><Relationship Id="rId183" Type="http://schemas.openxmlformats.org/officeDocument/2006/relationships/image" Target="media/image173.wmf"/><Relationship Id="rId218" Type="http://schemas.openxmlformats.org/officeDocument/2006/relationships/image" Target="media/image208.wmf"/><Relationship Id="rId239" Type="http://schemas.openxmlformats.org/officeDocument/2006/relationships/image" Target="media/image229.wmf"/><Relationship Id="rId250" Type="http://schemas.openxmlformats.org/officeDocument/2006/relationships/image" Target="media/image240.wmf"/><Relationship Id="rId271" Type="http://schemas.openxmlformats.org/officeDocument/2006/relationships/image" Target="media/image261.wmf"/><Relationship Id="rId292" Type="http://schemas.openxmlformats.org/officeDocument/2006/relationships/image" Target="media/image282.wmf"/><Relationship Id="rId24" Type="http://schemas.openxmlformats.org/officeDocument/2006/relationships/image" Target="media/image14.wmf"/><Relationship Id="rId45" Type="http://schemas.openxmlformats.org/officeDocument/2006/relationships/image" Target="media/image35.wmf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31" Type="http://schemas.openxmlformats.org/officeDocument/2006/relationships/image" Target="media/image121.wmf"/><Relationship Id="rId152" Type="http://schemas.openxmlformats.org/officeDocument/2006/relationships/image" Target="media/image142.wmf"/><Relationship Id="rId173" Type="http://schemas.openxmlformats.org/officeDocument/2006/relationships/image" Target="media/image163.wmf"/><Relationship Id="rId194" Type="http://schemas.openxmlformats.org/officeDocument/2006/relationships/image" Target="media/image184.wmf"/><Relationship Id="rId208" Type="http://schemas.openxmlformats.org/officeDocument/2006/relationships/image" Target="media/image198.wmf"/><Relationship Id="rId229" Type="http://schemas.openxmlformats.org/officeDocument/2006/relationships/image" Target="media/image219.wmf"/><Relationship Id="rId240" Type="http://schemas.openxmlformats.org/officeDocument/2006/relationships/image" Target="media/image230.wmf"/><Relationship Id="rId261" Type="http://schemas.openxmlformats.org/officeDocument/2006/relationships/image" Target="media/image251.wmf"/><Relationship Id="rId14" Type="http://schemas.openxmlformats.org/officeDocument/2006/relationships/image" Target="media/image4.wmf"/><Relationship Id="rId35" Type="http://schemas.openxmlformats.org/officeDocument/2006/relationships/image" Target="media/image25.wmf"/><Relationship Id="rId56" Type="http://schemas.openxmlformats.org/officeDocument/2006/relationships/image" Target="media/image46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image" Target="media/image272.wmf"/><Relationship Id="rId8" Type="http://schemas.openxmlformats.org/officeDocument/2006/relationships/hyperlink" Target="consultantplus://offline/ref=D36957CF623A8A2A5D794E4F8F444950AED98E2D477F78383D78ABCE486B55EB2A241DDA3E7419zEkBK" TargetMode="External"/><Relationship Id="rId98" Type="http://schemas.openxmlformats.org/officeDocument/2006/relationships/image" Target="media/image88.wmf"/><Relationship Id="rId121" Type="http://schemas.openxmlformats.org/officeDocument/2006/relationships/image" Target="media/image111.wmf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4.wmf"/><Relationship Id="rId219" Type="http://schemas.openxmlformats.org/officeDocument/2006/relationships/image" Target="media/image209.wmf"/><Relationship Id="rId230" Type="http://schemas.openxmlformats.org/officeDocument/2006/relationships/image" Target="media/image220.wmf"/><Relationship Id="rId251" Type="http://schemas.openxmlformats.org/officeDocument/2006/relationships/image" Target="media/image241.wmf"/><Relationship Id="rId25" Type="http://schemas.openxmlformats.org/officeDocument/2006/relationships/image" Target="media/image15.wmf"/><Relationship Id="rId46" Type="http://schemas.openxmlformats.org/officeDocument/2006/relationships/image" Target="media/image36.wmf"/><Relationship Id="rId67" Type="http://schemas.openxmlformats.org/officeDocument/2006/relationships/image" Target="media/image57.wmf"/><Relationship Id="rId272" Type="http://schemas.openxmlformats.org/officeDocument/2006/relationships/image" Target="media/image262.wmf"/><Relationship Id="rId293" Type="http://schemas.openxmlformats.org/officeDocument/2006/relationships/image" Target="media/image283.wmf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4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220" Type="http://schemas.openxmlformats.org/officeDocument/2006/relationships/image" Target="media/image210.wmf"/><Relationship Id="rId241" Type="http://schemas.openxmlformats.org/officeDocument/2006/relationships/image" Target="media/image231.wmf"/><Relationship Id="rId15" Type="http://schemas.openxmlformats.org/officeDocument/2006/relationships/image" Target="media/image5.wmf"/><Relationship Id="rId36" Type="http://schemas.openxmlformats.org/officeDocument/2006/relationships/image" Target="media/image26.wmf"/><Relationship Id="rId57" Type="http://schemas.openxmlformats.org/officeDocument/2006/relationships/image" Target="media/image47.wmf"/><Relationship Id="rId262" Type="http://schemas.openxmlformats.org/officeDocument/2006/relationships/image" Target="media/image252.wmf"/><Relationship Id="rId283" Type="http://schemas.openxmlformats.org/officeDocument/2006/relationships/image" Target="media/image273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2.wmf"/><Relationship Id="rId143" Type="http://schemas.openxmlformats.org/officeDocument/2006/relationships/image" Target="media/image133.wmf"/><Relationship Id="rId164" Type="http://schemas.openxmlformats.org/officeDocument/2006/relationships/image" Target="media/image154.wmf"/><Relationship Id="rId185" Type="http://schemas.openxmlformats.org/officeDocument/2006/relationships/image" Target="media/image175.wmf"/><Relationship Id="rId9" Type="http://schemas.openxmlformats.org/officeDocument/2006/relationships/hyperlink" Target="consultantplus://offline/ref=D36957CF623A8A2A5D794E4F8F444950AED98E2D477F78383D78ABCE486B55EB2A241DDA3E7419zEkAK" TargetMode="External"/><Relationship Id="rId210" Type="http://schemas.openxmlformats.org/officeDocument/2006/relationships/image" Target="media/image200.wmf"/><Relationship Id="rId26" Type="http://schemas.openxmlformats.org/officeDocument/2006/relationships/image" Target="media/image16.wmf"/><Relationship Id="rId231" Type="http://schemas.openxmlformats.org/officeDocument/2006/relationships/image" Target="media/image221.wmf"/><Relationship Id="rId252" Type="http://schemas.openxmlformats.org/officeDocument/2006/relationships/image" Target="media/image242.wmf"/><Relationship Id="rId273" Type="http://schemas.openxmlformats.org/officeDocument/2006/relationships/image" Target="media/image263.wmf"/><Relationship Id="rId294" Type="http://schemas.openxmlformats.org/officeDocument/2006/relationships/image" Target="media/image284.wmf"/><Relationship Id="rId47" Type="http://schemas.openxmlformats.org/officeDocument/2006/relationships/image" Target="media/image37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5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16" Type="http://schemas.openxmlformats.org/officeDocument/2006/relationships/image" Target="media/image6.wmf"/><Relationship Id="rId221" Type="http://schemas.openxmlformats.org/officeDocument/2006/relationships/image" Target="media/image211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image" Target="media/image274.wmf"/><Relationship Id="rId37" Type="http://schemas.openxmlformats.org/officeDocument/2006/relationships/image" Target="media/image27.wmf"/><Relationship Id="rId58" Type="http://schemas.openxmlformats.org/officeDocument/2006/relationships/image" Target="media/image48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3.wmf"/><Relationship Id="rId144" Type="http://schemas.openxmlformats.org/officeDocument/2006/relationships/image" Target="media/image134.wmf"/><Relationship Id="rId90" Type="http://schemas.openxmlformats.org/officeDocument/2006/relationships/image" Target="media/image80.wmf"/><Relationship Id="rId165" Type="http://schemas.openxmlformats.org/officeDocument/2006/relationships/image" Target="media/image155.wmf"/><Relationship Id="rId186" Type="http://schemas.openxmlformats.org/officeDocument/2006/relationships/image" Target="media/image176.wmf"/><Relationship Id="rId211" Type="http://schemas.openxmlformats.org/officeDocument/2006/relationships/image" Target="media/image201.wmf"/><Relationship Id="rId232" Type="http://schemas.openxmlformats.org/officeDocument/2006/relationships/image" Target="media/image222.wmf"/><Relationship Id="rId253" Type="http://schemas.openxmlformats.org/officeDocument/2006/relationships/image" Target="media/image243.wmf"/><Relationship Id="rId274" Type="http://schemas.openxmlformats.org/officeDocument/2006/relationships/image" Target="media/image264.wmf"/><Relationship Id="rId295" Type="http://schemas.openxmlformats.org/officeDocument/2006/relationships/image" Target="media/image285.wmf"/><Relationship Id="rId27" Type="http://schemas.openxmlformats.org/officeDocument/2006/relationships/image" Target="media/image17.wmf"/><Relationship Id="rId48" Type="http://schemas.openxmlformats.org/officeDocument/2006/relationships/image" Target="media/image38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4.wmf"/><Relationship Id="rId80" Type="http://schemas.openxmlformats.org/officeDocument/2006/relationships/image" Target="media/image70.wmf"/><Relationship Id="rId155" Type="http://schemas.openxmlformats.org/officeDocument/2006/relationships/image" Target="media/image145.wmf"/><Relationship Id="rId176" Type="http://schemas.openxmlformats.org/officeDocument/2006/relationships/image" Target="media/image166.wmf"/><Relationship Id="rId197" Type="http://schemas.openxmlformats.org/officeDocument/2006/relationships/image" Target="media/image187.wmf"/><Relationship Id="rId201" Type="http://schemas.openxmlformats.org/officeDocument/2006/relationships/image" Target="media/image191.wmf"/><Relationship Id="rId222" Type="http://schemas.openxmlformats.org/officeDocument/2006/relationships/image" Target="media/image212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image" Target="media/image275.wmf"/><Relationship Id="rId17" Type="http://schemas.openxmlformats.org/officeDocument/2006/relationships/image" Target="media/image7.wmf"/><Relationship Id="rId38" Type="http://schemas.openxmlformats.org/officeDocument/2006/relationships/image" Target="media/image28.wmf"/><Relationship Id="rId59" Type="http://schemas.openxmlformats.org/officeDocument/2006/relationships/image" Target="media/image49.wmf"/><Relationship Id="rId103" Type="http://schemas.openxmlformats.org/officeDocument/2006/relationships/image" Target="media/image93.wmf"/><Relationship Id="rId124" Type="http://schemas.openxmlformats.org/officeDocument/2006/relationships/image" Target="media/image114.wmf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5.wmf"/><Relationship Id="rId166" Type="http://schemas.openxmlformats.org/officeDocument/2006/relationships/image" Target="media/image156.wmf"/><Relationship Id="rId187" Type="http://schemas.openxmlformats.org/officeDocument/2006/relationships/image" Target="media/image177.wmf"/><Relationship Id="rId1" Type="http://schemas.openxmlformats.org/officeDocument/2006/relationships/styles" Target="styles.xml"/><Relationship Id="rId212" Type="http://schemas.openxmlformats.org/officeDocument/2006/relationships/image" Target="media/image202.wmf"/><Relationship Id="rId233" Type="http://schemas.openxmlformats.org/officeDocument/2006/relationships/image" Target="media/image223.wmf"/><Relationship Id="rId254" Type="http://schemas.openxmlformats.org/officeDocument/2006/relationships/image" Target="media/image244.wmf"/><Relationship Id="rId28" Type="http://schemas.openxmlformats.org/officeDocument/2006/relationships/image" Target="media/image18.wmf"/><Relationship Id="rId49" Type="http://schemas.openxmlformats.org/officeDocument/2006/relationships/image" Target="media/image39.wmf"/><Relationship Id="rId114" Type="http://schemas.openxmlformats.org/officeDocument/2006/relationships/image" Target="media/image104.wmf"/><Relationship Id="rId275" Type="http://schemas.openxmlformats.org/officeDocument/2006/relationships/image" Target="media/image265.wmf"/><Relationship Id="rId296" Type="http://schemas.openxmlformats.org/officeDocument/2006/relationships/image" Target="media/image286.wmf"/><Relationship Id="rId60" Type="http://schemas.openxmlformats.org/officeDocument/2006/relationships/image" Target="media/image50.wmf"/><Relationship Id="rId81" Type="http://schemas.openxmlformats.org/officeDocument/2006/relationships/image" Target="media/image71.wmf"/><Relationship Id="rId135" Type="http://schemas.openxmlformats.org/officeDocument/2006/relationships/image" Target="media/image125.wmf"/><Relationship Id="rId156" Type="http://schemas.openxmlformats.org/officeDocument/2006/relationships/image" Target="media/image146.wmf"/><Relationship Id="rId177" Type="http://schemas.openxmlformats.org/officeDocument/2006/relationships/image" Target="media/image167.wmf"/><Relationship Id="rId198" Type="http://schemas.openxmlformats.org/officeDocument/2006/relationships/image" Target="media/image188.wmf"/><Relationship Id="rId202" Type="http://schemas.openxmlformats.org/officeDocument/2006/relationships/image" Target="media/image192.wmf"/><Relationship Id="rId223" Type="http://schemas.openxmlformats.org/officeDocument/2006/relationships/image" Target="media/image213.wmf"/><Relationship Id="rId244" Type="http://schemas.openxmlformats.org/officeDocument/2006/relationships/image" Target="media/image234.wmf"/><Relationship Id="rId18" Type="http://schemas.openxmlformats.org/officeDocument/2006/relationships/image" Target="media/image8.wmf"/><Relationship Id="rId39" Type="http://schemas.openxmlformats.org/officeDocument/2006/relationships/image" Target="media/image29.wmf"/><Relationship Id="rId265" Type="http://schemas.openxmlformats.org/officeDocument/2006/relationships/image" Target="media/image255.wmf"/><Relationship Id="rId286" Type="http://schemas.openxmlformats.org/officeDocument/2006/relationships/image" Target="media/image276.wmf"/><Relationship Id="rId50" Type="http://schemas.openxmlformats.org/officeDocument/2006/relationships/image" Target="media/image40.wmf"/><Relationship Id="rId104" Type="http://schemas.openxmlformats.org/officeDocument/2006/relationships/image" Target="media/image94.wmf"/><Relationship Id="rId125" Type="http://schemas.openxmlformats.org/officeDocument/2006/relationships/image" Target="media/image115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8.wmf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image" Target="media/image203.wmf"/><Relationship Id="rId234" Type="http://schemas.openxmlformats.org/officeDocument/2006/relationships/image" Target="media/image224.wmf"/><Relationship Id="rId2" Type="http://schemas.microsoft.com/office/2007/relationships/stylesWithEffects" Target="stylesWithEffects.xml"/><Relationship Id="rId29" Type="http://schemas.openxmlformats.org/officeDocument/2006/relationships/image" Target="media/image19.wmf"/><Relationship Id="rId255" Type="http://schemas.openxmlformats.org/officeDocument/2006/relationships/image" Target="media/image245.wmf"/><Relationship Id="rId276" Type="http://schemas.openxmlformats.org/officeDocument/2006/relationships/image" Target="media/image266.wmf"/><Relationship Id="rId297" Type="http://schemas.openxmlformats.org/officeDocument/2006/relationships/image" Target="media/image287.wmf"/><Relationship Id="rId40" Type="http://schemas.openxmlformats.org/officeDocument/2006/relationships/image" Target="media/image30.wmf"/><Relationship Id="rId115" Type="http://schemas.openxmlformats.org/officeDocument/2006/relationships/image" Target="media/image105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8.wmf"/><Relationship Id="rId61" Type="http://schemas.openxmlformats.org/officeDocument/2006/relationships/image" Target="media/image51.wmf"/><Relationship Id="rId82" Type="http://schemas.openxmlformats.org/officeDocument/2006/relationships/image" Target="media/image72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19" Type="http://schemas.openxmlformats.org/officeDocument/2006/relationships/image" Target="media/image9.wmf"/><Relationship Id="rId224" Type="http://schemas.openxmlformats.org/officeDocument/2006/relationships/image" Target="media/image214.wmf"/><Relationship Id="rId245" Type="http://schemas.openxmlformats.org/officeDocument/2006/relationships/image" Target="media/image235.wmf"/><Relationship Id="rId266" Type="http://schemas.openxmlformats.org/officeDocument/2006/relationships/image" Target="media/image256.wmf"/><Relationship Id="rId287" Type="http://schemas.openxmlformats.org/officeDocument/2006/relationships/image" Target="media/image277.wmf"/><Relationship Id="rId30" Type="http://schemas.openxmlformats.org/officeDocument/2006/relationships/image" Target="media/image20.wmf"/><Relationship Id="rId105" Type="http://schemas.openxmlformats.org/officeDocument/2006/relationships/image" Target="media/image95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9.wmf"/><Relationship Id="rId3" Type="http://schemas.openxmlformats.org/officeDocument/2006/relationships/settings" Target="settings.xml"/><Relationship Id="rId214" Type="http://schemas.openxmlformats.org/officeDocument/2006/relationships/image" Target="media/image204.wmf"/><Relationship Id="rId235" Type="http://schemas.openxmlformats.org/officeDocument/2006/relationships/image" Target="media/image225.wmf"/><Relationship Id="rId256" Type="http://schemas.openxmlformats.org/officeDocument/2006/relationships/image" Target="media/image246.wmf"/><Relationship Id="rId277" Type="http://schemas.openxmlformats.org/officeDocument/2006/relationships/image" Target="media/image267.wmf"/><Relationship Id="rId298" Type="http://schemas.openxmlformats.org/officeDocument/2006/relationships/fontTable" Target="fontTable.xml"/><Relationship Id="rId116" Type="http://schemas.openxmlformats.org/officeDocument/2006/relationships/image" Target="media/image106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62" Type="http://schemas.openxmlformats.org/officeDocument/2006/relationships/image" Target="media/image52.wmf"/><Relationship Id="rId83" Type="http://schemas.openxmlformats.org/officeDocument/2006/relationships/image" Target="media/image73.wmf"/><Relationship Id="rId179" Type="http://schemas.openxmlformats.org/officeDocument/2006/relationships/image" Target="media/image169.wmf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5" Type="http://schemas.openxmlformats.org/officeDocument/2006/relationships/image" Target="media/image215.wmf"/><Relationship Id="rId246" Type="http://schemas.openxmlformats.org/officeDocument/2006/relationships/image" Target="media/image236.wmf"/><Relationship Id="rId267" Type="http://schemas.openxmlformats.org/officeDocument/2006/relationships/image" Target="media/image257.wmf"/><Relationship Id="rId288" Type="http://schemas.openxmlformats.org/officeDocument/2006/relationships/image" Target="media/image278.wmf"/><Relationship Id="rId106" Type="http://schemas.openxmlformats.org/officeDocument/2006/relationships/image" Target="media/image96.wmf"/><Relationship Id="rId127" Type="http://schemas.openxmlformats.org/officeDocument/2006/relationships/image" Target="media/image117.wmf"/><Relationship Id="rId10" Type="http://schemas.openxmlformats.org/officeDocument/2006/relationships/hyperlink" Target="consultantplus://offline/ref=D36957CF623A8A2A5D794E4F8F444950AED98E2D477F78383D78ABCE486B55EB2A241DDA3E741AzEk2K" TargetMode="External"/><Relationship Id="rId31" Type="http://schemas.openxmlformats.org/officeDocument/2006/relationships/image" Target="media/image21.wmf"/><Relationship Id="rId52" Type="http://schemas.openxmlformats.org/officeDocument/2006/relationships/image" Target="media/image42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8.wmf"/><Relationship Id="rId169" Type="http://schemas.openxmlformats.org/officeDocument/2006/relationships/image" Target="media/image159.wmf"/><Relationship Id="rId4" Type="http://schemas.openxmlformats.org/officeDocument/2006/relationships/webSettings" Target="webSettings.xml"/><Relationship Id="rId180" Type="http://schemas.openxmlformats.org/officeDocument/2006/relationships/image" Target="media/image170.wmf"/><Relationship Id="rId215" Type="http://schemas.openxmlformats.org/officeDocument/2006/relationships/image" Target="media/image205.wmf"/><Relationship Id="rId236" Type="http://schemas.openxmlformats.org/officeDocument/2006/relationships/image" Target="media/image226.wmf"/><Relationship Id="rId257" Type="http://schemas.openxmlformats.org/officeDocument/2006/relationships/image" Target="media/image247.wmf"/><Relationship Id="rId278" Type="http://schemas.openxmlformats.org/officeDocument/2006/relationships/image" Target="media/image268.wmf"/><Relationship Id="rId42" Type="http://schemas.openxmlformats.org/officeDocument/2006/relationships/image" Target="media/image32.wmf"/><Relationship Id="rId84" Type="http://schemas.openxmlformats.org/officeDocument/2006/relationships/image" Target="media/image74.wmf"/><Relationship Id="rId138" Type="http://schemas.openxmlformats.org/officeDocument/2006/relationships/image" Target="media/image128.wmf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247" Type="http://schemas.openxmlformats.org/officeDocument/2006/relationships/image" Target="media/image237.wmf"/><Relationship Id="rId107" Type="http://schemas.openxmlformats.org/officeDocument/2006/relationships/image" Target="media/image97.wmf"/><Relationship Id="rId289" Type="http://schemas.openxmlformats.org/officeDocument/2006/relationships/image" Target="media/image279.wmf"/><Relationship Id="rId11" Type="http://schemas.openxmlformats.org/officeDocument/2006/relationships/image" Target="media/image1.wmf"/><Relationship Id="rId53" Type="http://schemas.openxmlformats.org/officeDocument/2006/relationships/image" Target="media/image43.wmf"/><Relationship Id="rId149" Type="http://schemas.openxmlformats.org/officeDocument/2006/relationships/image" Target="media/image139.wmf"/><Relationship Id="rId95" Type="http://schemas.openxmlformats.org/officeDocument/2006/relationships/image" Target="media/image85.wmf"/><Relationship Id="rId160" Type="http://schemas.openxmlformats.org/officeDocument/2006/relationships/image" Target="media/image150.wmf"/><Relationship Id="rId216" Type="http://schemas.openxmlformats.org/officeDocument/2006/relationships/image" Target="media/image206.wmf"/><Relationship Id="rId258" Type="http://schemas.openxmlformats.org/officeDocument/2006/relationships/image" Target="media/image248.wmf"/><Relationship Id="rId22" Type="http://schemas.openxmlformats.org/officeDocument/2006/relationships/image" Target="media/image12.wmf"/><Relationship Id="rId64" Type="http://schemas.openxmlformats.org/officeDocument/2006/relationships/image" Target="media/image54.wmf"/><Relationship Id="rId118" Type="http://schemas.openxmlformats.org/officeDocument/2006/relationships/image" Target="media/image108.wmf"/><Relationship Id="rId171" Type="http://schemas.openxmlformats.org/officeDocument/2006/relationships/image" Target="media/image161.wmf"/><Relationship Id="rId227" Type="http://schemas.openxmlformats.org/officeDocument/2006/relationships/image" Target="media/image217.wmf"/><Relationship Id="rId269" Type="http://schemas.openxmlformats.org/officeDocument/2006/relationships/image" Target="media/image259.wmf"/><Relationship Id="rId33" Type="http://schemas.openxmlformats.org/officeDocument/2006/relationships/image" Target="media/image23.wmf"/><Relationship Id="rId129" Type="http://schemas.openxmlformats.org/officeDocument/2006/relationships/image" Target="media/image119.wmf"/><Relationship Id="rId280" Type="http://schemas.openxmlformats.org/officeDocument/2006/relationships/image" Target="media/image27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66</Pages>
  <Words>46537</Words>
  <Characters>265261</Characters>
  <Application>Microsoft Office Word</Application>
  <DocSecurity>0</DocSecurity>
  <Lines>2210</Lines>
  <Paragraphs>622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Баландин Максим Геннадьевич</dc:creator>
  <cp:lastModifiedBy>Баландин Максим Геннадьевич</cp:lastModifiedBy>
  <cp:revision>2</cp:revision>
  <dcterms:created xsi:type="dcterms:W3CDTF">2017-03-02T10:36:00Z</dcterms:created>
  <dcterms:modified xsi:type="dcterms:W3CDTF">2017-03-02T10:39:00Z</dcterms:modified>
</cp:coreProperties>
</file>